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0D6" w:rsidRDefault="006D30D6" w:rsidP="006D30D6">
      <w:pPr>
        <w:contextualSpacing/>
        <w:jc w:val="center"/>
        <w:rPr>
          <w:noProof/>
          <w:sz w:val="28"/>
          <w:szCs w:val="28"/>
        </w:rPr>
      </w:pPr>
      <w:r>
        <w:rPr>
          <w:noProof/>
          <w:sz w:val="28"/>
          <w:szCs w:val="28"/>
        </w:rPr>
        <w:drawing>
          <wp:inline distT="0" distB="0" distL="0" distR="0">
            <wp:extent cx="647065" cy="802005"/>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647065" cy="802005"/>
                    </a:xfrm>
                    <a:prstGeom prst="rect">
                      <a:avLst/>
                    </a:prstGeom>
                    <a:solidFill>
                      <a:srgbClr val="FFFFFF"/>
                    </a:solidFill>
                    <a:ln w="9525">
                      <a:noFill/>
                      <a:miter lim="800000"/>
                      <a:headEnd/>
                      <a:tailEnd/>
                    </a:ln>
                  </pic:spPr>
                </pic:pic>
              </a:graphicData>
            </a:graphic>
          </wp:inline>
        </w:drawing>
      </w:r>
    </w:p>
    <w:p w:rsidR="006D30D6" w:rsidRPr="004A604C" w:rsidRDefault="006D30D6" w:rsidP="006D30D6">
      <w:pPr>
        <w:contextualSpacing/>
        <w:jc w:val="center"/>
        <w:rPr>
          <w:b/>
          <w:sz w:val="18"/>
          <w:szCs w:val="18"/>
        </w:rPr>
      </w:pPr>
    </w:p>
    <w:p w:rsidR="006D30D6" w:rsidRPr="0021470F" w:rsidRDefault="006D30D6" w:rsidP="006D30D6">
      <w:pPr>
        <w:contextualSpacing/>
        <w:jc w:val="center"/>
        <w:rPr>
          <w:b/>
          <w:sz w:val="28"/>
          <w:szCs w:val="28"/>
        </w:rPr>
      </w:pPr>
      <w:r w:rsidRPr="0021470F">
        <w:rPr>
          <w:b/>
          <w:sz w:val="28"/>
          <w:szCs w:val="28"/>
        </w:rPr>
        <w:t>РОССИЙСКАЯ ФЕДЕРАЦИЯ</w:t>
      </w:r>
    </w:p>
    <w:p w:rsidR="006D30D6" w:rsidRPr="004A604C" w:rsidRDefault="006D30D6" w:rsidP="006D30D6">
      <w:pPr>
        <w:contextualSpacing/>
        <w:jc w:val="center"/>
        <w:rPr>
          <w:b/>
        </w:rPr>
      </w:pPr>
    </w:p>
    <w:p w:rsidR="006D30D6" w:rsidRPr="0021470F" w:rsidRDefault="006D30D6" w:rsidP="006D30D6">
      <w:pPr>
        <w:contextualSpacing/>
        <w:jc w:val="center"/>
        <w:rPr>
          <w:b/>
          <w:sz w:val="28"/>
          <w:szCs w:val="28"/>
        </w:rPr>
      </w:pPr>
      <w:r w:rsidRPr="0021470F">
        <w:rPr>
          <w:b/>
          <w:sz w:val="28"/>
          <w:szCs w:val="28"/>
        </w:rPr>
        <w:t>РОСТОВСКАЯ ОБЛАСТЬ</w:t>
      </w:r>
    </w:p>
    <w:p w:rsidR="006D30D6" w:rsidRPr="004A604C" w:rsidRDefault="006D30D6" w:rsidP="006D30D6">
      <w:pPr>
        <w:contextualSpacing/>
        <w:jc w:val="center"/>
        <w:rPr>
          <w:b/>
        </w:rPr>
      </w:pPr>
    </w:p>
    <w:p w:rsidR="006D30D6" w:rsidRPr="0021470F" w:rsidRDefault="006D30D6" w:rsidP="006D30D6">
      <w:pPr>
        <w:contextualSpacing/>
        <w:jc w:val="center"/>
        <w:rPr>
          <w:b/>
          <w:sz w:val="28"/>
          <w:szCs w:val="28"/>
        </w:rPr>
      </w:pPr>
      <w:r w:rsidRPr="0021470F">
        <w:rPr>
          <w:b/>
          <w:sz w:val="28"/>
          <w:szCs w:val="28"/>
        </w:rPr>
        <w:t>МУНИЦИПАЛЬНОЕ ОБРАЗОВАНИЕ</w:t>
      </w:r>
    </w:p>
    <w:p w:rsidR="006D30D6" w:rsidRPr="0021470F" w:rsidRDefault="006D30D6" w:rsidP="006D30D6">
      <w:pPr>
        <w:contextualSpacing/>
        <w:jc w:val="center"/>
        <w:rPr>
          <w:b/>
          <w:sz w:val="28"/>
          <w:szCs w:val="28"/>
        </w:rPr>
      </w:pPr>
      <w:r w:rsidRPr="0021470F">
        <w:rPr>
          <w:b/>
          <w:sz w:val="28"/>
          <w:szCs w:val="28"/>
        </w:rPr>
        <w:t>«КАГАЛЬНИЦКИЙ РАЙОН»</w:t>
      </w:r>
    </w:p>
    <w:p w:rsidR="006D30D6" w:rsidRPr="004A604C" w:rsidRDefault="006D30D6" w:rsidP="006D30D6">
      <w:pPr>
        <w:contextualSpacing/>
        <w:jc w:val="center"/>
        <w:rPr>
          <w:b/>
        </w:rPr>
      </w:pPr>
    </w:p>
    <w:p w:rsidR="006D30D6" w:rsidRPr="0021470F" w:rsidRDefault="006D30D6" w:rsidP="006D30D6">
      <w:pPr>
        <w:contextualSpacing/>
        <w:jc w:val="center"/>
        <w:rPr>
          <w:b/>
          <w:sz w:val="28"/>
          <w:szCs w:val="28"/>
        </w:rPr>
      </w:pPr>
      <w:r w:rsidRPr="0021470F">
        <w:rPr>
          <w:b/>
          <w:caps/>
          <w:sz w:val="28"/>
          <w:szCs w:val="28"/>
        </w:rPr>
        <w:t xml:space="preserve">Администрация </w:t>
      </w:r>
      <w:r w:rsidRPr="0021470F">
        <w:rPr>
          <w:b/>
          <w:sz w:val="28"/>
          <w:szCs w:val="28"/>
        </w:rPr>
        <w:t>КАГАЛЬНИЦКОГО РАЙОНА</w:t>
      </w:r>
    </w:p>
    <w:p w:rsidR="006D30D6" w:rsidRPr="004A604C" w:rsidRDefault="006D30D6" w:rsidP="006D30D6">
      <w:pPr>
        <w:jc w:val="center"/>
        <w:rPr>
          <w:b/>
          <w:bCs/>
          <w:sz w:val="16"/>
          <w:szCs w:val="16"/>
        </w:rPr>
      </w:pPr>
    </w:p>
    <w:p w:rsidR="006D30D6" w:rsidRDefault="006D30D6" w:rsidP="006D30D6">
      <w:pPr>
        <w:jc w:val="center"/>
        <w:rPr>
          <w:b/>
          <w:bCs/>
          <w:sz w:val="32"/>
          <w:szCs w:val="32"/>
        </w:rPr>
      </w:pPr>
      <w:r w:rsidRPr="0021470F">
        <w:rPr>
          <w:b/>
          <w:bCs/>
          <w:sz w:val="32"/>
          <w:szCs w:val="32"/>
        </w:rPr>
        <w:t>ПОСТАНОВЛЕНИЕ</w:t>
      </w:r>
    </w:p>
    <w:p w:rsidR="00F546A9" w:rsidRPr="0021470F" w:rsidRDefault="00F546A9" w:rsidP="006D30D6">
      <w:pPr>
        <w:jc w:val="center"/>
        <w:rPr>
          <w:b/>
          <w:bCs/>
          <w:sz w:val="32"/>
          <w:szCs w:val="32"/>
        </w:rPr>
      </w:pPr>
    </w:p>
    <w:p w:rsidR="006D30D6" w:rsidRPr="0021470F" w:rsidRDefault="00F546A9" w:rsidP="006D30D6">
      <w:pPr>
        <w:jc w:val="center"/>
        <w:rPr>
          <w:sz w:val="28"/>
          <w:szCs w:val="28"/>
        </w:rPr>
      </w:pPr>
      <w:r>
        <w:rPr>
          <w:bCs/>
          <w:sz w:val="28"/>
          <w:szCs w:val="28"/>
        </w:rPr>
        <w:t>12.10</w:t>
      </w:r>
      <w:r w:rsidR="00DA7230">
        <w:rPr>
          <w:bCs/>
          <w:sz w:val="28"/>
          <w:szCs w:val="28"/>
        </w:rPr>
        <w:t>.</w:t>
      </w:r>
      <w:r w:rsidR="006D30D6" w:rsidRPr="0021470F">
        <w:rPr>
          <w:bCs/>
          <w:sz w:val="28"/>
          <w:szCs w:val="28"/>
        </w:rPr>
        <w:t xml:space="preserve">2018             </w:t>
      </w:r>
      <w:r w:rsidR="006D30D6">
        <w:rPr>
          <w:bCs/>
          <w:sz w:val="28"/>
          <w:szCs w:val="28"/>
        </w:rPr>
        <w:t xml:space="preserve">        </w:t>
      </w:r>
      <w:r w:rsidR="006D30D6" w:rsidRPr="0021470F">
        <w:rPr>
          <w:bCs/>
          <w:sz w:val="28"/>
          <w:szCs w:val="28"/>
        </w:rPr>
        <w:t xml:space="preserve">                   № </w:t>
      </w:r>
      <w:r>
        <w:rPr>
          <w:bCs/>
          <w:sz w:val="28"/>
          <w:szCs w:val="28"/>
        </w:rPr>
        <w:t>822</w:t>
      </w:r>
      <w:r w:rsidR="006D30D6" w:rsidRPr="0021470F">
        <w:rPr>
          <w:bCs/>
          <w:sz w:val="28"/>
          <w:szCs w:val="28"/>
        </w:rPr>
        <w:t xml:space="preserve">     </w:t>
      </w:r>
      <w:r w:rsidR="006D30D6">
        <w:rPr>
          <w:bCs/>
          <w:sz w:val="28"/>
          <w:szCs w:val="28"/>
        </w:rPr>
        <w:t xml:space="preserve">           </w:t>
      </w:r>
      <w:r w:rsidR="006D30D6" w:rsidRPr="0021470F">
        <w:rPr>
          <w:bCs/>
          <w:sz w:val="28"/>
          <w:szCs w:val="28"/>
        </w:rPr>
        <w:t xml:space="preserve">               </w:t>
      </w:r>
      <w:r w:rsidR="006D30D6" w:rsidRPr="0021470F">
        <w:rPr>
          <w:sz w:val="28"/>
          <w:szCs w:val="28"/>
        </w:rPr>
        <w:t>ст. Кагальницкая</w:t>
      </w:r>
    </w:p>
    <w:p w:rsidR="006D30D6" w:rsidRDefault="006D30D6" w:rsidP="00DA7230"/>
    <w:p w:rsidR="00F546A9" w:rsidRDefault="00F546A9" w:rsidP="00DA7230"/>
    <w:tbl>
      <w:tblPr>
        <w:tblStyle w:val="aff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F546A9" w:rsidTr="00F546A9">
        <w:tc>
          <w:tcPr>
            <w:tcW w:w="4785" w:type="dxa"/>
          </w:tcPr>
          <w:p w:rsidR="00F546A9" w:rsidRDefault="00F546A9" w:rsidP="00F546A9">
            <w:pPr>
              <w:jc w:val="both"/>
              <w:rPr>
                <w:sz w:val="28"/>
                <w:szCs w:val="28"/>
                <w:highlight w:val="yellow"/>
              </w:rPr>
            </w:pPr>
            <w:r>
              <w:rPr>
                <w:b/>
                <w:sz w:val="28"/>
                <w:szCs w:val="28"/>
              </w:rPr>
              <w:t>Об утверждении муниципальной программы Кагальницкого района Ростовской области  «Поддержка казачьих обществ Кагальницкого района»</w:t>
            </w:r>
          </w:p>
        </w:tc>
        <w:tc>
          <w:tcPr>
            <w:tcW w:w="4786" w:type="dxa"/>
          </w:tcPr>
          <w:p w:rsidR="00F546A9" w:rsidRDefault="00F546A9" w:rsidP="004C5D8A">
            <w:pPr>
              <w:jc w:val="both"/>
              <w:rPr>
                <w:sz w:val="28"/>
                <w:szCs w:val="28"/>
                <w:highlight w:val="yellow"/>
              </w:rPr>
            </w:pPr>
          </w:p>
        </w:tc>
      </w:tr>
    </w:tbl>
    <w:p w:rsidR="004C5D8A" w:rsidRDefault="004C5D8A" w:rsidP="004C5D8A">
      <w:pPr>
        <w:ind w:firstLine="709"/>
        <w:jc w:val="both"/>
        <w:rPr>
          <w:sz w:val="28"/>
          <w:szCs w:val="28"/>
          <w:highlight w:val="yellow"/>
        </w:rPr>
      </w:pPr>
    </w:p>
    <w:p w:rsidR="00A543DB" w:rsidRDefault="004C5D8A" w:rsidP="00DA7230">
      <w:pPr>
        <w:ind w:firstLine="709"/>
        <w:jc w:val="both"/>
        <w:rPr>
          <w:sz w:val="28"/>
          <w:szCs w:val="28"/>
        </w:rPr>
      </w:pPr>
      <w:r>
        <w:rPr>
          <w:sz w:val="28"/>
          <w:szCs w:val="28"/>
        </w:rPr>
        <w:t xml:space="preserve">В соответствии с постановлением Администрации Кагальницкого района от </w:t>
      </w:r>
      <w:r w:rsidR="006D30D6">
        <w:rPr>
          <w:sz w:val="28"/>
          <w:szCs w:val="28"/>
        </w:rPr>
        <w:t>28.08.2018</w:t>
      </w:r>
      <w:r>
        <w:rPr>
          <w:sz w:val="28"/>
          <w:szCs w:val="28"/>
        </w:rPr>
        <w:t xml:space="preserve"> № </w:t>
      </w:r>
      <w:r w:rsidR="006D30D6">
        <w:rPr>
          <w:sz w:val="28"/>
          <w:szCs w:val="28"/>
        </w:rPr>
        <w:t>638</w:t>
      </w:r>
      <w:r>
        <w:rPr>
          <w:sz w:val="28"/>
          <w:szCs w:val="28"/>
        </w:rPr>
        <w:t xml:space="preserve"> «Об утверждении </w:t>
      </w:r>
      <w:r w:rsidR="006D30D6">
        <w:rPr>
          <w:sz w:val="28"/>
          <w:szCs w:val="28"/>
        </w:rPr>
        <w:t>п</w:t>
      </w:r>
      <w:r>
        <w:rPr>
          <w:sz w:val="28"/>
          <w:szCs w:val="28"/>
        </w:rPr>
        <w:t>орядка разработки, реализации и оценки эффективности муниципальных программ Кагальницкого района», распоряжением Администрации Кагальницкого района</w:t>
      </w:r>
      <w:r w:rsidR="006D30D6">
        <w:rPr>
          <w:sz w:val="28"/>
          <w:szCs w:val="28"/>
        </w:rPr>
        <w:t xml:space="preserve"> Ростовской области</w:t>
      </w:r>
      <w:r>
        <w:rPr>
          <w:sz w:val="28"/>
          <w:szCs w:val="28"/>
        </w:rPr>
        <w:t xml:space="preserve"> от </w:t>
      </w:r>
      <w:r w:rsidR="006D30D6">
        <w:rPr>
          <w:sz w:val="28"/>
          <w:szCs w:val="28"/>
        </w:rPr>
        <w:t>29</w:t>
      </w:r>
      <w:r>
        <w:rPr>
          <w:sz w:val="28"/>
          <w:szCs w:val="28"/>
        </w:rPr>
        <w:t>.08.201</w:t>
      </w:r>
      <w:r w:rsidR="006D30D6">
        <w:rPr>
          <w:sz w:val="28"/>
          <w:szCs w:val="28"/>
        </w:rPr>
        <w:t>8</w:t>
      </w:r>
      <w:r>
        <w:rPr>
          <w:sz w:val="28"/>
          <w:szCs w:val="28"/>
        </w:rPr>
        <w:t xml:space="preserve"> № </w:t>
      </w:r>
      <w:r w:rsidR="006D30D6">
        <w:rPr>
          <w:sz w:val="28"/>
          <w:szCs w:val="28"/>
        </w:rPr>
        <w:t>155</w:t>
      </w:r>
      <w:r w:rsidR="00A543DB">
        <w:rPr>
          <w:sz w:val="28"/>
          <w:szCs w:val="28"/>
        </w:rPr>
        <w:t xml:space="preserve"> </w:t>
      </w:r>
      <w:r>
        <w:rPr>
          <w:sz w:val="28"/>
          <w:szCs w:val="28"/>
        </w:rPr>
        <w:t xml:space="preserve">«Об утверждении Перечня муниципальных программ Кагальницкого района» Администрация Кагальницкого района </w:t>
      </w:r>
      <w:r w:rsidR="006D30D6">
        <w:rPr>
          <w:sz w:val="28"/>
          <w:szCs w:val="28"/>
        </w:rPr>
        <w:t xml:space="preserve">Ростовской области </w:t>
      </w:r>
      <w:r>
        <w:rPr>
          <w:sz w:val="28"/>
          <w:szCs w:val="28"/>
        </w:rPr>
        <w:t xml:space="preserve"> </w:t>
      </w:r>
    </w:p>
    <w:p w:rsidR="004C5D8A" w:rsidRPr="00DA7230" w:rsidRDefault="004C5D8A" w:rsidP="00DA7230">
      <w:pPr>
        <w:ind w:firstLine="709"/>
        <w:jc w:val="both"/>
        <w:rPr>
          <w:b/>
          <w:sz w:val="28"/>
          <w:szCs w:val="28"/>
        </w:rPr>
      </w:pPr>
      <w:r>
        <w:rPr>
          <w:b/>
          <w:sz w:val="28"/>
          <w:szCs w:val="28"/>
        </w:rPr>
        <w:t>п о с т а н о в л я е т:</w:t>
      </w:r>
    </w:p>
    <w:p w:rsidR="004C5D8A" w:rsidRDefault="004C5D8A" w:rsidP="004C5D8A">
      <w:pPr>
        <w:ind w:firstLine="709"/>
        <w:jc w:val="both"/>
        <w:rPr>
          <w:sz w:val="28"/>
          <w:szCs w:val="28"/>
        </w:rPr>
      </w:pPr>
      <w:r>
        <w:rPr>
          <w:sz w:val="28"/>
          <w:szCs w:val="28"/>
        </w:rPr>
        <w:t>1. </w:t>
      </w:r>
      <w:r>
        <w:rPr>
          <w:snapToGrid w:val="0"/>
          <w:sz w:val="28"/>
          <w:szCs w:val="28"/>
        </w:rPr>
        <w:t xml:space="preserve">Утвердить </w:t>
      </w:r>
      <w:r>
        <w:rPr>
          <w:sz w:val="28"/>
          <w:szCs w:val="28"/>
        </w:rPr>
        <w:t xml:space="preserve">муниципальную программу Кагальницкого района </w:t>
      </w:r>
      <w:r w:rsidR="00223392">
        <w:rPr>
          <w:sz w:val="28"/>
          <w:szCs w:val="28"/>
        </w:rPr>
        <w:t xml:space="preserve">Ростовской области </w:t>
      </w:r>
      <w:r>
        <w:rPr>
          <w:sz w:val="28"/>
          <w:szCs w:val="28"/>
        </w:rPr>
        <w:t>«Поддержка казачьих обществ» согласно приложению № 1</w:t>
      </w:r>
      <w:r w:rsidR="006D30D6">
        <w:rPr>
          <w:sz w:val="28"/>
          <w:szCs w:val="28"/>
        </w:rPr>
        <w:t xml:space="preserve"> к настоящему постановлению</w:t>
      </w:r>
      <w:r>
        <w:rPr>
          <w:sz w:val="28"/>
          <w:szCs w:val="28"/>
        </w:rPr>
        <w:t>.</w:t>
      </w:r>
    </w:p>
    <w:p w:rsidR="00DA7230" w:rsidRDefault="004C5D8A" w:rsidP="004C5D8A">
      <w:pPr>
        <w:pStyle w:val="a5"/>
        <w:widowControl w:val="0"/>
        <w:rPr>
          <w:spacing w:val="-4"/>
          <w:szCs w:val="28"/>
        </w:rPr>
      </w:pPr>
      <w:r w:rsidRPr="00382B19">
        <w:rPr>
          <w:spacing w:val="-4"/>
          <w:szCs w:val="28"/>
        </w:rPr>
        <w:t>2. Признать утратившими силу с 1</w:t>
      </w:r>
      <w:r>
        <w:rPr>
          <w:spacing w:val="-4"/>
          <w:szCs w:val="28"/>
        </w:rPr>
        <w:t xml:space="preserve"> января </w:t>
      </w:r>
      <w:r w:rsidRPr="00382B19">
        <w:rPr>
          <w:spacing w:val="-4"/>
          <w:szCs w:val="28"/>
        </w:rPr>
        <w:t>201</w:t>
      </w:r>
      <w:r w:rsidR="006D30D6">
        <w:rPr>
          <w:spacing w:val="-4"/>
          <w:szCs w:val="28"/>
        </w:rPr>
        <w:t>9</w:t>
      </w:r>
      <w:r w:rsidRPr="00382B19">
        <w:rPr>
          <w:spacing w:val="-4"/>
          <w:szCs w:val="28"/>
        </w:rPr>
        <w:t xml:space="preserve"> г</w:t>
      </w:r>
      <w:r>
        <w:rPr>
          <w:spacing w:val="-4"/>
          <w:szCs w:val="28"/>
        </w:rPr>
        <w:t>.</w:t>
      </w:r>
      <w:r w:rsidRPr="00382B19">
        <w:rPr>
          <w:spacing w:val="-4"/>
          <w:szCs w:val="28"/>
        </w:rPr>
        <w:t xml:space="preserve"> правовые акты </w:t>
      </w:r>
      <w:r w:rsidR="00DA7230">
        <w:rPr>
          <w:spacing w:val="-4"/>
          <w:szCs w:val="28"/>
        </w:rPr>
        <w:t xml:space="preserve">Администрации  </w:t>
      </w:r>
      <w:r>
        <w:rPr>
          <w:spacing w:val="-4"/>
          <w:szCs w:val="28"/>
        </w:rPr>
        <w:t>Кагальницкого района</w:t>
      </w:r>
      <w:r w:rsidRPr="00382B19">
        <w:rPr>
          <w:spacing w:val="-4"/>
          <w:szCs w:val="28"/>
        </w:rPr>
        <w:t xml:space="preserve"> </w:t>
      </w:r>
      <w:r w:rsidR="00DA7230">
        <w:rPr>
          <w:spacing w:val="-4"/>
          <w:szCs w:val="28"/>
        </w:rPr>
        <w:t xml:space="preserve">Ростовской области </w:t>
      </w:r>
      <w:r w:rsidRPr="00382B19">
        <w:rPr>
          <w:spacing w:val="-4"/>
          <w:szCs w:val="28"/>
        </w:rPr>
        <w:t xml:space="preserve">по </w:t>
      </w:r>
      <w:r>
        <w:rPr>
          <w:spacing w:val="-4"/>
          <w:szCs w:val="28"/>
        </w:rPr>
        <w:t>П</w:t>
      </w:r>
      <w:r w:rsidRPr="00382B19">
        <w:rPr>
          <w:spacing w:val="-4"/>
          <w:szCs w:val="28"/>
        </w:rPr>
        <w:t>еречню согласно приложени</w:t>
      </w:r>
      <w:r>
        <w:rPr>
          <w:spacing w:val="-4"/>
          <w:szCs w:val="28"/>
        </w:rPr>
        <w:t>ю</w:t>
      </w:r>
      <w:r w:rsidRPr="00382B19">
        <w:rPr>
          <w:spacing w:val="-4"/>
          <w:szCs w:val="28"/>
        </w:rPr>
        <w:t xml:space="preserve"> № 2</w:t>
      </w:r>
      <w:r w:rsidR="00DA7230">
        <w:rPr>
          <w:spacing w:val="-4"/>
          <w:szCs w:val="28"/>
        </w:rPr>
        <w:t xml:space="preserve"> к настоящему постановлению.</w:t>
      </w:r>
    </w:p>
    <w:p w:rsidR="004C5D8A" w:rsidRPr="00382B19" w:rsidRDefault="00DA7230" w:rsidP="004C5D8A">
      <w:pPr>
        <w:pStyle w:val="a5"/>
        <w:widowControl w:val="0"/>
        <w:rPr>
          <w:spacing w:val="-4"/>
          <w:szCs w:val="28"/>
        </w:rPr>
      </w:pPr>
      <w:r>
        <w:rPr>
          <w:spacing w:val="-4"/>
          <w:szCs w:val="28"/>
        </w:rPr>
        <w:t>3. Данное постановление подлежит обнародованию на официальном сайте Кагальницкого района и вступает в силу не ранее 1 января 2019 г., и распространяется на правоотношения, возникающие начиная с составления проекта районного бюджета на 2019 год и на плановый период 2020 и 2021 годов.</w:t>
      </w:r>
      <w:r w:rsidR="004C5D8A" w:rsidRPr="00382B19">
        <w:rPr>
          <w:spacing w:val="-4"/>
          <w:szCs w:val="28"/>
        </w:rPr>
        <w:t xml:space="preserve"> </w:t>
      </w:r>
    </w:p>
    <w:p w:rsidR="004C5D8A" w:rsidRDefault="00DA7230" w:rsidP="004C5D8A">
      <w:pPr>
        <w:ind w:firstLine="709"/>
        <w:jc w:val="both"/>
        <w:rPr>
          <w:sz w:val="28"/>
          <w:szCs w:val="28"/>
        </w:rPr>
      </w:pPr>
      <w:r>
        <w:rPr>
          <w:sz w:val="28"/>
          <w:szCs w:val="28"/>
        </w:rPr>
        <w:t>4</w:t>
      </w:r>
      <w:r w:rsidR="004C5D8A">
        <w:rPr>
          <w:sz w:val="28"/>
          <w:szCs w:val="28"/>
        </w:rPr>
        <w:t xml:space="preserve">. Контроль за выполнением постановления </w:t>
      </w:r>
      <w:r>
        <w:rPr>
          <w:sz w:val="28"/>
          <w:szCs w:val="28"/>
        </w:rPr>
        <w:t>оставляю за собой.</w:t>
      </w:r>
    </w:p>
    <w:p w:rsidR="00DA7230" w:rsidRDefault="00DA7230" w:rsidP="004C5D8A">
      <w:pPr>
        <w:ind w:firstLine="709"/>
        <w:jc w:val="both"/>
        <w:rPr>
          <w:sz w:val="28"/>
          <w:szCs w:val="28"/>
        </w:rPr>
      </w:pPr>
    </w:p>
    <w:p w:rsidR="00A543DB" w:rsidRDefault="00A543DB" w:rsidP="00A543DB">
      <w:pPr>
        <w:tabs>
          <w:tab w:val="left" w:pos="7655"/>
        </w:tabs>
        <w:rPr>
          <w:sz w:val="28"/>
        </w:rPr>
      </w:pPr>
      <w:r>
        <w:rPr>
          <w:sz w:val="28"/>
        </w:rPr>
        <w:t xml:space="preserve">         Первый заместитель главы </w:t>
      </w:r>
    </w:p>
    <w:p w:rsidR="00A543DB" w:rsidRDefault="00A543DB" w:rsidP="00A543DB">
      <w:pPr>
        <w:tabs>
          <w:tab w:val="left" w:pos="7655"/>
        </w:tabs>
        <w:rPr>
          <w:sz w:val="28"/>
        </w:rPr>
      </w:pPr>
      <w:r>
        <w:rPr>
          <w:sz w:val="28"/>
        </w:rPr>
        <w:t>Администрации  Кагальницкого района</w:t>
      </w:r>
      <w:r>
        <w:rPr>
          <w:sz w:val="28"/>
        </w:rPr>
        <w:tab/>
      </w:r>
      <w:r>
        <w:rPr>
          <w:sz w:val="28"/>
        </w:rPr>
        <w:tab/>
        <w:t>В.В.Сидоров</w:t>
      </w:r>
    </w:p>
    <w:p w:rsidR="00A543DB" w:rsidRPr="009D3DA1" w:rsidRDefault="00A543DB" w:rsidP="00A543DB">
      <w:pPr>
        <w:pageBreakBefore/>
        <w:shd w:val="clear" w:color="auto" w:fill="FFFFFF"/>
        <w:ind w:left="4820" w:hanging="142"/>
        <w:jc w:val="right"/>
        <w:rPr>
          <w:kern w:val="2"/>
          <w:sz w:val="28"/>
          <w:szCs w:val="28"/>
        </w:rPr>
      </w:pPr>
      <w:r>
        <w:rPr>
          <w:kern w:val="2"/>
          <w:sz w:val="28"/>
          <w:szCs w:val="28"/>
        </w:rPr>
        <w:lastRenderedPageBreak/>
        <w:t xml:space="preserve">Приложение  № 1 </w:t>
      </w:r>
      <w:r w:rsidRPr="009D3DA1">
        <w:rPr>
          <w:kern w:val="2"/>
          <w:sz w:val="28"/>
          <w:szCs w:val="28"/>
        </w:rPr>
        <w:t xml:space="preserve">к </w:t>
      </w:r>
      <w:r>
        <w:rPr>
          <w:kern w:val="2"/>
          <w:sz w:val="28"/>
          <w:szCs w:val="28"/>
        </w:rPr>
        <w:t>п</w:t>
      </w:r>
      <w:r w:rsidRPr="009D3DA1">
        <w:rPr>
          <w:kern w:val="2"/>
          <w:sz w:val="28"/>
          <w:szCs w:val="28"/>
        </w:rPr>
        <w:t>остановлению</w:t>
      </w:r>
    </w:p>
    <w:p w:rsidR="00A543DB" w:rsidRDefault="00A543DB" w:rsidP="00A543DB">
      <w:pPr>
        <w:shd w:val="clear" w:color="auto" w:fill="FFFFFF"/>
        <w:ind w:left="4536" w:hanging="1701"/>
        <w:jc w:val="right"/>
        <w:rPr>
          <w:kern w:val="2"/>
          <w:sz w:val="28"/>
          <w:szCs w:val="28"/>
        </w:rPr>
      </w:pPr>
      <w:r>
        <w:rPr>
          <w:kern w:val="2"/>
          <w:sz w:val="28"/>
          <w:szCs w:val="28"/>
        </w:rPr>
        <w:t>Администрации Кагальницкого района</w:t>
      </w:r>
    </w:p>
    <w:p w:rsidR="00A543DB" w:rsidRPr="005762F0" w:rsidRDefault="00A543DB" w:rsidP="00A543DB">
      <w:pPr>
        <w:shd w:val="clear" w:color="auto" w:fill="FFFFFF"/>
        <w:jc w:val="right"/>
        <w:rPr>
          <w:kern w:val="2"/>
          <w:sz w:val="28"/>
          <w:szCs w:val="28"/>
        </w:rPr>
      </w:pPr>
      <w:r>
        <w:rPr>
          <w:kern w:val="2"/>
          <w:sz w:val="28"/>
          <w:szCs w:val="28"/>
        </w:rPr>
        <w:t xml:space="preserve"> </w:t>
      </w:r>
      <w:r>
        <w:rPr>
          <w:sz w:val="28"/>
          <w:szCs w:val="28"/>
        </w:rPr>
        <w:t>Ростовской области</w:t>
      </w:r>
      <w:r>
        <w:rPr>
          <w:kern w:val="2"/>
          <w:sz w:val="28"/>
          <w:szCs w:val="28"/>
        </w:rPr>
        <w:t xml:space="preserve"> </w:t>
      </w:r>
      <w:r w:rsidR="00900DEA">
        <w:rPr>
          <w:sz w:val="28"/>
        </w:rPr>
        <w:t>от 12.10.2018 № 822</w:t>
      </w:r>
    </w:p>
    <w:p w:rsidR="00A543DB" w:rsidRDefault="00A543DB" w:rsidP="00A543DB">
      <w:pPr>
        <w:shd w:val="clear" w:color="auto" w:fill="FFFFFF"/>
        <w:rPr>
          <w:sz w:val="28"/>
        </w:rPr>
      </w:pPr>
    </w:p>
    <w:p w:rsidR="007113FC" w:rsidRDefault="007113FC" w:rsidP="00FE53B4">
      <w:pPr>
        <w:pStyle w:val="ConsPlusNormal"/>
        <w:widowControl/>
        <w:autoSpaceDE/>
        <w:ind w:firstLine="0"/>
        <w:jc w:val="center"/>
        <w:rPr>
          <w:rFonts w:ascii="Times New Roman" w:hAnsi="Times New Roman" w:cs="Times New Roman"/>
          <w:kern w:val="2"/>
          <w:sz w:val="28"/>
          <w:szCs w:val="28"/>
        </w:rPr>
      </w:pPr>
      <w:r w:rsidRPr="001D24DB">
        <w:rPr>
          <w:rFonts w:ascii="Times New Roman" w:hAnsi="Times New Roman" w:cs="Times New Roman"/>
          <w:kern w:val="2"/>
          <w:sz w:val="28"/>
          <w:szCs w:val="28"/>
        </w:rPr>
        <w:t>ПАСПОРТ</w:t>
      </w:r>
    </w:p>
    <w:p w:rsidR="007113FC" w:rsidRPr="004A19B0" w:rsidRDefault="007113FC" w:rsidP="004A19B0">
      <w:pPr>
        <w:spacing w:line="228" w:lineRule="auto"/>
        <w:ind w:left="-57" w:right="-57"/>
        <w:jc w:val="center"/>
        <w:rPr>
          <w:kern w:val="2"/>
          <w:sz w:val="28"/>
          <w:szCs w:val="28"/>
        </w:rPr>
      </w:pPr>
      <w:r w:rsidRPr="004A19B0">
        <w:rPr>
          <w:kern w:val="2"/>
          <w:sz w:val="28"/>
          <w:szCs w:val="28"/>
        </w:rPr>
        <w:t xml:space="preserve">муниципальной программы </w:t>
      </w:r>
      <w:r w:rsidRPr="004A19B0">
        <w:rPr>
          <w:kern w:val="2"/>
          <w:sz w:val="28"/>
          <w:szCs w:val="28"/>
        </w:rPr>
        <w:br/>
        <w:t>«Поддержка казачьих обществ</w:t>
      </w:r>
      <w:r w:rsidR="000C4A30" w:rsidRPr="000C4A30">
        <w:rPr>
          <w:kern w:val="2"/>
          <w:sz w:val="28"/>
          <w:szCs w:val="28"/>
        </w:rPr>
        <w:t xml:space="preserve"> </w:t>
      </w:r>
      <w:r w:rsidR="000C4A30" w:rsidRPr="004A19B0">
        <w:rPr>
          <w:kern w:val="2"/>
          <w:sz w:val="28"/>
          <w:szCs w:val="28"/>
        </w:rPr>
        <w:t>Кагальницкого района</w:t>
      </w:r>
      <w:r w:rsidRPr="004A19B0">
        <w:rPr>
          <w:kern w:val="2"/>
          <w:sz w:val="28"/>
          <w:szCs w:val="28"/>
        </w:rPr>
        <w:t>»</w:t>
      </w:r>
    </w:p>
    <w:p w:rsidR="007113FC" w:rsidRPr="001D24DB" w:rsidRDefault="007113FC" w:rsidP="00FE53B4">
      <w:pPr>
        <w:pStyle w:val="ConsPlusNormal"/>
        <w:widowControl/>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p>
    <w:tbl>
      <w:tblPr>
        <w:tblW w:w="5001" w:type="pct"/>
        <w:jc w:val="center"/>
        <w:tblLayout w:type="fixed"/>
        <w:tblCellMar>
          <w:left w:w="28" w:type="dxa"/>
          <w:right w:w="28" w:type="dxa"/>
        </w:tblCellMar>
        <w:tblLook w:val="00A0"/>
      </w:tblPr>
      <w:tblGrid>
        <w:gridCol w:w="2476"/>
        <w:gridCol w:w="411"/>
        <w:gridCol w:w="6526"/>
      </w:tblGrid>
      <w:tr w:rsidR="007113FC" w:rsidRPr="001D24DB" w:rsidTr="007B463D">
        <w:trPr>
          <w:jc w:val="center"/>
        </w:trPr>
        <w:tc>
          <w:tcPr>
            <w:tcW w:w="2580" w:type="dxa"/>
          </w:tcPr>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Наименование </w:t>
            </w:r>
            <w:r>
              <w:rPr>
                <w:rFonts w:ascii="Times New Roman" w:hAnsi="Times New Roman" w:cs="Times New Roman"/>
                <w:kern w:val="2"/>
                <w:sz w:val="28"/>
                <w:szCs w:val="28"/>
              </w:rPr>
              <w:t>муниципаль</w:t>
            </w:r>
            <w:r w:rsidRPr="001D24DB">
              <w:rPr>
                <w:rFonts w:ascii="Times New Roman" w:hAnsi="Times New Roman" w:cs="Times New Roman"/>
                <w:kern w:val="2"/>
                <w:sz w:val="28"/>
                <w:szCs w:val="28"/>
              </w:rPr>
              <w:t xml:space="preserve">ной программы </w:t>
            </w:r>
            <w:r>
              <w:rPr>
                <w:rFonts w:ascii="Times New Roman" w:hAnsi="Times New Roman" w:cs="Times New Roman"/>
                <w:kern w:val="2"/>
                <w:sz w:val="28"/>
                <w:szCs w:val="28"/>
              </w:rPr>
              <w:t>Кагальницкого района</w:t>
            </w:r>
          </w:p>
        </w:tc>
        <w:tc>
          <w:tcPr>
            <w:tcW w:w="425" w:type="dxa"/>
          </w:tcPr>
          <w:p w:rsidR="007113FC" w:rsidRPr="001D24DB" w:rsidRDefault="007113FC" w:rsidP="008E4833">
            <w:pPr>
              <w:pStyle w:val="ConsPlusNormal"/>
              <w:widowControl/>
              <w:ind w:firstLine="601"/>
              <w:rPr>
                <w:rFonts w:ascii="Times New Roman" w:hAnsi="Times New Roman" w:cs="Times New Roman"/>
                <w:kern w:val="2"/>
                <w:sz w:val="28"/>
                <w:szCs w:val="28"/>
              </w:rPr>
            </w:pPr>
          </w:p>
        </w:tc>
        <w:tc>
          <w:tcPr>
            <w:tcW w:w="6804" w:type="dxa"/>
          </w:tcPr>
          <w:p w:rsidR="007113FC" w:rsidRPr="001D24DB" w:rsidRDefault="00DA7230" w:rsidP="008E4833">
            <w:pPr>
              <w:jc w:val="both"/>
              <w:rPr>
                <w:kern w:val="2"/>
                <w:sz w:val="28"/>
                <w:szCs w:val="28"/>
              </w:rPr>
            </w:pPr>
            <w:r>
              <w:rPr>
                <w:kern w:val="2"/>
                <w:sz w:val="28"/>
                <w:szCs w:val="28"/>
              </w:rPr>
              <w:t xml:space="preserve">- Муниципальная программа Кагальницкого района </w:t>
            </w:r>
            <w:r w:rsidR="007113FC" w:rsidRPr="001D24DB">
              <w:rPr>
                <w:kern w:val="2"/>
                <w:sz w:val="28"/>
                <w:szCs w:val="28"/>
              </w:rPr>
              <w:t xml:space="preserve">«Поддержка казачьих обществ </w:t>
            </w:r>
            <w:r w:rsidR="007113FC">
              <w:rPr>
                <w:kern w:val="2"/>
                <w:sz w:val="28"/>
                <w:szCs w:val="28"/>
              </w:rPr>
              <w:t>Кагальницкого района</w:t>
            </w:r>
            <w:r w:rsidR="007113FC" w:rsidRPr="001D24DB">
              <w:rPr>
                <w:kern w:val="2"/>
                <w:sz w:val="28"/>
                <w:szCs w:val="28"/>
              </w:rPr>
              <w:t xml:space="preserve">» </w:t>
            </w:r>
            <w:r>
              <w:rPr>
                <w:kern w:val="2"/>
                <w:sz w:val="28"/>
                <w:szCs w:val="28"/>
              </w:rPr>
              <w:t>(далее программа)</w:t>
            </w:r>
          </w:p>
          <w:p w:rsidR="007113FC" w:rsidRPr="001D24DB" w:rsidRDefault="007113FC" w:rsidP="008E4833">
            <w:pPr>
              <w:pStyle w:val="ConsPlusNormal"/>
              <w:widowControl/>
              <w:ind w:firstLine="0"/>
              <w:jc w:val="both"/>
              <w:rPr>
                <w:rFonts w:ascii="Times New Roman" w:hAnsi="Times New Roman" w:cs="Times New Roman"/>
                <w:kern w:val="2"/>
                <w:sz w:val="28"/>
                <w:szCs w:val="28"/>
              </w:rPr>
            </w:pPr>
          </w:p>
        </w:tc>
      </w:tr>
      <w:tr w:rsidR="007113FC" w:rsidRPr="001D24DB" w:rsidTr="007B463D">
        <w:trPr>
          <w:jc w:val="center"/>
        </w:trPr>
        <w:tc>
          <w:tcPr>
            <w:tcW w:w="2580" w:type="dxa"/>
          </w:tcPr>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Ответственный</w:t>
            </w:r>
          </w:p>
          <w:p w:rsidR="007113FC" w:rsidRPr="001D24DB" w:rsidRDefault="00480456" w:rsidP="008E4833">
            <w:pPr>
              <w:pStyle w:val="ConsPlusNormal"/>
              <w:widowControl/>
              <w:ind w:firstLine="0"/>
              <w:rPr>
                <w:rFonts w:ascii="Times New Roman" w:hAnsi="Times New Roman" w:cs="Times New Roman"/>
                <w:kern w:val="2"/>
                <w:sz w:val="28"/>
                <w:szCs w:val="28"/>
              </w:rPr>
            </w:pPr>
            <w:r>
              <w:rPr>
                <w:rFonts w:ascii="Times New Roman" w:hAnsi="Times New Roman" w:cs="Times New Roman"/>
                <w:kern w:val="2"/>
                <w:sz w:val="28"/>
                <w:szCs w:val="28"/>
              </w:rPr>
              <w:t>и</w:t>
            </w:r>
            <w:r w:rsidR="007113FC" w:rsidRPr="001D24DB">
              <w:rPr>
                <w:rFonts w:ascii="Times New Roman" w:hAnsi="Times New Roman" w:cs="Times New Roman"/>
                <w:kern w:val="2"/>
                <w:sz w:val="28"/>
                <w:szCs w:val="28"/>
              </w:rPr>
              <w:t xml:space="preserve">сполнитель </w:t>
            </w:r>
            <w:r w:rsidR="007113FC">
              <w:rPr>
                <w:rFonts w:ascii="Times New Roman" w:hAnsi="Times New Roman" w:cs="Times New Roman"/>
                <w:kern w:val="2"/>
                <w:sz w:val="28"/>
                <w:szCs w:val="28"/>
              </w:rPr>
              <w:t>муниципаль</w:t>
            </w:r>
            <w:r w:rsidR="007113FC" w:rsidRPr="001D24DB">
              <w:rPr>
                <w:rFonts w:ascii="Times New Roman" w:hAnsi="Times New Roman" w:cs="Times New Roman"/>
                <w:kern w:val="2"/>
                <w:sz w:val="28"/>
                <w:szCs w:val="28"/>
              </w:rPr>
              <w:t xml:space="preserve">ной программы </w:t>
            </w:r>
            <w:r w:rsidR="007113FC">
              <w:rPr>
                <w:rFonts w:ascii="Times New Roman" w:hAnsi="Times New Roman" w:cs="Times New Roman"/>
                <w:kern w:val="2"/>
                <w:sz w:val="28"/>
                <w:szCs w:val="28"/>
              </w:rPr>
              <w:t>Кагальницкого района</w:t>
            </w:r>
          </w:p>
        </w:tc>
        <w:tc>
          <w:tcPr>
            <w:tcW w:w="425" w:type="dxa"/>
          </w:tcPr>
          <w:p w:rsidR="007113FC" w:rsidRPr="001D24DB" w:rsidRDefault="007113FC" w:rsidP="008E4833">
            <w:pPr>
              <w:pStyle w:val="ConsPlusNormal"/>
              <w:widowControl/>
              <w:ind w:firstLine="601"/>
              <w:rPr>
                <w:rFonts w:ascii="Times New Roman" w:hAnsi="Times New Roman" w:cs="Times New Roman"/>
                <w:kern w:val="2"/>
                <w:sz w:val="28"/>
                <w:szCs w:val="28"/>
              </w:rPr>
            </w:pPr>
          </w:p>
        </w:tc>
        <w:tc>
          <w:tcPr>
            <w:tcW w:w="6804" w:type="dxa"/>
          </w:tcPr>
          <w:p w:rsidR="007113FC" w:rsidRPr="001D24DB" w:rsidRDefault="00A96E47" w:rsidP="008E483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r w:rsidR="007113FC">
              <w:rPr>
                <w:rFonts w:ascii="Times New Roman" w:hAnsi="Times New Roman" w:cs="Times New Roman"/>
                <w:kern w:val="2"/>
                <w:sz w:val="28"/>
                <w:szCs w:val="28"/>
              </w:rPr>
              <w:t>Администрация Кагальницкого района</w:t>
            </w:r>
          </w:p>
        </w:tc>
      </w:tr>
      <w:tr w:rsidR="007113FC" w:rsidRPr="001D24DB" w:rsidTr="007B463D">
        <w:trPr>
          <w:jc w:val="center"/>
        </w:trPr>
        <w:tc>
          <w:tcPr>
            <w:tcW w:w="2580" w:type="dxa"/>
          </w:tcPr>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Соисполнители </w:t>
            </w:r>
            <w:r>
              <w:rPr>
                <w:rFonts w:ascii="Times New Roman" w:hAnsi="Times New Roman" w:cs="Times New Roman"/>
                <w:kern w:val="2"/>
                <w:sz w:val="28"/>
                <w:szCs w:val="28"/>
              </w:rPr>
              <w:t>муниципаль</w:t>
            </w:r>
            <w:r w:rsidRPr="001D24DB">
              <w:rPr>
                <w:rFonts w:ascii="Times New Roman" w:hAnsi="Times New Roman" w:cs="Times New Roman"/>
                <w:kern w:val="2"/>
                <w:sz w:val="28"/>
                <w:szCs w:val="28"/>
              </w:rPr>
              <w:t xml:space="preserve">ной программы </w:t>
            </w:r>
            <w:r>
              <w:rPr>
                <w:rFonts w:ascii="Times New Roman" w:hAnsi="Times New Roman" w:cs="Times New Roman"/>
                <w:kern w:val="2"/>
                <w:sz w:val="28"/>
                <w:szCs w:val="28"/>
              </w:rPr>
              <w:t>Кагальницкого района</w:t>
            </w:r>
          </w:p>
        </w:tc>
        <w:tc>
          <w:tcPr>
            <w:tcW w:w="425" w:type="dxa"/>
          </w:tcPr>
          <w:p w:rsidR="007113FC" w:rsidRPr="001D24DB" w:rsidRDefault="007113FC" w:rsidP="008E4833">
            <w:pPr>
              <w:pStyle w:val="ConsPlusNormal"/>
              <w:widowControl/>
              <w:ind w:firstLine="459"/>
              <w:rPr>
                <w:rFonts w:ascii="Times New Roman" w:hAnsi="Times New Roman" w:cs="Times New Roman"/>
                <w:kern w:val="2"/>
                <w:sz w:val="28"/>
                <w:szCs w:val="28"/>
              </w:rPr>
            </w:pPr>
          </w:p>
        </w:tc>
        <w:tc>
          <w:tcPr>
            <w:tcW w:w="6804" w:type="dxa"/>
          </w:tcPr>
          <w:p w:rsidR="00D63500" w:rsidRDefault="00A96E47" w:rsidP="00D63500">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r w:rsidR="00D63500">
              <w:rPr>
                <w:rFonts w:ascii="Times New Roman" w:hAnsi="Times New Roman" w:cs="Times New Roman"/>
                <w:kern w:val="2"/>
                <w:sz w:val="28"/>
                <w:szCs w:val="28"/>
              </w:rPr>
              <w:t>отдел культуры Кагальницкого района;</w:t>
            </w:r>
          </w:p>
          <w:p w:rsidR="00D63500" w:rsidRDefault="00D63500" w:rsidP="00D63500">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Отдел образования Кагальницкого района; </w:t>
            </w:r>
          </w:p>
          <w:p w:rsidR="007113FC" w:rsidRPr="001D24DB" w:rsidRDefault="00D63500" w:rsidP="00D63500">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сектор Государственного казенного учреждения Ростовской области «Казки Дона» Кагальницкого района</w:t>
            </w:r>
            <w:r w:rsidR="00C41FBC">
              <w:rPr>
                <w:rFonts w:ascii="Times New Roman" w:hAnsi="Times New Roman" w:cs="Times New Roman"/>
                <w:kern w:val="2"/>
                <w:sz w:val="28"/>
                <w:szCs w:val="28"/>
              </w:rPr>
              <w:t xml:space="preserve"> (далее сектор ГКУ РО «Казаки Дона»)</w:t>
            </w:r>
          </w:p>
          <w:p w:rsidR="007113FC" w:rsidRPr="001D24DB" w:rsidRDefault="007113FC" w:rsidP="008E4833">
            <w:pPr>
              <w:pStyle w:val="ConsPlusNormal"/>
              <w:widowControl/>
              <w:ind w:firstLine="0"/>
              <w:jc w:val="both"/>
              <w:rPr>
                <w:rFonts w:ascii="Times New Roman" w:hAnsi="Times New Roman" w:cs="Times New Roman"/>
                <w:kern w:val="2"/>
                <w:sz w:val="28"/>
                <w:szCs w:val="28"/>
              </w:rPr>
            </w:pPr>
          </w:p>
        </w:tc>
      </w:tr>
      <w:tr w:rsidR="007113FC" w:rsidRPr="001D24DB" w:rsidTr="007B463D">
        <w:trPr>
          <w:jc w:val="center"/>
        </w:trPr>
        <w:tc>
          <w:tcPr>
            <w:tcW w:w="2580" w:type="dxa"/>
          </w:tcPr>
          <w:p w:rsidR="007113FC"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Участники </w:t>
            </w:r>
            <w:r>
              <w:rPr>
                <w:rFonts w:ascii="Times New Roman" w:hAnsi="Times New Roman" w:cs="Times New Roman"/>
                <w:kern w:val="2"/>
                <w:sz w:val="28"/>
                <w:szCs w:val="28"/>
              </w:rPr>
              <w:t>муниципаль</w:t>
            </w:r>
            <w:r w:rsidRPr="001D24DB">
              <w:rPr>
                <w:rFonts w:ascii="Times New Roman" w:hAnsi="Times New Roman" w:cs="Times New Roman"/>
                <w:kern w:val="2"/>
                <w:sz w:val="28"/>
                <w:szCs w:val="28"/>
              </w:rPr>
              <w:t xml:space="preserve">ной программы </w:t>
            </w:r>
            <w:r>
              <w:rPr>
                <w:rFonts w:ascii="Times New Roman" w:hAnsi="Times New Roman" w:cs="Times New Roman"/>
                <w:kern w:val="2"/>
                <w:sz w:val="28"/>
                <w:szCs w:val="28"/>
              </w:rPr>
              <w:t>Кагальницкого района</w:t>
            </w:r>
          </w:p>
          <w:p w:rsidR="00480456" w:rsidRPr="001D24DB" w:rsidRDefault="00480456" w:rsidP="008E4833">
            <w:pPr>
              <w:pStyle w:val="ConsPlusNormal"/>
              <w:widowControl/>
              <w:ind w:firstLine="0"/>
              <w:rPr>
                <w:rFonts w:ascii="Times New Roman" w:hAnsi="Times New Roman" w:cs="Times New Roman"/>
                <w:kern w:val="2"/>
                <w:sz w:val="28"/>
                <w:szCs w:val="28"/>
              </w:rPr>
            </w:pPr>
          </w:p>
        </w:tc>
        <w:tc>
          <w:tcPr>
            <w:tcW w:w="425" w:type="dxa"/>
          </w:tcPr>
          <w:p w:rsidR="007113FC" w:rsidRPr="001D24DB" w:rsidRDefault="007113FC" w:rsidP="008E4833">
            <w:pPr>
              <w:pStyle w:val="ConsPlusNormal"/>
              <w:widowControl/>
              <w:ind w:firstLine="317"/>
              <w:rPr>
                <w:rFonts w:ascii="Times New Roman" w:hAnsi="Times New Roman" w:cs="Times New Roman"/>
                <w:kern w:val="2"/>
                <w:sz w:val="28"/>
                <w:szCs w:val="28"/>
              </w:rPr>
            </w:pPr>
          </w:p>
        </w:tc>
        <w:tc>
          <w:tcPr>
            <w:tcW w:w="6804" w:type="dxa"/>
          </w:tcPr>
          <w:p w:rsidR="007113FC" w:rsidRDefault="00A96E47" w:rsidP="008E483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r w:rsidR="007113FC">
              <w:rPr>
                <w:rFonts w:ascii="Times New Roman" w:hAnsi="Times New Roman" w:cs="Times New Roman"/>
                <w:kern w:val="2"/>
                <w:sz w:val="28"/>
                <w:szCs w:val="28"/>
              </w:rPr>
              <w:t>муниципальные бюджетные образовательные учреждения К</w:t>
            </w:r>
            <w:r w:rsidR="00D86DBB">
              <w:rPr>
                <w:rFonts w:ascii="Times New Roman" w:hAnsi="Times New Roman" w:cs="Times New Roman"/>
                <w:kern w:val="2"/>
                <w:sz w:val="28"/>
                <w:szCs w:val="28"/>
              </w:rPr>
              <w:t>агальницкого района</w:t>
            </w:r>
            <w:r w:rsidR="007113FC">
              <w:rPr>
                <w:rFonts w:ascii="Times New Roman" w:hAnsi="Times New Roman" w:cs="Times New Roman"/>
                <w:kern w:val="2"/>
                <w:sz w:val="28"/>
                <w:szCs w:val="28"/>
              </w:rPr>
              <w:t>;</w:t>
            </w:r>
          </w:p>
          <w:p w:rsidR="007113FC" w:rsidRPr="001D24DB" w:rsidRDefault="007113FC" w:rsidP="008E483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казачья дружина Кагальницкого района</w:t>
            </w:r>
            <w:r w:rsidRPr="001D24DB">
              <w:rPr>
                <w:rFonts w:ascii="Times New Roman" w:hAnsi="Times New Roman" w:cs="Times New Roman"/>
                <w:kern w:val="2"/>
                <w:sz w:val="28"/>
                <w:szCs w:val="28"/>
              </w:rPr>
              <w:t xml:space="preserve"> </w:t>
            </w:r>
          </w:p>
        </w:tc>
      </w:tr>
      <w:tr w:rsidR="007113FC" w:rsidRPr="001D24DB" w:rsidTr="007B463D">
        <w:trPr>
          <w:jc w:val="center"/>
        </w:trPr>
        <w:tc>
          <w:tcPr>
            <w:tcW w:w="2580" w:type="dxa"/>
          </w:tcPr>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Подпрограммы </w:t>
            </w:r>
            <w:r>
              <w:rPr>
                <w:rFonts w:ascii="Times New Roman" w:hAnsi="Times New Roman" w:cs="Times New Roman"/>
                <w:kern w:val="2"/>
                <w:sz w:val="28"/>
                <w:szCs w:val="28"/>
              </w:rPr>
              <w:t>муниципаль</w:t>
            </w:r>
            <w:r w:rsidRPr="001D24DB">
              <w:rPr>
                <w:rFonts w:ascii="Times New Roman" w:hAnsi="Times New Roman" w:cs="Times New Roman"/>
                <w:kern w:val="2"/>
                <w:sz w:val="28"/>
                <w:szCs w:val="28"/>
              </w:rPr>
              <w:t xml:space="preserve">ной программы </w:t>
            </w:r>
          </w:p>
          <w:p w:rsidR="007113FC" w:rsidRPr="001D24DB" w:rsidRDefault="007113FC" w:rsidP="008E4833">
            <w:pPr>
              <w:pStyle w:val="ConsPlusNormal"/>
              <w:widowControl/>
              <w:ind w:firstLine="0"/>
              <w:rPr>
                <w:rFonts w:ascii="Times New Roman" w:hAnsi="Times New Roman" w:cs="Times New Roman"/>
                <w:kern w:val="2"/>
                <w:sz w:val="28"/>
                <w:szCs w:val="28"/>
              </w:rPr>
            </w:pPr>
            <w:r>
              <w:rPr>
                <w:rFonts w:ascii="Times New Roman" w:hAnsi="Times New Roman" w:cs="Times New Roman"/>
                <w:kern w:val="2"/>
                <w:sz w:val="28"/>
                <w:szCs w:val="28"/>
              </w:rPr>
              <w:t>Кагальницкого района</w:t>
            </w:r>
          </w:p>
        </w:tc>
        <w:tc>
          <w:tcPr>
            <w:tcW w:w="425" w:type="dxa"/>
          </w:tcPr>
          <w:p w:rsidR="007113FC" w:rsidRPr="001D24DB" w:rsidRDefault="007113FC" w:rsidP="008E4833">
            <w:pPr>
              <w:pStyle w:val="ConsPlusNormal"/>
              <w:widowControl/>
              <w:ind w:firstLine="459"/>
              <w:rPr>
                <w:rFonts w:ascii="Times New Roman" w:hAnsi="Times New Roman" w:cs="Times New Roman"/>
                <w:kern w:val="2"/>
                <w:sz w:val="28"/>
                <w:szCs w:val="28"/>
              </w:rPr>
            </w:pPr>
          </w:p>
        </w:tc>
        <w:tc>
          <w:tcPr>
            <w:tcW w:w="6804" w:type="dxa"/>
          </w:tcPr>
          <w:p w:rsidR="007113FC" w:rsidRDefault="00DA7230" w:rsidP="00097AC7">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1. </w:t>
            </w:r>
            <w:r w:rsidR="007113FC" w:rsidRPr="001D24DB">
              <w:rPr>
                <w:rFonts w:ascii="Times New Roman" w:hAnsi="Times New Roman" w:cs="Times New Roman"/>
                <w:kern w:val="2"/>
                <w:sz w:val="28"/>
                <w:szCs w:val="28"/>
              </w:rPr>
              <w:t>«Создание условий для привлечения членов казачьих обществ к несению государственной и иной службы»;</w:t>
            </w:r>
          </w:p>
          <w:p w:rsidR="002F5785" w:rsidRPr="00097AC7" w:rsidRDefault="002F5785" w:rsidP="002F5785">
            <w:pPr>
              <w:jc w:val="both"/>
              <w:rPr>
                <w:kern w:val="2"/>
                <w:sz w:val="28"/>
                <w:szCs w:val="28"/>
              </w:rPr>
            </w:pPr>
            <w:r>
              <w:rPr>
                <w:kern w:val="2"/>
                <w:sz w:val="28"/>
                <w:szCs w:val="28"/>
              </w:rPr>
              <w:t xml:space="preserve">2. </w:t>
            </w:r>
            <w:r w:rsidRPr="001D24DB">
              <w:rPr>
                <w:kern w:val="2"/>
                <w:sz w:val="28"/>
                <w:szCs w:val="28"/>
              </w:rPr>
              <w:t>«Развитие казачьего самодеятельного народного творчества»;</w:t>
            </w:r>
          </w:p>
          <w:p w:rsidR="000F4346" w:rsidRDefault="002F5785" w:rsidP="000F4346">
            <w:pPr>
              <w:jc w:val="both"/>
              <w:rPr>
                <w:kern w:val="2"/>
                <w:sz w:val="28"/>
                <w:szCs w:val="28"/>
              </w:rPr>
            </w:pPr>
            <w:r>
              <w:rPr>
                <w:kern w:val="2"/>
                <w:sz w:val="28"/>
                <w:szCs w:val="28"/>
              </w:rPr>
              <w:t>3</w:t>
            </w:r>
            <w:r w:rsidR="006E6B41">
              <w:rPr>
                <w:kern w:val="2"/>
                <w:sz w:val="28"/>
                <w:szCs w:val="28"/>
              </w:rPr>
              <w:t xml:space="preserve">. </w:t>
            </w:r>
            <w:r w:rsidR="000F4346" w:rsidRPr="001D24DB">
              <w:rPr>
                <w:kern w:val="2"/>
                <w:sz w:val="28"/>
                <w:szCs w:val="28"/>
              </w:rPr>
              <w:t xml:space="preserve">«Развитие системы образовательных </w:t>
            </w:r>
            <w:r w:rsidR="000F4346">
              <w:rPr>
                <w:kern w:val="2"/>
                <w:sz w:val="28"/>
                <w:szCs w:val="28"/>
              </w:rPr>
              <w:t>организац</w:t>
            </w:r>
            <w:r w:rsidR="000F4346" w:rsidRPr="001D24DB">
              <w:rPr>
                <w:kern w:val="2"/>
                <w:sz w:val="28"/>
                <w:szCs w:val="28"/>
              </w:rPr>
              <w:t>ий, использующих в учебно-воспитательном процессе казачий компонент»</w:t>
            </w:r>
            <w:r w:rsidR="006E6B41">
              <w:rPr>
                <w:kern w:val="2"/>
                <w:sz w:val="28"/>
                <w:szCs w:val="28"/>
              </w:rPr>
              <w:t>.</w:t>
            </w:r>
          </w:p>
          <w:p w:rsidR="00097AC7" w:rsidRDefault="00097AC7" w:rsidP="000F4346">
            <w:pPr>
              <w:jc w:val="both"/>
              <w:rPr>
                <w:kern w:val="2"/>
                <w:sz w:val="28"/>
                <w:szCs w:val="28"/>
              </w:rPr>
            </w:pPr>
          </w:p>
          <w:p w:rsidR="00480456" w:rsidRDefault="00480456" w:rsidP="000F4346">
            <w:pPr>
              <w:jc w:val="both"/>
              <w:rPr>
                <w:kern w:val="2"/>
                <w:sz w:val="28"/>
                <w:szCs w:val="28"/>
              </w:rPr>
            </w:pPr>
          </w:p>
          <w:p w:rsidR="00480456" w:rsidRPr="001D24DB" w:rsidRDefault="00480456" w:rsidP="000F4346">
            <w:pPr>
              <w:jc w:val="both"/>
              <w:rPr>
                <w:kern w:val="2"/>
                <w:sz w:val="28"/>
                <w:szCs w:val="28"/>
              </w:rPr>
            </w:pPr>
          </w:p>
        </w:tc>
      </w:tr>
      <w:tr w:rsidR="007113FC" w:rsidRPr="001D24DB" w:rsidTr="007B463D">
        <w:trPr>
          <w:jc w:val="center"/>
        </w:trPr>
        <w:tc>
          <w:tcPr>
            <w:tcW w:w="2580" w:type="dxa"/>
          </w:tcPr>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Программно-целевые </w:t>
            </w:r>
          </w:p>
          <w:p w:rsidR="007113FC" w:rsidRPr="001D24DB" w:rsidRDefault="0021747A" w:rsidP="008E4833">
            <w:pPr>
              <w:pStyle w:val="ConsPlusNormal"/>
              <w:widowControl/>
              <w:ind w:firstLine="0"/>
              <w:rPr>
                <w:rFonts w:ascii="Times New Roman" w:hAnsi="Times New Roman" w:cs="Times New Roman"/>
                <w:kern w:val="2"/>
                <w:sz w:val="28"/>
                <w:szCs w:val="28"/>
              </w:rPr>
            </w:pPr>
            <w:r>
              <w:rPr>
                <w:rFonts w:ascii="Times New Roman" w:hAnsi="Times New Roman" w:cs="Times New Roman"/>
                <w:kern w:val="2"/>
                <w:sz w:val="28"/>
                <w:szCs w:val="28"/>
              </w:rPr>
              <w:t>и</w:t>
            </w:r>
            <w:r w:rsidR="007113FC" w:rsidRPr="001D24DB">
              <w:rPr>
                <w:rFonts w:ascii="Times New Roman" w:hAnsi="Times New Roman" w:cs="Times New Roman"/>
                <w:kern w:val="2"/>
                <w:sz w:val="28"/>
                <w:szCs w:val="28"/>
              </w:rPr>
              <w:t xml:space="preserve">нструменты </w:t>
            </w:r>
            <w:r w:rsidR="007113FC">
              <w:rPr>
                <w:rFonts w:ascii="Times New Roman" w:hAnsi="Times New Roman" w:cs="Times New Roman"/>
                <w:kern w:val="2"/>
                <w:sz w:val="28"/>
                <w:szCs w:val="28"/>
              </w:rPr>
              <w:t>муниципаль</w:t>
            </w:r>
            <w:r w:rsidR="007113FC" w:rsidRPr="001D24DB">
              <w:rPr>
                <w:rFonts w:ascii="Times New Roman" w:hAnsi="Times New Roman" w:cs="Times New Roman"/>
                <w:kern w:val="2"/>
                <w:sz w:val="28"/>
                <w:szCs w:val="28"/>
              </w:rPr>
              <w:t xml:space="preserve">ной </w:t>
            </w:r>
            <w:r w:rsidR="007113FC" w:rsidRPr="001D24DB">
              <w:rPr>
                <w:rFonts w:ascii="Times New Roman" w:hAnsi="Times New Roman" w:cs="Times New Roman"/>
                <w:kern w:val="2"/>
                <w:sz w:val="28"/>
                <w:szCs w:val="28"/>
              </w:rPr>
              <w:lastRenderedPageBreak/>
              <w:t xml:space="preserve">программы </w:t>
            </w:r>
            <w:r w:rsidR="007113FC">
              <w:rPr>
                <w:rFonts w:ascii="Times New Roman" w:hAnsi="Times New Roman" w:cs="Times New Roman"/>
                <w:kern w:val="2"/>
                <w:sz w:val="28"/>
                <w:szCs w:val="28"/>
              </w:rPr>
              <w:t>Кагальницкого района</w:t>
            </w:r>
          </w:p>
        </w:tc>
        <w:tc>
          <w:tcPr>
            <w:tcW w:w="425" w:type="dxa"/>
          </w:tcPr>
          <w:p w:rsidR="007113FC" w:rsidRPr="001D24DB" w:rsidRDefault="007113FC" w:rsidP="008E4833">
            <w:pPr>
              <w:pStyle w:val="ConsPlusNormal"/>
              <w:widowControl/>
              <w:ind w:firstLine="459"/>
              <w:rPr>
                <w:rFonts w:ascii="Times New Roman" w:hAnsi="Times New Roman" w:cs="Times New Roman"/>
                <w:kern w:val="2"/>
                <w:sz w:val="28"/>
                <w:szCs w:val="28"/>
                <w:highlight w:val="yellow"/>
              </w:rPr>
            </w:pPr>
          </w:p>
        </w:tc>
        <w:tc>
          <w:tcPr>
            <w:tcW w:w="6804" w:type="dxa"/>
          </w:tcPr>
          <w:p w:rsidR="007113FC" w:rsidRPr="001D24DB" w:rsidRDefault="00A96E47" w:rsidP="008E4833">
            <w:pPr>
              <w:pStyle w:val="ConsPlusNormal"/>
              <w:widowControl/>
              <w:ind w:firstLine="0"/>
              <w:jc w:val="both"/>
              <w:rPr>
                <w:rFonts w:ascii="Times New Roman" w:hAnsi="Times New Roman" w:cs="Times New Roman"/>
                <w:kern w:val="2"/>
                <w:sz w:val="28"/>
                <w:szCs w:val="28"/>
                <w:highlight w:val="yellow"/>
              </w:rPr>
            </w:pPr>
            <w:r>
              <w:rPr>
                <w:rFonts w:ascii="Times New Roman" w:hAnsi="Times New Roman" w:cs="Times New Roman"/>
                <w:kern w:val="2"/>
                <w:sz w:val="28"/>
                <w:szCs w:val="28"/>
              </w:rPr>
              <w:t xml:space="preserve">- </w:t>
            </w:r>
            <w:r w:rsidR="007113FC" w:rsidRPr="001D24DB">
              <w:rPr>
                <w:rFonts w:ascii="Times New Roman" w:hAnsi="Times New Roman" w:cs="Times New Roman"/>
                <w:kern w:val="2"/>
                <w:sz w:val="28"/>
                <w:szCs w:val="28"/>
              </w:rPr>
              <w:t>отсутствуют</w:t>
            </w:r>
          </w:p>
        </w:tc>
      </w:tr>
      <w:tr w:rsidR="007113FC" w:rsidRPr="001D24DB" w:rsidTr="007B463D">
        <w:trPr>
          <w:jc w:val="center"/>
        </w:trPr>
        <w:tc>
          <w:tcPr>
            <w:tcW w:w="2580" w:type="dxa"/>
          </w:tcPr>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lastRenderedPageBreak/>
              <w:t xml:space="preserve">Цели </w:t>
            </w:r>
            <w:r>
              <w:rPr>
                <w:rFonts w:ascii="Times New Roman" w:hAnsi="Times New Roman" w:cs="Times New Roman"/>
                <w:kern w:val="2"/>
                <w:sz w:val="28"/>
                <w:szCs w:val="28"/>
              </w:rPr>
              <w:t>муниципаль</w:t>
            </w:r>
            <w:r w:rsidRPr="001D24DB">
              <w:rPr>
                <w:rFonts w:ascii="Times New Roman" w:hAnsi="Times New Roman" w:cs="Times New Roman"/>
                <w:kern w:val="2"/>
                <w:sz w:val="28"/>
                <w:szCs w:val="28"/>
              </w:rPr>
              <w:t xml:space="preserve">ной программы </w:t>
            </w:r>
            <w:r>
              <w:rPr>
                <w:rFonts w:ascii="Times New Roman" w:hAnsi="Times New Roman" w:cs="Times New Roman"/>
                <w:kern w:val="2"/>
                <w:sz w:val="28"/>
                <w:szCs w:val="28"/>
              </w:rPr>
              <w:t>Кагальницкого района</w:t>
            </w:r>
          </w:p>
          <w:p w:rsidR="007113FC" w:rsidRPr="001D24DB" w:rsidRDefault="007113FC" w:rsidP="008E4833">
            <w:pPr>
              <w:pStyle w:val="ConsPlusNormal"/>
              <w:widowControl/>
              <w:rPr>
                <w:rFonts w:ascii="Times New Roman" w:hAnsi="Times New Roman" w:cs="Times New Roman"/>
                <w:kern w:val="2"/>
                <w:sz w:val="28"/>
                <w:szCs w:val="28"/>
              </w:rPr>
            </w:pPr>
          </w:p>
        </w:tc>
        <w:tc>
          <w:tcPr>
            <w:tcW w:w="425" w:type="dxa"/>
          </w:tcPr>
          <w:p w:rsidR="007113FC" w:rsidRPr="001D24DB" w:rsidRDefault="007113FC" w:rsidP="008E4833">
            <w:pPr>
              <w:pStyle w:val="ConsPlusNormal"/>
              <w:widowControl/>
              <w:rPr>
                <w:rFonts w:ascii="Times New Roman" w:hAnsi="Times New Roman" w:cs="Times New Roman"/>
                <w:kern w:val="2"/>
                <w:sz w:val="28"/>
                <w:szCs w:val="28"/>
              </w:rPr>
            </w:pPr>
          </w:p>
        </w:tc>
        <w:tc>
          <w:tcPr>
            <w:tcW w:w="6804" w:type="dxa"/>
          </w:tcPr>
          <w:p w:rsidR="009D5C60" w:rsidRPr="00F434E0" w:rsidRDefault="00A96E47" w:rsidP="009D5C60">
            <w:pPr>
              <w:jc w:val="both"/>
              <w:rPr>
                <w:kern w:val="2"/>
                <w:sz w:val="28"/>
                <w:szCs w:val="28"/>
              </w:rPr>
            </w:pPr>
            <w:r>
              <w:rPr>
                <w:kern w:val="2"/>
                <w:sz w:val="28"/>
                <w:szCs w:val="28"/>
              </w:rPr>
              <w:t xml:space="preserve">- </w:t>
            </w:r>
            <w:r w:rsidR="00223392" w:rsidRPr="00F434E0">
              <w:rPr>
                <w:kern w:val="2"/>
                <w:sz w:val="28"/>
                <w:szCs w:val="28"/>
              </w:rPr>
              <w:t>удовлетворение потребности населения в получении доступного и качественного общего, основного общего, среднего общего, дополнительного образования</w:t>
            </w:r>
            <w:r w:rsidR="009D5C60">
              <w:rPr>
                <w:kern w:val="2"/>
                <w:sz w:val="28"/>
                <w:szCs w:val="28"/>
              </w:rPr>
              <w:t xml:space="preserve"> в </w:t>
            </w:r>
            <w:r w:rsidR="009D5C60" w:rsidRPr="00F434E0">
              <w:rPr>
                <w:kern w:val="2"/>
                <w:sz w:val="28"/>
                <w:szCs w:val="28"/>
              </w:rPr>
              <w:t xml:space="preserve"> образовательных организациях, использующих в образовательном процессе культурно-исторические традиции донского казачества и региональные особенности Донского края;</w:t>
            </w:r>
          </w:p>
          <w:p w:rsidR="007113FC" w:rsidRPr="001D24DB" w:rsidRDefault="007113FC" w:rsidP="008E4833">
            <w:pPr>
              <w:autoSpaceDE w:val="0"/>
              <w:autoSpaceDN w:val="0"/>
              <w:adjustRightInd w:val="0"/>
              <w:jc w:val="both"/>
              <w:rPr>
                <w:kern w:val="2"/>
                <w:sz w:val="28"/>
                <w:szCs w:val="28"/>
              </w:rPr>
            </w:pPr>
            <w:r w:rsidRPr="001D24DB">
              <w:rPr>
                <w:kern w:val="2"/>
                <w:sz w:val="28"/>
                <w:szCs w:val="28"/>
              </w:rPr>
              <w:t xml:space="preserve">становление и развитие государственной и иной службы российского казачества на территории </w:t>
            </w:r>
            <w:r>
              <w:rPr>
                <w:kern w:val="2"/>
                <w:sz w:val="28"/>
                <w:szCs w:val="28"/>
              </w:rPr>
              <w:t>Кагальницкого района</w:t>
            </w:r>
            <w:r w:rsidRPr="001D24DB">
              <w:rPr>
                <w:kern w:val="2"/>
                <w:sz w:val="28"/>
                <w:szCs w:val="28"/>
              </w:rPr>
              <w:t xml:space="preserve">; </w:t>
            </w:r>
          </w:p>
          <w:p w:rsidR="007113FC" w:rsidRDefault="007113FC" w:rsidP="008E4833">
            <w:pPr>
              <w:autoSpaceDE w:val="0"/>
              <w:autoSpaceDN w:val="0"/>
              <w:adjustRightInd w:val="0"/>
              <w:jc w:val="both"/>
              <w:rPr>
                <w:kern w:val="2"/>
                <w:sz w:val="28"/>
                <w:szCs w:val="28"/>
              </w:rPr>
            </w:pPr>
            <w:r w:rsidRPr="001D24DB">
              <w:rPr>
                <w:kern w:val="2"/>
                <w:sz w:val="28"/>
                <w:szCs w:val="28"/>
              </w:rPr>
              <w:t xml:space="preserve">создание средствами образования условий для подготовки обучающихся и воспитанников к служению Отечеству на гражданском и военном поприще, а также формирования у них высоких гражданских, патриотических и духовно-нравственных качеств. </w:t>
            </w:r>
          </w:p>
          <w:p w:rsidR="00480456" w:rsidRPr="001D24DB" w:rsidRDefault="00480456" w:rsidP="008E4833">
            <w:pPr>
              <w:autoSpaceDE w:val="0"/>
              <w:autoSpaceDN w:val="0"/>
              <w:adjustRightInd w:val="0"/>
              <w:jc w:val="both"/>
              <w:rPr>
                <w:kern w:val="2"/>
                <w:sz w:val="28"/>
                <w:szCs w:val="28"/>
              </w:rPr>
            </w:pPr>
          </w:p>
        </w:tc>
      </w:tr>
      <w:tr w:rsidR="007113FC" w:rsidRPr="001D24DB" w:rsidTr="007B463D">
        <w:trPr>
          <w:jc w:val="center"/>
        </w:trPr>
        <w:tc>
          <w:tcPr>
            <w:tcW w:w="2580" w:type="dxa"/>
          </w:tcPr>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Задачи </w:t>
            </w:r>
            <w:r>
              <w:rPr>
                <w:rFonts w:ascii="Times New Roman" w:hAnsi="Times New Roman" w:cs="Times New Roman"/>
                <w:kern w:val="2"/>
                <w:sz w:val="28"/>
                <w:szCs w:val="28"/>
              </w:rPr>
              <w:t>муниципаль</w:t>
            </w:r>
            <w:r w:rsidRPr="001D24DB">
              <w:rPr>
                <w:rFonts w:ascii="Times New Roman" w:hAnsi="Times New Roman" w:cs="Times New Roman"/>
                <w:kern w:val="2"/>
                <w:sz w:val="28"/>
                <w:szCs w:val="28"/>
              </w:rPr>
              <w:t xml:space="preserve">ной программы </w:t>
            </w:r>
            <w:r>
              <w:rPr>
                <w:rFonts w:ascii="Times New Roman" w:hAnsi="Times New Roman" w:cs="Times New Roman"/>
                <w:kern w:val="2"/>
                <w:sz w:val="28"/>
                <w:szCs w:val="28"/>
              </w:rPr>
              <w:t>Кагальницкого района</w:t>
            </w:r>
          </w:p>
          <w:p w:rsidR="007113FC" w:rsidRPr="001D24DB" w:rsidRDefault="007113FC" w:rsidP="008E4833">
            <w:pPr>
              <w:pStyle w:val="ConsPlusNormal"/>
              <w:widowControl/>
              <w:rPr>
                <w:rFonts w:ascii="Times New Roman" w:hAnsi="Times New Roman" w:cs="Times New Roman"/>
                <w:kern w:val="2"/>
                <w:sz w:val="28"/>
                <w:szCs w:val="28"/>
              </w:rPr>
            </w:pPr>
          </w:p>
        </w:tc>
        <w:tc>
          <w:tcPr>
            <w:tcW w:w="425" w:type="dxa"/>
          </w:tcPr>
          <w:p w:rsidR="007113FC" w:rsidRPr="001D24DB" w:rsidRDefault="007113FC" w:rsidP="008E4833">
            <w:pPr>
              <w:autoSpaceDE w:val="0"/>
              <w:autoSpaceDN w:val="0"/>
              <w:adjustRightInd w:val="0"/>
              <w:rPr>
                <w:kern w:val="2"/>
                <w:sz w:val="28"/>
                <w:szCs w:val="28"/>
              </w:rPr>
            </w:pPr>
          </w:p>
        </w:tc>
        <w:tc>
          <w:tcPr>
            <w:tcW w:w="6804" w:type="dxa"/>
          </w:tcPr>
          <w:p w:rsidR="007113FC" w:rsidRPr="001D24DB" w:rsidRDefault="00A96E47" w:rsidP="008E4833">
            <w:pPr>
              <w:jc w:val="both"/>
              <w:rPr>
                <w:kern w:val="2"/>
                <w:sz w:val="28"/>
                <w:szCs w:val="28"/>
              </w:rPr>
            </w:pPr>
            <w:r>
              <w:rPr>
                <w:kern w:val="2"/>
                <w:sz w:val="28"/>
                <w:szCs w:val="28"/>
              </w:rPr>
              <w:t xml:space="preserve">- </w:t>
            </w:r>
            <w:r w:rsidR="007113FC" w:rsidRPr="001D24DB">
              <w:rPr>
                <w:kern w:val="2"/>
                <w:sz w:val="28"/>
                <w:szCs w:val="28"/>
              </w:rPr>
              <w:t xml:space="preserve">создание и совершенствование финансовых, правовых, методических, информационных и организационных механизмов привлечения членов казачьих обществ </w:t>
            </w:r>
            <w:r w:rsidR="007113FC">
              <w:rPr>
                <w:kern w:val="2"/>
                <w:sz w:val="28"/>
                <w:szCs w:val="28"/>
              </w:rPr>
              <w:t>Кагальницкого района</w:t>
            </w:r>
            <w:r w:rsidR="007113FC" w:rsidRPr="001D24DB">
              <w:rPr>
                <w:kern w:val="2"/>
                <w:sz w:val="28"/>
                <w:szCs w:val="28"/>
              </w:rPr>
              <w:t xml:space="preserve"> к несению государственной и иной службы;</w:t>
            </w:r>
          </w:p>
          <w:p w:rsidR="007113FC" w:rsidRPr="001D24DB" w:rsidRDefault="007113FC" w:rsidP="008E4833">
            <w:pPr>
              <w:jc w:val="both"/>
              <w:rPr>
                <w:kern w:val="2"/>
                <w:sz w:val="28"/>
                <w:szCs w:val="28"/>
              </w:rPr>
            </w:pPr>
            <w:r w:rsidRPr="001D24DB">
              <w:rPr>
                <w:kern w:val="2"/>
                <w:sz w:val="28"/>
                <w:szCs w:val="28"/>
              </w:rPr>
              <w:t>привлечение казачьих обществ к участию в областных и федеральных грантах, способствующих развитию казачьих обществ;</w:t>
            </w:r>
          </w:p>
          <w:p w:rsidR="007113FC" w:rsidRPr="001D24DB" w:rsidRDefault="007113FC" w:rsidP="008E4833">
            <w:pPr>
              <w:jc w:val="both"/>
              <w:rPr>
                <w:kern w:val="2"/>
                <w:sz w:val="28"/>
                <w:szCs w:val="28"/>
              </w:rPr>
            </w:pPr>
            <w:r w:rsidRPr="001D24DB">
              <w:rPr>
                <w:kern w:val="2"/>
                <w:sz w:val="28"/>
                <w:szCs w:val="28"/>
              </w:rPr>
              <w:t xml:space="preserve">разработка механизмов и форм участия казачьих обществ в развитии экономики и инфраструктуры сельских </w:t>
            </w:r>
            <w:r>
              <w:rPr>
                <w:kern w:val="2"/>
                <w:sz w:val="28"/>
                <w:szCs w:val="28"/>
              </w:rPr>
              <w:t>поселений Кагальницкого района</w:t>
            </w:r>
            <w:r w:rsidRPr="001D24DB">
              <w:rPr>
                <w:kern w:val="2"/>
                <w:sz w:val="28"/>
                <w:szCs w:val="28"/>
              </w:rPr>
              <w:t xml:space="preserve">, участию казаков в развитии агропромышленного комплекса в местах компактного проживания казачества; </w:t>
            </w:r>
          </w:p>
          <w:p w:rsidR="007113FC" w:rsidRPr="001D24DB" w:rsidRDefault="007113FC" w:rsidP="008E4833">
            <w:pPr>
              <w:jc w:val="both"/>
              <w:rPr>
                <w:kern w:val="2"/>
                <w:sz w:val="28"/>
                <w:szCs w:val="28"/>
              </w:rPr>
            </w:pPr>
            <w:r w:rsidRPr="001D24DB">
              <w:rPr>
                <w:kern w:val="2"/>
                <w:sz w:val="28"/>
                <w:szCs w:val="28"/>
              </w:rPr>
              <w:t xml:space="preserve">содействие развитию в казачьих обществах </w:t>
            </w:r>
            <w:r>
              <w:rPr>
                <w:kern w:val="2"/>
                <w:sz w:val="28"/>
                <w:szCs w:val="28"/>
              </w:rPr>
              <w:t>района</w:t>
            </w:r>
            <w:r w:rsidRPr="001D24DB">
              <w:rPr>
                <w:kern w:val="2"/>
                <w:sz w:val="28"/>
                <w:szCs w:val="28"/>
              </w:rPr>
              <w:t xml:space="preserve"> физической культуры и массового спорта, способствующих ориентации казачьей молодежи на здоровый образ жизни;</w:t>
            </w:r>
          </w:p>
          <w:p w:rsidR="007113FC" w:rsidRPr="001D24DB" w:rsidRDefault="007113FC" w:rsidP="008E4833">
            <w:pPr>
              <w:jc w:val="both"/>
              <w:rPr>
                <w:kern w:val="2"/>
                <w:sz w:val="28"/>
                <w:szCs w:val="28"/>
              </w:rPr>
            </w:pPr>
            <w:r w:rsidRPr="001D24DB">
              <w:rPr>
                <w:kern w:val="2"/>
                <w:sz w:val="28"/>
                <w:szCs w:val="28"/>
              </w:rPr>
              <w:t>содействие сохранению и развитию самобытной казачьей культуры, образа жизни, традиций и духовных ценностей донских казаков;</w:t>
            </w:r>
          </w:p>
          <w:p w:rsidR="007113FC" w:rsidRPr="001D24DB" w:rsidRDefault="007113FC" w:rsidP="008E4833">
            <w:pPr>
              <w:jc w:val="both"/>
              <w:rPr>
                <w:kern w:val="2"/>
                <w:sz w:val="28"/>
                <w:szCs w:val="28"/>
              </w:rPr>
            </w:pPr>
            <w:r w:rsidRPr="001D24DB">
              <w:rPr>
                <w:kern w:val="2"/>
                <w:sz w:val="28"/>
                <w:szCs w:val="28"/>
              </w:rPr>
              <w:t>развитие практики использования исторических, культурных и духовных традиций донского казачества в воспитательной и образовательной системах;</w:t>
            </w:r>
          </w:p>
          <w:p w:rsidR="007113FC" w:rsidRDefault="007113FC" w:rsidP="008E4833">
            <w:pPr>
              <w:jc w:val="both"/>
              <w:rPr>
                <w:kern w:val="2"/>
                <w:sz w:val="28"/>
                <w:szCs w:val="28"/>
              </w:rPr>
            </w:pPr>
            <w:r w:rsidRPr="001D24DB">
              <w:rPr>
                <w:kern w:val="2"/>
                <w:sz w:val="28"/>
                <w:szCs w:val="28"/>
              </w:rPr>
              <w:t xml:space="preserve">выработка форм и путей привлечения казачьего </w:t>
            </w:r>
            <w:r w:rsidRPr="001D24DB">
              <w:rPr>
                <w:kern w:val="2"/>
                <w:sz w:val="28"/>
                <w:szCs w:val="28"/>
              </w:rPr>
              <w:lastRenderedPageBreak/>
              <w:t>населения к решению важнейших социальных, экономических и культурных проблем;</w:t>
            </w:r>
          </w:p>
          <w:p w:rsidR="000F4346" w:rsidRPr="001D24DB" w:rsidRDefault="000F4346" w:rsidP="008E4833">
            <w:pPr>
              <w:jc w:val="both"/>
              <w:rPr>
                <w:kern w:val="2"/>
                <w:sz w:val="28"/>
                <w:szCs w:val="28"/>
              </w:rPr>
            </w:pPr>
            <w:r w:rsidRPr="001D24DB">
              <w:rPr>
                <w:kern w:val="2"/>
                <w:sz w:val="28"/>
                <w:szCs w:val="28"/>
              </w:rPr>
              <w:t>формирование</w:t>
            </w:r>
            <w:r>
              <w:rPr>
                <w:kern w:val="2"/>
                <w:sz w:val="28"/>
                <w:szCs w:val="28"/>
              </w:rPr>
              <w:t xml:space="preserve"> </w:t>
            </w:r>
            <w:r w:rsidRPr="001D24DB">
              <w:rPr>
                <w:kern w:val="2"/>
                <w:sz w:val="28"/>
                <w:szCs w:val="28"/>
              </w:rPr>
              <w:t>образовательной и воспитательной системы</w:t>
            </w:r>
            <w:r>
              <w:rPr>
                <w:kern w:val="2"/>
                <w:sz w:val="28"/>
                <w:szCs w:val="28"/>
              </w:rPr>
              <w:t xml:space="preserve"> </w:t>
            </w:r>
            <w:r w:rsidRPr="001D24DB">
              <w:rPr>
                <w:kern w:val="2"/>
                <w:sz w:val="28"/>
                <w:szCs w:val="28"/>
              </w:rPr>
              <w:t>из образовательных учреждений, использующих в учебно-воспитательном процессе культурно-исторические традиции донского казачества и региональные особенности Донского края;</w:t>
            </w:r>
          </w:p>
          <w:p w:rsidR="007113FC" w:rsidRPr="001D24DB" w:rsidRDefault="007113FC" w:rsidP="008E4833">
            <w:pPr>
              <w:jc w:val="both"/>
              <w:rPr>
                <w:kern w:val="2"/>
                <w:sz w:val="28"/>
                <w:szCs w:val="28"/>
              </w:rPr>
            </w:pPr>
            <w:r w:rsidRPr="001D24DB">
              <w:rPr>
                <w:kern w:val="2"/>
                <w:sz w:val="28"/>
                <w:szCs w:val="28"/>
              </w:rPr>
              <w:t>культурное, физическое и патриотическое воспитание молодежи, создание основы для подготовки несовершеннолетних граждан к служению Отечеству.</w:t>
            </w:r>
          </w:p>
        </w:tc>
      </w:tr>
      <w:tr w:rsidR="007113FC" w:rsidRPr="001D24DB" w:rsidTr="007B463D">
        <w:trPr>
          <w:jc w:val="center"/>
        </w:trPr>
        <w:tc>
          <w:tcPr>
            <w:tcW w:w="2580" w:type="dxa"/>
          </w:tcPr>
          <w:p w:rsidR="00B67AB1" w:rsidRDefault="00B67AB1" w:rsidP="008E4833">
            <w:pPr>
              <w:pStyle w:val="ConsPlusNormal"/>
              <w:widowControl/>
              <w:ind w:firstLine="0"/>
              <w:rPr>
                <w:rFonts w:ascii="Times New Roman" w:hAnsi="Times New Roman" w:cs="Times New Roman"/>
                <w:kern w:val="2"/>
                <w:sz w:val="28"/>
                <w:szCs w:val="28"/>
              </w:rPr>
            </w:pPr>
          </w:p>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Целевые индикаторы и показатели </w:t>
            </w:r>
            <w:r>
              <w:rPr>
                <w:rFonts w:ascii="Times New Roman" w:hAnsi="Times New Roman" w:cs="Times New Roman"/>
                <w:kern w:val="2"/>
                <w:sz w:val="28"/>
                <w:szCs w:val="28"/>
              </w:rPr>
              <w:t>муниципаль</w:t>
            </w:r>
            <w:r w:rsidRPr="001D24DB">
              <w:rPr>
                <w:rFonts w:ascii="Times New Roman" w:hAnsi="Times New Roman" w:cs="Times New Roman"/>
                <w:kern w:val="2"/>
                <w:sz w:val="28"/>
                <w:szCs w:val="28"/>
              </w:rPr>
              <w:t xml:space="preserve">ной программы </w:t>
            </w:r>
            <w:r>
              <w:rPr>
                <w:rFonts w:ascii="Times New Roman" w:hAnsi="Times New Roman" w:cs="Times New Roman"/>
                <w:kern w:val="2"/>
                <w:sz w:val="28"/>
                <w:szCs w:val="28"/>
              </w:rPr>
              <w:t>Кагальницкого района</w:t>
            </w:r>
          </w:p>
          <w:p w:rsidR="007113FC" w:rsidRPr="001D24DB" w:rsidRDefault="007113FC" w:rsidP="008E4833">
            <w:pPr>
              <w:pStyle w:val="ConsPlusNormal"/>
              <w:widowControl/>
              <w:jc w:val="both"/>
              <w:rPr>
                <w:rFonts w:ascii="Times New Roman" w:hAnsi="Times New Roman" w:cs="Times New Roman"/>
                <w:kern w:val="2"/>
                <w:sz w:val="28"/>
                <w:szCs w:val="28"/>
                <w:highlight w:val="yellow"/>
              </w:rPr>
            </w:pPr>
          </w:p>
        </w:tc>
        <w:tc>
          <w:tcPr>
            <w:tcW w:w="425" w:type="dxa"/>
          </w:tcPr>
          <w:p w:rsidR="007113FC" w:rsidRPr="001D24DB" w:rsidRDefault="007113FC" w:rsidP="008E4833">
            <w:pPr>
              <w:autoSpaceDE w:val="0"/>
              <w:autoSpaceDN w:val="0"/>
              <w:adjustRightInd w:val="0"/>
              <w:ind w:firstLine="709"/>
              <w:jc w:val="both"/>
              <w:rPr>
                <w:kern w:val="2"/>
                <w:sz w:val="28"/>
                <w:szCs w:val="28"/>
              </w:rPr>
            </w:pPr>
          </w:p>
        </w:tc>
        <w:tc>
          <w:tcPr>
            <w:tcW w:w="6804" w:type="dxa"/>
          </w:tcPr>
          <w:p w:rsidR="00B67AB1" w:rsidRDefault="00B67AB1" w:rsidP="008E4833">
            <w:pPr>
              <w:jc w:val="both"/>
              <w:rPr>
                <w:color w:val="000000"/>
                <w:kern w:val="2"/>
                <w:sz w:val="28"/>
                <w:szCs w:val="28"/>
                <w:lang w:eastAsia="en-US"/>
              </w:rPr>
            </w:pPr>
          </w:p>
          <w:p w:rsidR="007113FC" w:rsidRPr="001D24DB" w:rsidRDefault="00A96E47" w:rsidP="008E4833">
            <w:pPr>
              <w:jc w:val="both"/>
              <w:rPr>
                <w:color w:val="000000"/>
                <w:kern w:val="2"/>
                <w:sz w:val="28"/>
                <w:szCs w:val="28"/>
              </w:rPr>
            </w:pPr>
            <w:r>
              <w:rPr>
                <w:color w:val="000000"/>
                <w:kern w:val="2"/>
                <w:sz w:val="28"/>
                <w:szCs w:val="28"/>
                <w:lang w:eastAsia="en-US"/>
              </w:rPr>
              <w:t xml:space="preserve">- </w:t>
            </w:r>
            <w:r w:rsidR="007113FC" w:rsidRPr="001D24DB">
              <w:rPr>
                <w:color w:val="000000"/>
                <w:kern w:val="2"/>
                <w:sz w:val="28"/>
                <w:szCs w:val="28"/>
                <w:lang w:eastAsia="en-US"/>
              </w:rPr>
              <w:t>доля членов казачьих обществ</w:t>
            </w:r>
            <w:r w:rsidR="007113FC">
              <w:rPr>
                <w:color w:val="000000"/>
                <w:kern w:val="2"/>
                <w:sz w:val="28"/>
                <w:szCs w:val="28"/>
                <w:lang w:eastAsia="en-US"/>
              </w:rPr>
              <w:t>,</w:t>
            </w:r>
            <w:r w:rsidR="007113FC" w:rsidRPr="001D24DB">
              <w:rPr>
                <w:color w:val="000000"/>
                <w:kern w:val="2"/>
                <w:sz w:val="28"/>
                <w:szCs w:val="28"/>
                <w:lang w:eastAsia="en-US"/>
              </w:rPr>
              <w:t xml:space="preserve"> принявших на себя обязательства по несению государственной и иной службы российского казачества;</w:t>
            </w:r>
            <w:r w:rsidR="007113FC" w:rsidRPr="001D24DB">
              <w:rPr>
                <w:color w:val="000000"/>
                <w:kern w:val="2"/>
                <w:sz w:val="28"/>
                <w:szCs w:val="28"/>
              </w:rPr>
              <w:t xml:space="preserve"> </w:t>
            </w:r>
          </w:p>
          <w:p w:rsidR="007113FC" w:rsidRPr="001D24DB" w:rsidRDefault="007113FC" w:rsidP="008E4833">
            <w:pPr>
              <w:jc w:val="both"/>
              <w:rPr>
                <w:kern w:val="2"/>
                <w:sz w:val="28"/>
                <w:szCs w:val="28"/>
              </w:rPr>
            </w:pPr>
            <w:r w:rsidRPr="001D24DB">
              <w:rPr>
                <w:kern w:val="2"/>
                <w:sz w:val="28"/>
                <w:szCs w:val="28"/>
              </w:rPr>
              <w:t xml:space="preserve">доля казачьих фольклорных коллективов в общем количестве творческих коллективов </w:t>
            </w:r>
            <w:r>
              <w:rPr>
                <w:kern w:val="2"/>
                <w:sz w:val="28"/>
                <w:szCs w:val="28"/>
              </w:rPr>
              <w:t>района</w:t>
            </w:r>
            <w:r w:rsidRPr="001D24DB">
              <w:rPr>
                <w:kern w:val="2"/>
                <w:sz w:val="28"/>
                <w:szCs w:val="28"/>
              </w:rPr>
              <w:t>.</w:t>
            </w:r>
          </w:p>
        </w:tc>
      </w:tr>
      <w:tr w:rsidR="007113FC" w:rsidRPr="001D24DB" w:rsidTr="007B463D">
        <w:trPr>
          <w:jc w:val="center"/>
        </w:trPr>
        <w:tc>
          <w:tcPr>
            <w:tcW w:w="2580" w:type="dxa"/>
          </w:tcPr>
          <w:p w:rsidR="007113FC" w:rsidRPr="001D24DB" w:rsidRDefault="007113FC" w:rsidP="008E483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Этапы и сроки </w:t>
            </w:r>
          </w:p>
          <w:p w:rsidR="007113FC" w:rsidRDefault="007113FC" w:rsidP="008E483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реализации </w:t>
            </w:r>
            <w:r>
              <w:rPr>
                <w:rFonts w:ascii="Times New Roman" w:hAnsi="Times New Roman" w:cs="Times New Roman"/>
                <w:kern w:val="2"/>
                <w:sz w:val="28"/>
                <w:szCs w:val="28"/>
              </w:rPr>
              <w:t>муниципаль</w:t>
            </w:r>
            <w:r w:rsidRPr="001D24DB">
              <w:rPr>
                <w:rFonts w:ascii="Times New Roman" w:hAnsi="Times New Roman" w:cs="Times New Roman"/>
                <w:kern w:val="2"/>
                <w:sz w:val="28"/>
                <w:szCs w:val="28"/>
              </w:rPr>
              <w:t xml:space="preserve">ной программы </w:t>
            </w:r>
            <w:r>
              <w:rPr>
                <w:rFonts w:ascii="Times New Roman" w:hAnsi="Times New Roman" w:cs="Times New Roman"/>
                <w:kern w:val="2"/>
                <w:sz w:val="28"/>
                <w:szCs w:val="28"/>
              </w:rPr>
              <w:t>Кагальницкого района</w:t>
            </w:r>
          </w:p>
          <w:p w:rsidR="00B67AB1" w:rsidRPr="001D24DB" w:rsidRDefault="00B67AB1" w:rsidP="008E4833">
            <w:pPr>
              <w:pStyle w:val="ConsPlusNormal"/>
              <w:widowControl/>
              <w:ind w:firstLine="0"/>
              <w:jc w:val="both"/>
              <w:rPr>
                <w:rFonts w:ascii="Times New Roman" w:hAnsi="Times New Roman" w:cs="Times New Roman"/>
                <w:kern w:val="2"/>
                <w:sz w:val="28"/>
                <w:szCs w:val="28"/>
              </w:rPr>
            </w:pPr>
          </w:p>
        </w:tc>
        <w:tc>
          <w:tcPr>
            <w:tcW w:w="425" w:type="dxa"/>
          </w:tcPr>
          <w:p w:rsidR="007113FC" w:rsidRPr="001D24DB" w:rsidRDefault="007113FC" w:rsidP="008E4833">
            <w:pPr>
              <w:pStyle w:val="ConsPlusNormal"/>
              <w:widowControl/>
              <w:ind w:firstLine="0"/>
              <w:jc w:val="both"/>
              <w:rPr>
                <w:rFonts w:ascii="Times New Roman" w:hAnsi="Times New Roman" w:cs="Times New Roman"/>
                <w:kern w:val="2"/>
                <w:sz w:val="28"/>
                <w:szCs w:val="28"/>
              </w:rPr>
            </w:pPr>
          </w:p>
        </w:tc>
        <w:tc>
          <w:tcPr>
            <w:tcW w:w="6804" w:type="dxa"/>
          </w:tcPr>
          <w:p w:rsidR="007113FC" w:rsidRPr="001D24DB" w:rsidRDefault="00826552" w:rsidP="008E483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r w:rsidR="007113FC" w:rsidRPr="001D24DB">
              <w:rPr>
                <w:rFonts w:ascii="Times New Roman" w:hAnsi="Times New Roman" w:cs="Times New Roman"/>
                <w:kern w:val="2"/>
                <w:sz w:val="28"/>
                <w:szCs w:val="28"/>
              </w:rPr>
              <w:t>201</w:t>
            </w:r>
            <w:r w:rsidR="006E6B41">
              <w:rPr>
                <w:rFonts w:ascii="Times New Roman" w:hAnsi="Times New Roman" w:cs="Times New Roman"/>
                <w:kern w:val="2"/>
                <w:sz w:val="28"/>
                <w:szCs w:val="28"/>
              </w:rPr>
              <w:t>9</w:t>
            </w:r>
            <w:r w:rsidR="007113FC" w:rsidRPr="001D24DB">
              <w:rPr>
                <w:rFonts w:ascii="Times New Roman" w:hAnsi="Times New Roman" w:cs="Times New Roman"/>
                <w:kern w:val="2"/>
                <w:sz w:val="28"/>
                <w:szCs w:val="28"/>
              </w:rPr>
              <w:t>-20</w:t>
            </w:r>
            <w:r w:rsidR="006E6B41">
              <w:rPr>
                <w:rFonts w:ascii="Times New Roman" w:hAnsi="Times New Roman" w:cs="Times New Roman"/>
                <w:kern w:val="2"/>
                <w:sz w:val="28"/>
                <w:szCs w:val="28"/>
              </w:rPr>
              <w:t>3</w:t>
            </w:r>
            <w:r w:rsidR="007113FC" w:rsidRPr="001D24DB">
              <w:rPr>
                <w:rFonts w:ascii="Times New Roman" w:hAnsi="Times New Roman" w:cs="Times New Roman"/>
                <w:kern w:val="2"/>
                <w:sz w:val="28"/>
                <w:szCs w:val="28"/>
              </w:rPr>
              <w:t>0 годы</w:t>
            </w:r>
          </w:p>
          <w:p w:rsidR="007113FC" w:rsidRPr="001D24DB" w:rsidRDefault="00826552" w:rsidP="008E483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lang w:eastAsia="en-US"/>
              </w:rPr>
              <w:t xml:space="preserve">- </w:t>
            </w:r>
            <w:r w:rsidR="007113FC" w:rsidRPr="001D24DB">
              <w:rPr>
                <w:rFonts w:ascii="Times New Roman" w:hAnsi="Times New Roman" w:cs="Times New Roman"/>
                <w:kern w:val="2"/>
                <w:sz w:val="28"/>
                <w:szCs w:val="28"/>
                <w:lang w:eastAsia="en-US"/>
              </w:rPr>
              <w:t>этапы реализации программы не выделяются</w:t>
            </w:r>
          </w:p>
        </w:tc>
      </w:tr>
      <w:tr w:rsidR="007113FC" w:rsidRPr="001D24DB" w:rsidTr="007B463D">
        <w:trPr>
          <w:jc w:val="center"/>
        </w:trPr>
        <w:tc>
          <w:tcPr>
            <w:tcW w:w="2580" w:type="dxa"/>
          </w:tcPr>
          <w:p w:rsidR="007113FC" w:rsidRPr="009731B9" w:rsidRDefault="007113FC" w:rsidP="008E4833">
            <w:pPr>
              <w:pStyle w:val="ConsPlusNormal"/>
              <w:widowControl/>
              <w:ind w:firstLine="33"/>
              <w:jc w:val="both"/>
              <w:rPr>
                <w:rFonts w:ascii="Times New Roman" w:hAnsi="Times New Roman" w:cs="Times New Roman"/>
                <w:color w:val="000000" w:themeColor="text1"/>
                <w:kern w:val="2"/>
                <w:sz w:val="28"/>
                <w:szCs w:val="28"/>
              </w:rPr>
            </w:pPr>
            <w:r w:rsidRPr="009731B9">
              <w:rPr>
                <w:rFonts w:ascii="Times New Roman" w:hAnsi="Times New Roman" w:cs="Times New Roman"/>
                <w:color w:val="000000" w:themeColor="text1"/>
                <w:kern w:val="2"/>
                <w:sz w:val="28"/>
                <w:szCs w:val="28"/>
              </w:rPr>
              <w:t>Ресурсное обеспечение муниципальной программы Кагальницкого района</w:t>
            </w:r>
          </w:p>
          <w:p w:rsidR="007113FC" w:rsidRPr="009731B9" w:rsidRDefault="007113FC" w:rsidP="008E4833">
            <w:pPr>
              <w:pStyle w:val="ConsPlusNormal"/>
              <w:widowControl/>
              <w:jc w:val="both"/>
              <w:rPr>
                <w:rFonts w:ascii="Times New Roman" w:hAnsi="Times New Roman" w:cs="Times New Roman"/>
                <w:color w:val="000000" w:themeColor="text1"/>
                <w:kern w:val="2"/>
                <w:sz w:val="28"/>
                <w:szCs w:val="28"/>
              </w:rPr>
            </w:pPr>
          </w:p>
        </w:tc>
        <w:tc>
          <w:tcPr>
            <w:tcW w:w="425" w:type="dxa"/>
          </w:tcPr>
          <w:p w:rsidR="007113FC" w:rsidRPr="009731B9" w:rsidRDefault="007113FC" w:rsidP="008E4833">
            <w:pPr>
              <w:pStyle w:val="ConsPlusNormal"/>
              <w:widowControl/>
              <w:ind w:firstLine="0"/>
              <w:jc w:val="both"/>
              <w:rPr>
                <w:rFonts w:ascii="Times New Roman" w:hAnsi="Times New Roman" w:cs="Times New Roman"/>
                <w:color w:val="000000" w:themeColor="text1"/>
                <w:kern w:val="2"/>
                <w:sz w:val="28"/>
                <w:szCs w:val="28"/>
              </w:rPr>
            </w:pPr>
          </w:p>
        </w:tc>
        <w:tc>
          <w:tcPr>
            <w:tcW w:w="6804" w:type="dxa"/>
          </w:tcPr>
          <w:p w:rsidR="007113FC" w:rsidRPr="009731B9" w:rsidRDefault="00826552"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о</w:t>
            </w:r>
            <w:r w:rsidR="007113FC" w:rsidRPr="009731B9">
              <w:rPr>
                <w:rFonts w:ascii="Times New Roman" w:hAnsi="Times New Roman" w:cs="Times New Roman"/>
                <w:color w:val="000000" w:themeColor="text1"/>
                <w:kern w:val="2"/>
                <w:sz w:val="28"/>
                <w:szCs w:val="28"/>
              </w:rPr>
              <w:t xml:space="preserve">бщий объем финансирования Программы- </w:t>
            </w:r>
            <w:r w:rsidR="0097300D">
              <w:rPr>
                <w:rFonts w:ascii="Times New Roman" w:hAnsi="Times New Roman" w:cs="Times New Roman"/>
                <w:color w:val="000000" w:themeColor="text1"/>
                <w:kern w:val="2"/>
                <w:sz w:val="28"/>
                <w:szCs w:val="28"/>
              </w:rPr>
              <w:t>25</w:t>
            </w:r>
            <w:r w:rsidR="007E36E3">
              <w:rPr>
                <w:rFonts w:ascii="Times New Roman" w:hAnsi="Times New Roman" w:cs="Times New Roman"/>
                <w:color w:val="000000" w:themeColor="text1"/>
                <w:kern w:val="2"/>
                <w:sz w:val="28"/>
                <w:szCs w:val="28"/>
              </w:rPr>
              <w:t> 456</w:t>
            </w:r>
            <w:r w:rsidR="0097300D">
              <w:rPr>
                <w:rFonts w:ascii="Times New Roman" w:hAnsi="Times New Roman" w:cs="Times New Roman"/>
                <w:color w:val="000000" w:themeColor="text1"/>
                <w:kern w:val="2"/>
                <w:sz w:val="28"/>
                <w:szCs w:val="28"/>
              </w:rPr>
              <w:t>,8</w:t>
            </w:r>
            <w:r w:rsidR="007113FC" w:rsidRPr="009731B9">
              <w:rPr>
                <w:rFonts w:ascii="Times New Roman" w:hAnsi="Times New Roman" w:cs="Times New Roman"/>
                <w:color w:val="000000" w:themeColor="text1"/>
                <w:kern w:val="2"/>
                <w:sz w:val="28"/>
                <w:szCs w:val="28"/>
              </w:rPr>
              <w:t xml:space="preserve"> тыс. рублей,</w:t>
            </w:r>
          </w:p>
          <w:p w:rsidR="007113FC" w:rsidRPr="009731B9" w:rsidRDefault="007113FC" w:rsidP="008E4833">
            <w:pPr>
              <w:pStyle w:val="ConsPlusNormal"/>
              <w:widowControl/>
              <w:ind w:firstLine="0"/>
              <w:jc w:val="both"/>
              <w:rPr>
                <w:rFonts w:ascii="Times New Roman" w:hAnsi="Times New Roman" w:cs="Times New Roman"/>
                <w:color w:val="000000" w:themeColor="text1"/>
                <w:kern w:val="2"/>
                <w:sz w:val="28"/>
                <w:szCs w:val="28"/>
              </w:rPr>
            </w:pPr>
            <w:r w:rsidRPr="009731B9">
              <w:rPr>
                <w:rFonts w:ascii="Times New Roman" w:hAnsi="Times New Roman" w:cs="Times New Roman"/>
                <w:color w:val="000000" w:themeColor="text1"/>
                <w:kern w:val="2"/>
                <w:sz w:val="28"/>
                <w:szCs w:val="28"/>
              </w:rPr>
              <w:t>в том числе:</w:t>
            </w:r>
          </w:p>
          <w:p w:rsidR="007113FC" w:rsidRPr="009731B9"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ED3B1D" w:rsidRPr="009731B9">
              <w:rPr>
                <w:rFonts w:ascii="Times New Roman" w:hAnsi="Times New Roman" w:cs="Times New Roman"/>
                <w:color w:val="000000" w:themeColor="text1"/>
                <w:kern w:val="2"/>
                <w:sz w:val="28"/>
                <w:szCs w:val="28"/>
              </w:rPr>
              <w:t>201</w:t>
            </w:r>
            <w:r w:rsidR="006E6B41" w:rsidRPr="009731B9">
              <w:rPr>
                <w:rFonts w:ascii="Times New Roman" w:hAnsi="Times New Roman" w:cs="Times New Roman"/>
                <w:color w:val="000000" w:themeColor="text1"/>
                <w:kern w:val="2"/>
                <w:sz w:val="28"/>
                <w:szCs w:val="28"/>
              </w:rPr>
              <w:t>9</w:t>
            </w:r>
            <w:r w:rsidR="00ED3B1D" w:rsidRPr="009731B9">
              <w:rPr>
                <w:rFonts w:ascii="Times New Roman" w:hAnsi="Times New Roman" w:cs="Times New Roman"/>
                <w:color w:val="000000" w:themeColor="text1"/>
                <w:kern w:val="2"/>
                <w:sz w:val="28"/>
                <w:szCs w:val="28"/>
              </w:rPr>
              <w:t xml:space="preserve"> год –</w:t>
            </w:r>
            <w:r w:rsidR="0097300D">
              <w:rPr>
                <w:rFonts w:ascii="Times New Roman" w:hAnsi="Times New Roman" w:cs="Times New Roman"/>
                <w:color w:val="000000" w:themeColor="text1"/>
                <w:kern w:val="2"/>
                <w:sz w:val="28"/>
                <w:szCs w:val="28"/>
              </w:rPr>
              <w:t xml:space="preserve">  2 156,4 </w:t>
            </w:r>
            <w:r w:rsidR="007113FC"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7113FC" w:rsidRPr="009731B9"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ED3B1D" w:rsidRPr="009731B9">
              <w:rPr>
                <w:rFonts w:ascii="Times New Roman" w:hAnsi="Times New Roman" w:cs="Times New Roman"/>
                <w:color w:val="000000" w:themeColor="text1"/>
                <w:kern w:val="2"/>
                <w:sz w:val="28"/>
                <w:szCs w:val="28"/>
              </w:rPr>
              <w:t>20</w:t>
            </w:r>
            <w:r w:rsidR="006E6B41" w:rsidRPr="009731B9">
              <w:rPr>
                <w:rFonts w:ascii="Times New Roman" w:hAnsi="Times New Roman" w:cs="Times New Roman"/>
                <w:color w:val="000000" w:themeColor="text1"/>
                <w:kern w:val="2"/>
                <w:sz w:val="28"/>
                <w:szCs w:val="28"/>
              </w:rPr>
              <w:t>20</w:t>
            </w:r>
            <w:r w:rsidR="00ED3B1D" w:rsidRPr="009731B9">
              <w:rPr>
                <w:rFonts w:ascii="Times New Roman" w:hAnsi="Times New Roman" w:cs="Times New Roman"/>
                <w:color w:val="000000" w:themeColor="text1"/>
                <w:kern w:val="2"/>
                <w:sz w:val="28"/>
                <w:szCs w:val="28"/>
              </w:rPr>
              <w:t xml:space="preserve"> год –</w:t>
            </w:r>
            <w:r w:rsidR="007113FC" w:rsidRPr="009731B9">
              <w:rPr>
                <w:rFonts w:ascii="Times New Roman" w:hAnsi="Times New Roman" w:cs="Times New Roman"/>
                <w:color w:val="000000" w:themeColor="text1"/>
                <w:kern w:val="2"/>
                <w:sz w:val="28"/>
                <w:szCs w:val="28"/>
              </w:rPr>
              <w:t xml:space="preserve"> </w:t>
            </w:r>
            <w:r w:rsidR="00CE43F7">
              <w:rPr>
                <w:rFonts w:ascii="Times New Roman" w:hAnsi="Times New Roman" w:cs="Times New Roman"/>
                <w:color w:val="000000" w:themeColor="text1"/>
                <w:kern w:val="2"/>
                <w:sz w:val="28"/>
                <w:szCs w:val="28"/>
              </w:rPr>
              <w:t xml:space="preserve"> </w:t>
            </w:r>
            <w:r w:rsidR="0097300D">
              <w:rPr>
                <w:rFonts w:ascii="Times New Roman" w:hAnsi="Times New Roman" w:cs="Times New Roman"/>
                <w:color w:val="000000" w:themeColor="text1"/>
                <w:kern w:val="2"/>
                <w:sz w:val="28"/>
                <w:szCs w:val="28"/>
              </w:rPr>
              <w:t xml:space="preserve">2 156,4 </w:t>
            </w:r>
            <w:r w:rsidR="00CE43F7">
              <w:rPr>
                <w:rFonts w:ascii="Times New Roman" w:hAnsi="Times New Roman" w:cs="Times New Roman"/>
                <w:color w:val="000000" w:themeColor="text1"/>
                <w:kern w:val="2"/>
                <w:sz w:val="28"/>
                <w:szCs w:val="28"/>
              </w:rPr>
              <w:t xml:space="preserve"> </w:t>
            </w:r>
            <w:r w:rsidR="007113FC"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7113FC" w:rsidRPr="009731B9"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7113FC" w:rsidRPr="009731B9">
              <w:rPr>
                <w:rFonts w:ascii="Times New Roman" w:hAnsi="Times New Roman" w:cs="Times New Roman"/>
                <w:color w:val="000000" w:themeColor="text1"/>
                <w:kern w:val="2"/>
                <w:sz w:val="28"/>
                <w:szCs w:val="28"/>
              </w:rPr>
              <w:t>20</w:t>
            </w:r>
            <w:r w:rsidR="006E6B41" w:rsidRPr="009731B9">
              <w:rPr>
                <w:rFonts w:ascii="Times New Roman" w:hAnsi="Times New Roman" w:cs="Times New Roman"/>
                <w:color w:val="000000" w:themeColor="text1"/>
                <w:kern w:val="2"/>
                <w:sz w:val="28"/>
                <w:szCs w:val="28"/>
              </w:rPr>
              <w:t>21</w:t>
            </w:r>
            <w:r w:rsidR="007113FC" w:rsidRPr="009731B9">
              <w:rPr>
                <w:rFonts w:ascii="Times New Roman" w:hAnsi="Times New Roman" w:cs="Times New Roman"/>
                <w:color w:val="000000" w:themeColor="text1"/>
                <w:kern w:val="2"/>
                <w:sz w:val="28"/>
                <w:szCs w:val="28"/>
              </w:rPr>
              <w:t xml:space="preserve"> год –</w:t>
            </w:r>
            <w:r w:rsidR="00CE43F7">
              <w:rPr>
                <w:rFonts w:ascii="Times New Roman" w:hAnsi="Times New Roman" w:cs="Times New Roman"/>
                <w:color w:val="000000" w:themeColor="text1"/>
                <w:kern w:val="2"/>
                <w:sz w:val="28"/>
                <w:szCs w:val="28"/>
              </w:rPr>
              <w:t xml:space="preserve"> </w:t>
            </w:r>
            <w:r w:rsidR="0097300D">
              <w:rPr>
                <w:rFonts w:ascii="Times New Roman" w:hAnsi="Times New Roman" w:cs="Times New Roman"/>
                <w:color w:val="000000" w:themeColor="text1"/>
                <w:kern w:val="2"/>
                <w:sz w:val="28"/>
                <w:szCs w:val="28"/>
              </w:rPr>
              <w:t xml:space="preserve"> 2 156,4 </w:t>
            </w:r>
            <w:r w:rsidR="00CE43F7">
              <w:rPr>
                <w:rFonts w:ascii="Times New Roman" w:hAnsi="Times New Roman" w:cs="Times New Roman"/>
                <w:color w:val="000000" w:themeColor="text1"/>
                <w:kern w:val="2"/>
                <w:sz w:val="28"/>
                <w:szCs w:val="28"/>
              </w:rPr>
              <w:t xml:space="preserve"> </w:t>
            </w:r>
            <w:r w:rsidR="007113FC"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7113FC" w:rsidRPr="009731B9"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7113FC" w:rsidRPr="009731B9">
              <w:rPr>
                <w:rFonts w:ascii="Times New Roman" w:hAnsi="Times New Roman" w:cs="Times New Roman"/>
                <w:color w:val="000000" w:themeColor="text1"/>
                <w:kern w:val="2"/>
                <w:sz w:val="28"/>
                <w:szCs w:val="28"/>
              </w:rPr>
              <w:t>20</w:t>
            </w:r>
            <w:r w:rsidR="006E6B41" w:rsidRPr="009731B9">
              <w:rPr>
                <w:rFonts w:ascii="Times New Roman" w:hAnsi="Times New Roman" w:cs="Times New Roman"/>
                <w:color w:val="000000" w:themeColor="text1"/>
                <w:kern w:val="2"/>
                <w:sz w:val="28"/>
                <w:szCs w:val="28"/>
              </w:rPr>
              <w:t>22</w:t>
            </w:r>
            <w:r w:rsidR="007113FC" w:rsidRPr="009731B9">
              <w:rPr>
                <w:rFonts w:ascii="Times New Roman" w:hAnsi="Times New Roman" w:cs="Times New Roman"/>
                <w:color w:val="000000" w:themeColor="text1"/>
                <w:kern w:val="2"/>
                <w:sz w:val="28"/>
                <w:szCs w:val="28"/>
              </w:rPr>
              <w:t xml:space="preserve"> год –</w:t>
            </w:r>
            <w:r w:rsidR="00CE43F7">
              <w:rPr>
                <w:rFonts w:ascii="Times New Roman" w:hAnsi="Times New Roman" w:cs="Times New Roman"/>
                <w:color w:val="000000" w:themeColor="text1"/>
                <w:kern w:val="2"/>
                <w:sz w:val="28"/>
                <w:szCs w:val="28"/>
              </w:rPr>
              <w:t xml:space="preserve"> </w:t>
            </w:r>
            <w:r w:rsidR="0097300D">
              <w:rPr>
                <w:rFonts w:ascii="Times New Roman" w:hAnsi="Times New Roman" w:cs="Times New Roman"/>
                <w:color w:val="000000" w:themeColor="text1"/>
                <w:kern w:val="2"/>
                <w:sz w:val="28"/>
                <w:szCs w:val="28"/>
              </w:rPr>
              <w:t xml:space="preserve"> 2 156,4 </w:t>
            </w:r>
            <w:r w:rsidR="00CE43F7">
              <w:rPr>
                <w:rFonts w:ascii="Times New Roman" w:hAnsi="Times New Roman" w:cs="Times New Roman"/>
                <w:color w:val="000000" w:themeColor="text1"/>
                <w:kern w:val="2"/>
                <w:sz w:val="28"/>
                <w:szCs w:val="28"/>
              </w:rPr>
              <w:t xml:space="preserve"> </w:t>
            </w:r>
            <w:r w:rsidR="007113FC"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7113FC" w:rsidRPr="009731B9"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7113FC" w:rsidRPr="009731B9">
              <w:rPr>
                <w:rFonts w:ascii="Times New Roman" w:hAnsi="Times New Roman" w:cs="Times New Roman"/>
                <w:color w:val="000000" w:themeColor="text1"/>
                <w:kern w:val="2"/>
                <w:sz w:val="28"/>
                <w:szCs w:val="28"/>
              </w:rPr>
              <w:t>20</w:t>
            </w:r>
            <w:r w:rsidR="006E6B41" w:rsidRPr="009731B9">
              <w:rPr>
                <w:rFonts w:ascii="Times New Roman" w:hAnsi="Times New Roman" w:cs="Times New Roman"/>
                <w:color w:val="000000" w:themeColor="text1"/>
                <w:kern w:val="2"/>
                <w:sz w:val="28"/>
                <w:szCs w:val="28"/>
              </w:rPr>
              <w:t>23</w:t>
            </w:r>
            <w:r w:rsidR="007113FC" w:rsidRPr="009731B9">
              <w:rPr>
                <w:rFonts w:ascii="Times New Roman" w:hAnsi="Times New Roman" w:cs="Times New Roman"/>
                <w:color w:val="000000" w:themeColor="text1"/>
                <w:kern w:val="2"/>
                <w:sz w:val="28"/>
                <w:szCs w:val="28"/>
              </w:rPr>
              <w:t xml:space="preserve"> год –</w:t>
            </w:r>
            <w:r w:rsidR="00CE43F7">
              <w:rPr>
                <w:rFonts w:ascii="Times New Roman" w:hAnsi="Times New Roman" w:cs="Times New Roman"/>
                <w:color w:val="000000" w:themeColor="text1"/>
                <w:kern w:val="2"/>
                <w:sz w:val="28"/>
                <w:szCs w:val="28"/>
              </w:rPr>
              <w:t xml:space="preserve"> </w:t>
            </w:r>
            <w:r w:rsidR="0097300D">
              <w:rPr>
                <w:rFonts w:ascii="Times New Roman" w:hAnsi="Times New Roman" w:cs="Times New Roman"/>
                <w:color w:val="000000" w:themeColor="text1"/>
                <w:kern w:val="2"/>
                <w:sz w:val="28"/>
                <w:szCs w:val="28"/>
              </w:rPr>
              <w:t xml:space="preserve"> 2 156,4 </w:t>
            </w:r>
            <w:r w:rsidR="00CE43F7">
              <w:rPr>
                <w:rFonts w:ascii="Times New Roman" w:hAnsi="Times New Roman" w:cs="Times New Roman"/>
                <w:color w:val="000000" w:themeColor="text1"/>
                <w:kern w:val="2"/>
                <w:sz w:val="28"/>
                <w:szCs w:val="28"/>
              </w:rPr>
              <w:t xml:space="preserve"> </w:t>
            </w:r>
            <w:r w:rsidR="007113FC"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7113FC" w:rsidRPr="009731B9"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7113FC" w:rsidRPr="009731B9">
              <w:rPr>
                <w:rFonts w:ascii="Times New Roman" w:hAnsi="Times New Roman" w:cs="Times New Roman"/>
                <w:color w:val="000000" w:themeColor="text1"/>
                <w:kern w:val="2"/>
                <w:sz w:val="28"/>
                <w:szCs w:val="28"/>
              </w:rPr>
              <w:t>20</w:t>
            </w:r>
            <w:r w:rsidR="006E6B41" w:rsidRPr="009731B9">
              <w:rPr>
                <w:rFonts w:ascii="Times New Roman" w:hAnsi="Times New Roman" w:cs="Times New Roman"/>
                <w:color w:val="000000" w:themeColor="text1"/>
                <w:kern w:val="2"/>
                <w:sz w:val="28"/>
                <w:szCs w:val="28"/>
              </w:rPr>
              <w:t>24</w:t>
            </w:r>
            <w:r w:rsidR="007113FC" w:rsidRPr="009731B9">
              <w:rPr>
                <w:rFonts w:ascii="Times New Roman" w:hAnsi="Times New Roman" w:cs="Times New Roman"/>
                <w:color w:val="000000" w:themeColor="text1"/>
                <w:kern w:val="2"/>
                <w:sz w:val="28"/>
                <w:szCs w:val="28"/>
              </w:rPr>
              <w:t xml:space="preserve"> год –</w:t>
            </w:r>
            <w:r w:rsidR="00CE43F7">
              <w:rPr>
                <w:rFonts w:ascii="Times New Roman" w:hAnsi="Times New Roman" w:cs="Times New Roman"/>
                <w:color w:val="000000" w:themeColor="text1"/>
                <w:kern w:val="2"/>
                <w:sz w:val="28"/>
                <w:szCs w:val="28"/>
              </w:rPr>
              <w:t xml:space="preserve"> </w:t>
            </w:r>
            <w:r w:rsidR="0097300D">
              <w:rPr>
                <w:rFonts w:ascii="Times New Roman" w:hAnsi="Times New Roman" w:cs="Times New Roman"/>
                <w:color w:val="000000" w:themeColor="text1"/>
                <w:kern w:val="2"/>
                <w:sz w:val="28"/>
                <w:szCs w:val="28"/>
              </w:rPr>
              <w:t xml:space="preserve"> 2 156,4 </w:t>
            </w:r>
            <w:r w:rsidR="007113FC"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7113FC" w:rsidRPr="009731B9"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7113FC" w:rsidRPr="009731B9">
              <w:rPr>
                <w:rFonts w:ascii="Times New Roman" w:hAnsi="Times New Roman" w:cs="Times New Roman"/>
                <w:color w:val="000000" w:themeColor="text1"/>
                <w:kern w:val="2"/>
                <w:sz w:val="28"/>
                <w:szCs w:val="28"/>
              </w:rPr>
              <w:t>202</w:t>
            </w:r>
            <w:r w:rsidR="006E6B41" w:rsidRPr="009731B9">
              <w:rPr>
                <w:rFonts w:ascii="Times New Roman" w:hAnsi="Times New Roman" w:cs="Times New Roman"/>
                <w:color w:val="000000" w:themeColor="text1"/>
                <w:kern w:val="2"/>
                <w:sz w:val="28"/>
                <w:szCs w:val="28"/>
              </w:rPr>
              <w:t>5</w:t>
            </w:r>
            <w:r w:rsidR="007113FC" w:rsidRPr="009731B9">
              <w:rPr>
                <w:rFonts w:ascii="Times New Roman" w:hAnsi="Times New Roman" w:cs="Times New Roman"/>
                <w:color w:val="000000" w:themeColor="text1"/>
                <w:kern w:val="2"/>
                <w:sz w:val="28"/>
                <w:szCs w:val="28"/>
              </w:rPr>
              <w:t xml:space="preserve"> год –</w:t>
            </w:r>
            <w:r w:rsidR="0097300D">
              <w:rPr>
                <w:rFonts w:ascii="Times New Roman" w:hAnsi="Times New Roman" w:cs="Times New Roman"/>
                <w:color w:val="000000" w:themeColor="text1"/>
                <w:kern w:val="2"/>
                <w:sz w:val="28"/>
                <w:szCs w:val="28"/>
              </w:rPr>
              <w:t xml:space="preserve">  2 156,4 </w:t>
            </w:r>
            <w:r w:rsidR="007113FC"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42FFE" w:rsidRPr="009731B9"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6E6B41" w:rsidRPr="009731B9">
              <w:rPr>
                <w:rFonts w:ascii="Times New Roman" w:hAnsi="Times New Roman" w:cs="Times New Roman"/>
                <w:color w:val="000000" w:themeColor="text1"/>
                <w:kern w:val="2"/>
                <w:sz w:val="28"/>
                <w:szCs w:val="28"/>
              </w:rPr>
              <w:t>2026 год</w:t>
            </w:r>
            <w:r w:rsidR="00942FFE" w:rsidRPr="009731B9">
              <w:rPr>
                <w:rFonts w:ascii="Times New Roman" w:hAnsi="Times New Roman" w:cs="Times New Roman"/>
                <w:color w:val="000000" w:themeColor="text1"/>
                <w:kern w:val="2"/>
                <w:sz w:val="28"/>
                <w:szCs w:val="28"/>
              </w:rPr>
              <w:t xml:space="preserve"> –</w:t>
            </w:r>
            <w:r w:rsidR="006E6B41" w:rsidRPr="009731B9">
              <w:rPr>
                <w:rFonts w:ascii="Times New Roman" w:hAnsi="Times New Roman" w:cs="Times New Roman"/>
                <w:color w:val="000000" w:themeColor="text1"/>
                <w:kern w:val="2"/>
                <w:sz w:val="28"/>
                <w:szCs w:val="28"/>
              </w:rPr>
              <w:t xml:space="preserve"> </w:t>
            </w:r>
            <w:r w:rsidR="0097300D">
              <w:rPr>
                <w:rFonts w:ascii="Times New Roman" w:hAnsi="Times New Roman" w:cs="Times New Roman"/>
                <w:color w:val="000000" w:themeColor="text1"/>
                <w:kern w:val="2"/>
                <w:sz w:val="28"/>
                <w:szCs w:val="28"/>
              </w:rPr>
              <w:t xml:space="preserve"> 2 156,4 </w:t>
            </w:r>
            <w:r w:rsidR="0097300D"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42FFE" w:rsidRPr="009731B9"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42FFE" w:rsidRPr="009731B9">
              <w:rPr>
                <w:rFonts w:ascii="Times New Roman" w:hAnsi="Times New Roman" w:cs="Times New Roman"/>
                <w:color w:val="000000" w:themeColor="text1"/>
                <w:kern w:val="2"/>
                <w:sz w:val="28"/>
                <w:szCs w:val="28"/>
              </w:rPr>
              <w:t>2027 год –</w:t>
            </w:r>
            <w:r w:rsidR="0097300D">
              <w:rPr>
                <w:rFonts w:ascii="Times New Roman" w:hAnsi="Times New Roman" w:cs="Times New Roman"/>
                <w:color w:val="000000" w:themeColor="text1"/>
                <w:kern w:val="2"/>
                <w:sz w:val="28"/>
                <w:szCs w:val="28"/>
              </w:rPr>
              <w:t xml:space="preserve">  2 156,4 </w:t>
            </w:r>
            <w:r w:rsidR="0097300D"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42FFE" w:rsidRPr="009731B9"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42FFE" w:rsidRPr="009731B9">
              <w:rPr>
                <w:rFonts w:ascii="Times New Roman" w:hAnsi="Times New Roman" w:cs="Times New Roman"/>
                <w:color w:val="000000" w:themeColor="text1"/>
                <w:kern w:val="2"/>
                <w:sz w:val="28"/>
                <w:szCs w:val="28"/>
              </w:rPr>
              <w:t xml:space="preserve">2028 год – </w:t>
            </w:r>
            <w:r w:rsidR="0097300D">
              <w:rPr>
                <w:rFonts w:ascii="Times New Roman" w:hAnsi="Times New Roman" w:cs="Times New Roman"/>
                <w:color w:val="000000" w:themeColor="text1"/>
                <w:kern w:val="2"/>
                <w:sz w:val="28"/>
                <w:szCs w:val="28"/>
              </w:rPr>
              <w:t xml:space="preserve"> 2 156,4 </w:t>
            </w:r>
            <w:r w:rsidR="0097300D"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42FFE" w:rsidRPr="009731B9"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42FFE" w:rsidRPr="009731B9">
              <w:rPr>
                <w:rFonts w:ascii="Times New Roman" w:hAnsi="Times New Roman" w:cs="Times New Roman"/>
                <w:color w:val="000000" w:themeColor="text1"/>
                <w:kern w:val="2"/>
                <w:sz w:val="28"/>
                <w:szCs w:val="28"/>
              </w:rPr>
              <w:t xml:space="preserve">2029 год – </w:t>
            </w:r>
            <w:r w:rsidR="0097300D">
              <w:rPr>
                <w:rFonts w:ascii="Times New Roman" w:hAnsi="Times New Roman" w:cs="Times New Roman"/>
                <w:color w:val="000000" w:themeColor="text1"/>
                <w:kern w:val="2"/>
                <w:sz w:val="28"/>
                <w:szCs w:val="28"/>
              </w:rPr>
              <w:t xml:space="preserve"> 2 156,4 </w:t>
            </w:r>
            <w:r w:rsidR="0097300D"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42FFE" w:rsidRPr="009731B9"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42FFE" w:rsidRPr="009731B9">
              <w:rPr>
                <w:rFonts w:ascii="Times New Roman" w:hAnsi="Times New Roman" w:cs="Times New Roman"/>
                <w:color w:val="000000" w:themeColor="text1"/>
                <w:kern w:val="2"/>
                <w:sz w:val="28"/>
                <w:szCs w:val="28"/>
              </w:rPr>
              <w:t xml:space="preserve">2030 год – </w:t>
            </w:r>
            <w:r w:rsidR="0097300D">
              <w:rPr>
                <w:rFonts w:ascii="Times New Roman" w:hAnsi="Times New Roman" w:cs="Times New Roman"/>
                <w:color w:val="000000" w:themeColor="text1"/>
                <w:kern w:val="2"/>
                <w:sz w:val="28"/>
                <w:szCs w:val="28"/>
              </w:rPr>
              <w:t xml:space="preserve">2 156,4 </w:t>
            </w:r>
            <w:r w:rsidR="0097300D"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42FFE" w:rsidRPr="009731B9" w:rsidRDefault="0097300D"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из них</w:t>
            </w:r>
            <w:r w:rsidR="00B877DE" w:rsidRPr="009731B9">
              <w:rPr>
                <w:rFonts w:ascii="Times New Roman" w:hAnsi="Times New Roman" w:cs="Times New Roman"/>
                <w:color w:val="000000" w:themeColor="text1"/>
                <w:kern w:val="2"/>
                <w:sz w:val="28"/>
                <w:szCs w:val="28"/>
              </w:rPr>
              <w:t>:</w:t>
            </w:r>
          </w:p>
          <w:p w:rsidR="00B877DE" w:rsidRPr="009731B9" w:rsidRDefault="00B877DE" w:rsidP="008E4833">
            <w:pPr>
              <w:pStyle w:val="ConsPlusNormal"/>
              <w:widowControl/>
              <w:ind w:firstLine="0"/>
              <w:jc w:val="both"/>
              <w:rPr>
                <w:rFonts w:ascii="Times New Roman" w:hAnsi="Times New Roman" w:cs="Times New Roman"/>
                <w:color w:val="000000" w:themeColor="text1"/>
                <w:kern w:val="2"/>
                <w:sz w:val="28"/>
                <w:szCs w:val="28"/>
              </w:rPr>
            </w:pPr>
            <w:r w:rsidRPr="009731B9">
              <w:rPr>
                <w:rFonts w:ascii="Times New Roman" w:hAnsi="Times New Roman" w:cs="Times New Roman"/>
                <w:color w:val="000000" w:themeColor="text1"/>
                <w:kern w:val="2"/>
                <w:sz w:val="28"/>
                <w:szCs w:val="28"/>
              </w:rPr>
              <w:t xml:space="preserve">средства областного бюджета </w:t>
            </w:r>
            <w:r w:rsidR="007E36E3">
              <w:rPr>
                <w:rFonts w:ascii="Times New Roman" w:hAnsi="Times New Roman" w:cs="Times New Roman"/>
                <w:color w:val="000000" w:themeColor="text1"/>
                <w:kern w:val="2"/>
                <w:sz w:val="28"/>
                <w:szCs w:val="28"/>
              </w:rPr>
              <w:t>–</w:t>
            </w:r>
            <w:r w:rsidRPr="009731B9">
              <w:rPr>
                <w:rFonts w:ascii="Times New Roman" w:hAnsi="Times New Roman" w:cs="Times New Roman"/>
                <w:color w:val="000000" w:themeColor="text1"/>
                <w:kern w:val="2"/>
                <w:sz w:val="28"/>
                <w:szCs w:val="28"/>
              </w:rPr>
              <w:t xml:space="preserve"> </w:t>
            </w:r>
            <w:r w:rsidR="007E36E3">
              <w:rPr>
                <w:rFonts w:ascii="Times New Roman" w:hAnsi="Times New Roman" w:cs="Times New Roman"/>
                <w:color w:val="000000" w:themeColor="text1"/>
                <w:kern w:val="2"/>
                <w:sz w:val="28"/>
                <w:szCs w:val="28"/>
              </w:rPr>
              <w:t>24 256,8</w:t>
            </w:r>
            <w:r w:rsidRPr="009731B9">
              <w:rPr>
                <w:rFonts w:ascii="Times New Roman" w:hAnsi="Times New Roman" w:cs="Times New Roman"/>
                <w:color w:val="000000" w:themeColor="text1"/>
                <w:kern w:val="2"/>
                <w:sz w:val="28"/>
                <w:szCs w:val="28"/>
              </w:rPr>
              <w:t xml:space="preserve"> тыс. рублей</w:t>
            </w:r>
          </w:p>
          <w:p w:rsidR="00942FFE" w:rsidRPr="009731B9" w:rsidRDefault="009D5C60" w:rsidP="008E4833">
            <w:pPr>
              <w:pStyle w:val="ConsPlusNormal"/>
              <w:widowControl/>
              <w:ind w:firstLine="0"/>
              <w:jc w:val="both"/>
              <w:rPr>
                <w:rFonts w:ascii="Times New Roman" w:hAnsi="Times New Roman" w:cs="Times New Roman"/>
                <w:color w:val="000000" w:themeColor="text1"/>
                <w:kern w:val="2"/>
                <w:sz w:val="28"/>
                <w:szCs w:val="28"/>
              </w:rPr>
            </w:pPr>
            <w:r w:rsidRPr="009731B9">
              <w:rPr>
                <w:rFonts w:ascii="Times New Roman" w:hAnsi="Times New Roman" w:cs="Times New Roman"/>
                <w:color w:val="000000" w:themeColor="text1"/>
                <w:kern w:val="2"/>
                <w:sz w:val="28"/>
                <w:szCs w:val="28"/>
              </w:rPr>
              <w:t>в том числе:</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2019 год –</w:t>
            </w:r>
            <w:r w:rsidR="0097300D">
              <w:rPr>
                <w:rFonts w:ascii="Times New Roman" w:hAnsi="Times New Roman" w:cs="Times New Roman"/>
                <w:color w:val="000000" w:themeColor="text1"/>
                <w:kern w:val="2"/>
                <w:sz w:val="28"/>
                <w:szCs w:val="28"/>
              </w:rPr>
              <w:t xml:space="preserve"> 2 021,4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lastRenderedPageBreak/>
              <w:t xml:space="preserve">в </w:t>
            </w:r>
            <w:r w:rsidR="009D5C60" w:rsidRPr="009731B9">
              <w:rPr>
                <w:rFonts w:ascii="Times New Roman" w:hAnsi="Times New Roman" w:cs="Times New Roman"/>
                <w:color w:val="000000" w:themeColor="text1"/>
                <w:kern w:val="2"/>
                <w:sz w:val="28"/>
                <w:szCs w:val="28"/>
              </w:rPr>
              <w:t xml:space="preserve">2020 год – </w:t>
            </w:r>
            <w:r w:rsidR="0097300D">
              <w:rPr>
                <w:rFonts w:ascii="Times New Roman" w:hAnsi="Times New Roman" w:cs="Times New Roman"/>
                <w:color w:val="000000" w:themeColor="text1"/>
                <w:kern w:val="2"/>
                <w:sz w:val="28"/>
                <w:szCs w:val="28"/>
              </w:rPr>
              <w:t xml:space="preserve">2 021,4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2021 год –</w:t>
            </w:r>
            <w:r w:rsidR="0097300D">
              <w:rPr>
                <w:rFonts w:ascii="Times New Roman" w:hAnsi="Times New Roman" w:cs="Times New Roman"/>
                <w:color w:val="000000" w:themeColor="text1"/>
                <w:kern w:val="2"/>
                <w:sz w:val="28"/>
                <w:szCs w:val="28"/>
              </w:rPr>
              <w:t xml:space="preserve"> 2 021,4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2022 год –</w:t>
            </w:r>
            <w:r w:rsidR="0097300D">
              <w:rPr>
                <w:rFonts w:ascii="Times New Roman" w:hAnsi="Times New Roman" w:cs="Times New Roman"/>
                <w:color w:val="000000" w:themeColor="text1"/>
                <w:kern w:val="2"/>
                <w:sz w:val="28"/>
                <w:szCs w:val="28"/>
              </w:rPr>
              <w:t xml:space="preserve"> 2 021,4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2023 год –</w:t>
            </w:r>
            <w:r w:rsidR="0097300D">
              <w:rPr>
                <w:rFonts w:ascii="Times New Roman" w:hAnsi="Times New Roman" w:cs="Times New Roman"/>
                <w:color w:val="000000" w:themeColor="text1"/>
                <w:kern w:val="2"/>
                <w:sz w:val="28"/>
                <w:szCs w:val="28"/>
              </w:rPr>
              <w:t xml:space="preserve"> 2 021,4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2024 год –</w:t>
            </w:r>
            <w:r w:rsidR="0097300D">
              <w:rPr>
                <w:rFonts w:ascii="Times New Roman" w:hAnsi="Times New Roman" w:cs="Times New Roman"/>
                <w:color w:val="000000" w:themeColor="text1"/>
                <w:kern w:val="2"/>
                <w:sz w:val="28"/>
                <w:szCs w:val="28"/>
              </w:rPr>
              <w:t xml:space="preserve"> 2 021,4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2025 год –</w:t>
            </w:r>
            <w:r w:rsidR="0097300D">
              <w:rPr>
                <w:rFonts w:ascii="Times New Roman" w:hAnsi="Times New Roman" w:cs="Times New Roman"/>
                <w:color w:val="000000" w:themeColor="text1"/>
                <w:kern w:val="2"/>
                <w:sz w:val="28"/>
                <w:szCs w:val="28"/>
              </w:rPr>
              <w:t xml:space="preserve"> 2 021,4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 xml:space="preserve">2026 год – </w:t>
            </w:r>
            <w:r w:rsidR="0097300D">
              <w:rPr>
                <w:rFonts w:ascii="Times New Roman" w:hAnsi="Times New Roman" w:cs="Times New Roman"/>
                <w:color w:val="000000" w:themeColor="text1"/>
                <w:kern w:val="2"/>
                <w:sz w:val="28"/>
                <w:szCs w:val="28"/>
              </w:rPr>
              <w:t>2 021,4</w:t>
            </w:r>
            <w:r w:rsidR="0097300D" w:rsidRPr="009731B9">
              <w:rPr>
                <w:rFonts w:ascii="Times New Roman" w:hAnsi="Times New Roman" w:cs="Times New Roman"/>
                <w:color w:val="000000" w:themeColor="text1"/>
                <w:kern w:val="2"/>
                <w:sz w:val="28"/>
                <w:szCs w:val="28"/>
              </w:rPr>
              <w:t xml:space="preserve"> 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2027 год –</w:t>
            </w:r>
            <w:r w:rsidR="0097300D">
              <w:rPr>
                <w:rFonts w:ascii="Times New Roman" w:hAnsi="Times New Roman" w:cs="Times New Roman"/>
                <w:color w:val="000000" w:themeColor="text1"/>
                <w:kern w:val="2"/>
                <w:sz w:val="28"/>
                <w:szCs w:val="28"/>
              </w:rPr>
              <w:t xml:space="preserve"> 2 021,4</w:t>
            </w:r>
            <w:r w:rsidR="0097300D" w:rsidRPr="009731B9">
              <w:rPr>
                <w:rFonts w:ascii="Times New Roman" w:hAnsi="Times New Roman" w:cs="Times New Roman"/>
                <w:color w:val="000000" w:themeColor="text1"/>
                <w:kern w:val="2"/>
                <w:sz w:val="28"/>
                <w:szCs w:val="28"/>
              </w:rPr>
              <w:t xml:space="preserve"> 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 xml:space="preserve">2028 год – </w:t>
            </w:r>
            <w:r w:rsidR="0097300D">
              <w:rPr>
                <w:rFonts w:ascii="Times New Roman" w:hAnsi="Times New Roman" w:cs="Times New Roman"/>
                <w:color w:val="000000" w:themeColor="text1"/>
                <w:kern w:val="2"/>
                <w:sz w:val="28"/>
                <w:szCs w:val="28"/>
              </w:rPr>
              <w:t>2 021,4</w:t>
            </w:r>
            <w:r w:rsidR="0097300D" w:rsidRPr="009731B9">
              <w:rPr>
                <w:rFonts w:ascii="Times New Roman" w:hAnsi="Times New Roman" w:cs="Times New Roman"/>
                <w:color w:val="000000" w:themeColor="text1"/>
                <w:kern w:val="2"/>
                <w:sz w:val="28"/>
                <w:szCs w:val="28"/>
              </w:rPr>
              <w:t xml:space="preserve"> 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 xml:space="preserve">2029 год – </w:t>
            </w:r>
            <w:r w:rsidR="0097300D">
              <w:rPr>
                <w:rFonts w:ascii="Times New Roman" w:hAnsi="Times New Roman" w:cs="Times New Roman"/>
                <w:color w:val="000000" w:themeColor="text1"/>
                <w:kern w:val="2"/>
                <w:sz w:val="28"/>
                <w:szCs w:val="28"/>
              </w:rPr>
              <w:t>2 021,4</w:t>
            </w:r>
            <w:r w:rsidR="0097300D" w:rsidRPr="009731B9">
              <w:rPr>
                <w:rFonts w:ascii="Times New Roman" w:hAnsi="Times New Roman" w:cs="Times New Roman"/>
                <w:color w:val="000000" w:themeColor="text1"/>
                <w:kern w:val="2"/>
                <w:sz w:val="28"/>
                <w:szCs w:val="28"/>
              </w:rPr>
              <w:t xml:space="preserve"> 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 xml:space="preserve">2030 год – </w:t>
            </w:r>
            <w:r w:rsidR="0097300D">
              <w:rPr>
                <w:rFonts w:ascii="Times New Roman" w:hAnsi="Times New Roman" w:cs="Times New Roman"/>
                <w:color w:val="000000" w:themeColor="text1"/>
                <w:kern w:val="2"/>
                <w:sz w:val="28"/>
                <w:szCs w:val="28"/>
              </w:rPr>
              <w:t>2 021,4</w:t>
            </w:r>
            <w:r w:rsidR="0097300D" w:rsidRPr="009731B9">
              <w:rPr>
                <w:rFonts w:ascii="Times New Roman" w:hAnsi="Times New Roman" w:cs="Times New Roman"/>
                <w:color w:val="000000" w:themeColor="text1"/>
                <w:kern w:val="2"/>
                <w:sz w:val="28"/>
                <w:szCs w:val="28"/>
              </w:rPr>
              <w:t xml:space="preserve"> тыс. рублей</w:t>
            </w:r>
            <w:r w:rsidR="0097300D">
              <w:rPr>
                <w:rFonts w:ascii="Times New Roman" w:hAnsi="Times New Roman" w:cs="Times New Roman"/>
                <w:color w:val="000000" w:themeColor="text1"/>
                <w:kern w:val="2"/>
                <w:sz w:val="28"/>
                <w:szCs w:val="28"/>
              </w:rPr>
              <w:t>;</w:t>
            </w:r>
          </w:p>
          <w:p w:rsidR="009D5C60" w:rsidRPr="009731B9" w:rsidRDefault="009D5C60" w:rsidP="008E4833">
            <w:pPr>
              <w:pStyle w:val="ConsPlusNormal"/>
              <w:widowControl/>
              <w:ind w:firstLine="0"/>
              <w:jc w:val="both"/>
              <w:rPr>
                <w:rFonts w:ascii="Times New Roman" w:hAnsi="Times New Roman" w:cs="Times New Roman"/>
                <w:color w:val="000000" w:themeColor="text1"/>
                <w:kern w:val="2"/>
                <w:sz w:val="28"/>
                <w:szCs w:val="28"/>
              </w:rPr>
            </w:pPr>
            <w:r w:rsidRPr="009731B9">
              <w:rPr>
                <w:rFonts w:ascii="Times New Roman" w:hAnsi="Times New Roman" w:cs="Times New Roman"/>
                <w:color w:val="000000" w:themeColor="text1"/>
                <w:kern w:val="2"/>
                <w:sz w:val="28"/>
                <w:szCs w:val="28"/>
              </w:rPr>
              <w:t>из них: средства местного бюджета</w:t>
            </w:r>
            <w:r w:rsidR="0097300D">
              <w:rPr>
                <w:rFonts w:ascii="Times New Roman" w:hAnsi="Times New Roman" w:cs="Times New Roman"/>
                <w:color w:val="000000" w:themeColor="text1"/>
                <w:kern w:val="2"/>
                <w:sz w:val="28"/>
                <w:szCs w:val="28"/>
              </w:rPr>
              <w:t xml:space="preserve"> – </w:t>
            </w:r>
            <w:r w:rsidR="007E36E3">
              <w:rPr>
                <w:rFonts w:ascii="Times New Roman" w:hAnsi="Times New Roman" w:cs="Times New Roman"/>
                <w:color w:val="000000" w:themeColor="text1"/>
                <w:kern w:val="2"/>
                <w:sz w:val="28"/>
                <w:szCs w:val="28"/>
              </w:rPr>
              <w:t>1 200</w:t>
            </w:r>
            <w:r w:rsidR="0097300D">
              <w:rPr>
                <w:rFonts w:ascii="Times New Roman" w:hAnsi="Times New Roman" w:cs="Times New Roman"/>
                <w:color w:val="000000" w:themeColor="text1"/>
                <w:kern w:val="2"/>
                <w:sz w:val="28"/>
                <w:szCs w:val="28"/>
              </w:rPr>
              <w:t>,0</w:t>
            </w:r>
            <w:r w:rsidRPr="009731B9">
              <w:rPr>
                <w:rFonts w:ascii="Times New Roman" w:hAnsi="Times New Roman" w:cs="Times New Roman"/>
                <w:color w:val="000000" w:themeColor="text1"/>
                <w:kern w:val="2"/>
                <w:sz w:val="28"/>
                <w:szCs w:val="28"/>
              </w:rPr>
              <w:t xml:space="preserve"> тыс. руб.</w:t>
            </w:r>
          </w:p>
          <w:p w:rsidR="009D5C60" w:rsidRPr="009731B9" w:rsidRDefault="009D5C60" w:rsidP="008E4833">
            <w:pPr>
              <w:pStyle w:val="ConsPlusNormal"/>
              <w:widowControl/>
              <w:ind w:firstLine="0"/>
              <w:jc w:val="both"/>
              <w:rPr>
                <w:rFonts w:ascii="Times New Roman" w:hAnsi="Times New Roman" w:cs="Times New Roman"/>
                <w:color w:val="000000" w:themeColor="text1"/>
                <w:kern w:val="2"/>
                <w:sz w:val="28"/>
                <w:szCs w:val="28"/>
              </w:rPr>
            </w:pPr>
            <w:r w:rsidRPr="009731B9">
              <w:rPr>
                <w:rFonts w:ascii="Times New Roman" w:hAnsi="Times New Roman" w:cs="Times New Roman"/>
                <w:color w:val="000000" w:themeColor="text1"/>
                <w:kern w:val="2"/>
                <w:sz w:val="28"/>
                <w:szCs w:val="28"/>
              </w:rPr>
              <w:t>в том числе:</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2019 год –</w:t>
            </w:r>
            <w:r w:rsidR="0097300D">
              <w:rPr>
                <w:rFonts w:ascii="Times New Roman" w:hAnsi="Times New Roman" w:cs="Times New Roman"/>
                <w:color w:val="000000" w:themeColor="text1"/>
                <w:kern w:val="2"/>
                <w:sz w:val="28"/>
                <w:szCs w:val="28"/>
              </w:rPr>
              <w:t xml:space="preserve"> 100,0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7300D">
              <w:rPr>
                <w:rFonts w:ascii="Times New Roman" w:hAnsi="Times New Roman" w:cs="Times New Roman"/>
                <w:color w:val="000000" w:themeColor="text1"/>
                <w:kern w:val="2"/>
                <w:sz w:val="28"/>
                <w:szCs w:val="28"/>
              </w:rPr>
              <w:t xml:space="preserve">2020 год – 100,0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2021 год –</w:t>
            </w:r>
            <w:r w:rsidR="0097300D">
              <w:rPr>
                <w:rFonts w:ascii="Times New Roman" w:hAnsi="Times New Roman" w:cs="Times New Roman"/>
                <w:color w:val="000000" w:themeColor="text1"/>
                <w:kern w:val="2"/>
                <w:sz w:val="28"/>
                <w:szCs w:val="28"/>
              </w:rPr>
              <w:t xml:space="preserve"> 100,0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2022 год –</w:t>
            </w:r>
            <w:r w:rsidR="0097300D">
              <w:rPr>
                <w:rFonts w:ascii="Times New Roman" w:hAnsi="Times New Roman" w:cs="Times New Roman"/>
                <w:color w:val="000000" w:themeColor="text1"/>
                <w:kern w:val="2"/>
                <w:sz w:val="28"/>
                <w:szCs w:val="28"/>
              </w:rPr>
              <w:t xml:space="preserve"> 100,0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2023 год –</w:t>
            </w:r>
            <w:r w:rsidR="0097300D">
              <w:rPr>
                <w:rFonts w:ascii="Times New Roman" w:hAnsi="Times New Roman" w:cs="Times New Roman"/>
                <w:color w:val="000000" w:themeColor="text1"/>
                <w:kern w:val="2"/>
                <w:sz w:val="28"/>
                <w:szCs w:val="28"/>
              </w:rPr>
              <w:t xml:space="preserve"> 100,0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2024 год –</w:t>
            </w:r>
            <w:r w:rsidR="0097300D">
              <w:rPr>
                <w:rFonts w:ascii="Times New Roman" w:hAnsi="Times New Roman" w:cs="Times New Roman"/>
                <w:color w:val="000000" w:themeColor="text1"/>
                <w:kern w:val="2"/>
                <w:sz w:val="28"/>
                <w:szCs w:val="28"/>
              </w:rPr>
              <w:t xml:space="preserve"> 100,0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2025 год –</w:t>
            </w:r>
            <w:r w:rsidR="0097300D">
              <w:rPr>
                <w:rFonts w:ascii="Times New Roman" w:hAnsi="Times New Roman" w:cs="Times New Roman"/>
                <w:color w:val="000000" w:themeColor="text1"/>
                <w:kern w:val="2"/>
                <w:sz w:val="28"/>
                <w:szCs w:val="28"/>
              </w:rPr>
              <w:t xml:space="preserve"> 100</w:t>
            </w:r>
            <w:r w:rsidR="007E36E3">
              <w:rPr>
                <w:rFonts w:ascii="Times New Roman" w:hAnsi="Times New Roman" w:cs="Times New Roman"/>
                <w:color w:val="000000" w:themeColor="text1"/>
                <w:kern w:val="2"/>
                <w:sz w:val="28"/>
                <w:szCs w:val="28"/>
              </w:rPr>
              <w:t xml:space="preserve">,0 </w:t>
            </w:r>
            <w:r w:rsidR="009D5C60" w:rsidRPr="009731B9">
              <w:rPr>
                <w:rFonts w:ascii="Times New Roman" w:hAnsi="Times New Roman" w:cs="Times New Roman"/>
                <w:color w:val="000000" w:themeColor="text1"/>
                <w:kern w:val="2"/>
                <w:sz w:val="28"/>
                <w:szCs w:val="28"/>
              </w:rPr>
              <w:t>тыс. рублей</w:t>
            </w:r>
            <w:r w:rsidR="0097300D">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 xml:space="preserve">2026 год – </w:t>
            </w:r>
            <w:r w:rsidR="007E36E3">
              <w:rPr>
                <w:rFonts w:ascii="Times New Roman" w:hAnsi="Times New Roman" w:cs="Times New Roman"/>
                <w:color w:val="000000" w:themeColor="text1"/>
                <w:kern w:val="2"/>
                <w:sz w:val="28"/>
                <w:szCs w:val="28"/>
              </w:rPr>
              <w:t xml:space="preserve">100,0 </w:t>
            </w:r>
            <w:r w:rsidR="007E36E3" w:rsidRPr="009731B9">
              <w:rPr>
                <w:rFonts w:ascii="Times New Roman" w:hAnsi="Times New Roman" w:cs="Times New Roman"/>
                <w:color w:val="000000" w:themeColor="text1"/>
                <w:kern w:val="2"/>
                <w:sz w:val="28"/>
                <w:szCs w:val="28"/>
              </w:rPr>
              <w:t>тыс. рублей</w:t>
            </w:r>
            <w:r w:rsidR="007E36E3">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2027 год –</w:t>
            </w:r>
            <w:r w:rsidR="007E36E3">
              <w:rPr>
                <w:rFonts w:ascii="Times New Roman" w:hAnsi="Times New Roman" w:cs="Times New Roman"/>
                <w:color w:val="000000" w:themeColor="text1"/>
                <w:kern w:val="2"/>
                <w:sz w:val="28"/>
                <w:szCs w:val="28"/>
              </w:rPr>
              <w:t xml:space="preserve"> 100,0 </w:t>
            </w:r>
            <w:r w:rsidR="007E36E3" w:rsidRPr="009731B9">
              <w:rPr>
                <w:rFonts w:ascii="Times New Roman" w:hAnsi="Times New Roman" w:cs="Times New Roman"/>
                <w:color w:val="000000" w:themeColor="text1"/>
                <w:kern w:val="2"/>
                <w:sz w:val="28"/>
                <w:szCs w:val="28"/>
              </w:rPr>
              <w:t>тыс. рублей</w:t>
            </w:r>
            <w:r w:rsidR="007E36E3">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 xml:space="preserve">2028 год – </w:t>
            </w:r>
            <w:r w:rsidR="007E36E3">
              <w:rPr>
                <w:rFonts w:ascii="Times New Roman" w:hAnsi="Times New Roman" w:cs="Times New Roman"/>
                <w:color w:val="000000" w:themeColor="text1"/>
                <w:kern w:val="2"/>
                <w:sz w:val="28"/>
                <w:szCs w:val="28"/>
              </w:rPr>
              <w:t xml:space="preserve">100,0 </w:t>
            </w:r>
            <w:r w:rsidR="007E36E3" w:rsidRPr="009731B9">
              <w:rPr>
                <w:rFonts w:ascii="Times New Roman" w:hAnsi="Times New Roman" w:cs="Times New Roman"/>
                <w:color w:val="000000" w:themeColor="text1"/>
                <w:kern w:val="2"/>
                <w:sz w:val="28"/>
                <w:szCs w:val="28"/>
              </w:rPr>
              <w:t>тыс. рублей</w:t>
            </w:r>
            <w:r w:rsidR="007E36E3">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 xml:space="preserve">2029 год – </w:t>
            </w:r>
            <w:r w:rsidR="007E36E3">
              <w:rPr>
                <w:rFonts w:ascii="Times New Roman" w:hAnsi="Times New Roman" w:cs="Times New Roman"/>
                <w:color w:val="000000" w:themeColor="text1"/>
                <w:kern w:val="2"/>
                <w:sz w:val="28"/>
                <w:szCs w:val="28"/>
              </w:rPr>
              <w:t xml:space="preserve">100,0 </w:t>
            </w:r>
            <w:r w:rsidR="007E36E3" w:rsidRPr="009731B9">
              <w:rPr>
                <w:rFonts w:ascii="Times New Roman" w:hAnsi="Times New Roman" w:cs="Times New Roman"/>
                <w:color w:val="000000" w:themeColor="text1"/>
                <w:kern w:val="2"/>
                <w:sz w:val="28"/>
                <w:szCs w:val="28"/>
              </w:rPr>
              <w:t>тыс. рублей</w:t>
            </w:r>
            <w:r w:rsidR="007E36E3">
              <w:rPr>
                <w:rFonts w:ascii="Times New Roman" w:hAnsi="Times New Roman" w:cs="Times New Roman"/>
                <w:color w:val="000000" w:themeColor="text1"/>
                <w:kern w:val="2"/>
                <w:sz w:val="28"/>
                <w:szCs w:val="28"/>
              </w:rPr>
              <w:t>;</w:t>
            </w:r>
          </w:p>
          <w:p w:rsidR="009D5C60" w:rsidRPr="009731B9" w:rsidRDefault="00FB4306" w:rsidP="009D5C60">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9D5C60" w:rsidRPr="009731B9">
              <w:rPr>
                <w:rFonts w:ascii="Times New Roman" w:hAnsi="Times New Roman" w:cs="Times New Roman"/>
                <w:color w:val="000000" w:themeColor="text1"/>
                <w:kern w:val="2"/>
                <w:sz w:val="28"/>
                <w:szCs w:val="28"/>
              </w:rPr>
              <w:t xml:space="preserve">2030 год – </w:t>
            </w:r>
            <w:r w:rsidR="007E36E3">
              <w:rPr>
                <w:rFonts w:ascii="Times New Roman" w:hAnsi="Times New Roman" w:cs="Times New Roman"/>
                <w:color w:val="000000" w:themeColor="text1"/>
                <w:kern w:val="2"/>
                <w:sz w:val="28"/>
                <w:szCs w:val="28"/>
              </w:rPr>
              <w:t xml:space="preserve">100,0 </w:t>
            </w:r>
            <w:r w:rsidR="007E36E3" w:rsidRPr="009731B9">
              <w:rPr>
                <w:rFonts w:ascii="Times New Roman" w:hAnsi="Times New Roman" w:cs="Times New Roman"/>
                <w:color w:val="000000" w:themeColor="text1"/>
                <w:kern w:val="2"/>
                <w:sz w:val="28"/>
                <w:szCs w:val="28"/>
              </w:rPr>
              <w:t>тыс. рублей</w:t>
            </w:r>
          </w:p>
          <w:p w:rsidR="00B67AB1" w:rsidRPr="009731B9" w:rsidRDefault="00B67AB1" w:rsidP="009D5C60">
            <w:pPr>
              <w:tabs>
                <w:tab w:val="left" w:pos="779"/>
              </w:tabs>
              <w:jc w:val="both"/>
              <w:rPr>
                <w:color w:val="000000" w:themeColor="text1"/>
                <w:kern w:val="2"/>
                <w:sz w:val="28"/>
                <w:szCs w:val="28"/>
              </w:rPr>
            </w:pPr>
          </w:p>
        </w:tc>
      </w:tr>
      <w:tr w:rsidR="007113FC" w:rsidRPr="009D5C60" w:rsidTr="00900DEA">
        <w:trPr>
          <w:trHeight w:val="79"/>
          <w:jc w:val="center"/>
        </w:trPr>
        <w:tc>
          <w:tcPr>
            <w:tcW w:w="2580" w:type="dxa"/>
          </w:tcPr>
          <w:p w:rsidR="007113FC" w:rsidRPr="009731B9" w:rsidRDefault="007113FC" w:rsidP="008E4833">
            <w:pPr>
              <w:pStyle w:val="ConsPlusNormal"/>
              <w:widowControl/>
              <w:ind w:firstLine="0"/>
              <w:jc w:val="both"/>
              <w:rPr>
                <w:rFonts w:ascii="Times New Roman" w:hAnsi="Times New Roman" w:cs="Times New Roman"/>
                <w:color w:val="000000" w:themeColor="text1"/>
                <w:kern w:val="2"/>
                <w:sz w:val="28"/>
                <w:szCs w:val="28"/>
              </w:rPr>
            </w:pPr>
            <w:r w:rsidRPr="009731B9">
              <w:rPr>
                <w:rFonts w:ascii="Times New Roman" w:hAnsi="Times New Roman" w:cs="Times New Roman"/>
                <w:color w:val="000000" w:themeColor="text1"/>
                <w:kern w:val="2"/>
                <w:sz w:val="28"/>
                <w:szCs w:val="28"/>
              </w:rPr>
              <w:lastRenderedPageBreak/>
              <w:t xml:space="preserve">Ожидаемые результаты </w:t>
            </w:r>
          </w:p>
          <w:p w:rsidR="007113FC" w:rsidRPr="009731B9" w:rsidRDefault="007113FC" w:rsidP="008E4833">
            <w:pPr>
              <w:pStyle w:val="ConsPlusNormal"/>
              <w:widowControl/>
              <w:ind w:firstLine="0"/>
              <w:jc w:val="both"/>
              <w:rPr>
                <w:rFonts w:ascii="Times New Roman" w:hAnsi="Times New Roman" w:cs="Times New Roman"/>
                <w:color w:val="000000" w:themeColor="text1"/>
                <w:kern w:val="2"/>
                <w:sz w:val="28"/>
                <w:szCs w:val="28"/>
              </w:rPr>
            </w:pPr>
            <w:r w:rsidRPr="009731B9">
              <w:rPr>
                <w:rFonts w:ascii="Times New Roman" w:hAnsi="Times New Roman" w:cs="Times New Roman"/>
                <w:color w:val="000000" w:themeColor="text1"/>
                <w:kern w:val="2"/>
                <w:sz w:val="28"/>
                <w:szCs w:val="28"/>
              </w:rPr>
              <w:t>реализации программы</w:t>
            </w:r>
          </w:p>
          <w:p w:rsidR="007113FC" w:rsidRPr="009731B9" w:rsidRDefault="007113FC" w:rsidP="008E4833">
            <w:pPr>
              <w:pStyle w:val="ConsPlusNormal"/>
              <w:widowControl/>
              <w:jc w:val="both"/>
              <w:rPr>
                <w:rFonts w:ascii="Times New Roman" w:hAnsi="Times New Roman" w:cs="Times New Roman"/>
                <w:color w:val="000000" w:themeColor="text1"/>
                <w:kern w:val="2"/>
                <w:sz w:val="28"/>
                <w:szCs w:val="28"/>
              </w:rPr>
            </w:pPr>
          </w:p>
          <w:p w:rsidR="007113FC" w:rsidRPr="009731B9" w:rsidRDefault="007113FC" w:rsidP="008E4833">
            <w:pPr>
              <w:pStyle w:val="ConsPlusNormal"/>
              <w:widowControl/>
              <w:jc w:val="both"/>
              <w:rPr>
                <w:rFonts w:ascii="Times New Roman" w:hAnsi="Times New Roman" w:cs="Times New Roman"/>
                <w:color w:val="000000" w:themeColor="text1"/>
                <w:kern w:val="2"/>
                <w:sz w:val="28"/>
                <w:szCs w:val="28"/>
              </w:rPr>
            </w:pPr>
          </w:p>
        </w:tc>
        <w:tc>
          <w:tcPr>
            <w:tcW w:w="425" w:type="dxa"/>
          </w:tcPr>
          <w:p w:rsidR="007113FC" w:rsidRPr="009731B9" w:rsidRDefault="009731B9" w:rsidP="008E4833">
            <w:pPr>
              <w:jc w:val="both"/>
              <w:rPr>
                <w:color w:val="000000" w:themeColor="text1"/>
                <w:kern w:val="2"/>
                <w:sz w:val="28"/>
                <w:szCs w:val="28"/>
              </w:rPr>
            </w:pPr>
            <w:r w:rsidRPr="009731B9">
              <w:rPr>
                <w:color w:val="000000" w:themeColor="text1"/>
                <w:kern w:val="2"/>
                <w:sz w:val="28"/>
                <w:szCs w:val="28"/>
              </w:rPr>
              <w:t>-</w:t>
            </w:r>
          </w:p>
        </w:tc>
        <w:tc>
          <w:tcPr>
            <w:tcW w:w="6804" w:type="dxa"/>
          </w:tcPr>
          <w:p w:rsidR="009731B9" w:rsidRPr="009731B9" w:rsidRDefault="009731B9" w:rsidP="008E4833">
            <w:pPr>
              <w:jc w:val="both"/>
              <w:rPr>
                <w:rFonts w:eastAsia="Calibri"/>
                <w:color w:val="000000" w:themeColor="text1"/>
                <w:sz w:val="28"/>
                <w:szCs w:val="28"/>
              </w:rPr>
            </w:pPr>
            <w:r w:rsidRPr="009731B9">
              <w:rPr>
                <w:rFonts w:eastAsia="Calibri"/>
                <w:color w:val="000000" w:themeColor="text1"/>
                <w:sz w:val="28"/>
                <w:szCs w:val="28"/>
              </w:rPr>
              <w:t>сохранение и актуализация казачьей культуры, реализация идеалов и ценностей донского казачества в системе социально-экономического и духовно-культурного развития региона;</w:t>
            </w:r>
          </w:p>
          <w:p w:rsidR="009731B9" w:rsidRPr="009731B9" w:rsidRDefault="009731B9" w:rsidP="009731B9">
            <w:pPr>
              <w:spacing w:line="235" w:lineRule="auto"/>
              <w:jc w:val="both"/>
              <w:rPr>
                <w:rFonts w:eastAsia="Calibri"/>
                <w:color w:val="000000" w:themeColor="text1"/>
                <w:sz w:val="28"/>
                <w:szCs w:val="28"/>
              </w:rPr>
            </w:pPr>
            <w:r w:rsidRPr="009731B9">
              <w:rPr>
                <w:color w:val="000000" w:themeColor="text1"/>
                <w:sz w:val="28"/>
                <w:szCs w:val="28"/>
              </w:rPr>
              <w:t xml:space="preserve">эффективное использование в местах традиционного проживания казаков потенциала казачьих обществ; </w:t>
            </w:r>
          </w:p>
          <w:p w:rsidR="009731B9" w:rsidRPr="009731B9" w:rsidRDefault="009731B9" w:rsidP="009731B9">
            <w:pPr>
              <w:spacing w:line="235" w:lineRule="auto"/>
              <w:jc w:val="both"/>
              <w:rPr>
                <w:color w:val="000000" w:themeColor="text1"/>
                <w:kern w:val="2"/>
                <w:sz w:val="28"/>
                <w:szCs w:val="28"/>
                <w:lang w:eastAsia="en-US"/>
              </w:rPr>
            </w:pPr>
            <w:r w:rsidRPr="009731B9">
              <w:rPr>
                <w:color w:val="000000" w:themeColor="text1"/>
                <w:kern w:val="2"/>
                <w:sz w:val="28"/>
                <w:szCs w:val="28"/>
                <w:lang w:eastAsia="en-US"/>
              </w:rPr>
              <w:t>совершенствование системы казачьего образования на основе непрерывности и преемственности;</w:t>
            </w:r>
          </w:p>
          <w:p w:rsidR="009731B9" w:rsidRPr="009731B9" w:rsidRDefault="009731B9" w:rsidP="009731B9">
            <w:pPr>
              <w:spacing w:line="235" w:lineRule="auto"/>
              <w:jc w:val="both"/>
              <w:rPr>
                <w:color w:val="000000" w:themeColor="text1"/>
                <w:kern w:val="2"/>
                <w:sz w:val="28"/>
                <w:szCs w:val="28"/>
                <w:lang w:eastAsia="en-US"/>
              </w:rPr>
            </w:pPr>
            <w:r w:rsidRPr="009731B9">
              <w:rPr>
                <w:color w:val="000000" w:themeColor="text1"/>
                <w:kern w:val="2"/>
                <w:sz w:val="28"/>
                <w:szCs w:val="28"/>
                <w:lang w:eastAsia="en-US"/>
              </w:rPr>
              <w:t xml:space="preserve">повышение уровня спортивной подготовки учащихся образовательных организаций, использующих в учебно-воспитательной работе культурно-исторические традиции донского казачества и региональные особенности Донского края,  распространение в казачьих образовательных организациях различных видов спорта, формирование здорового образа жизни; </w:t>
            </w:r>
          </w:p>
          <w:p w:rsidR="009731B9" w:rsidRDefault="009731B9" w:rsidP="009731B9">
            <w:pPr>
              <w:spacing w:line="235" w:lineRule="auto"/>
              <w:jc w:val="both"/>
              <w:rPr>
                <w:color w:val="000000" w:themeColor="text1"/>
                <w:kern w:val="2"/>
                <w:sz w:val="28"/>
                <w:szCs w:val="28"/>
                <w:lang w:eastAsia="en-US"/>
              </w:rPr>
            </w:pPr>
            <w:r w:rsidRPr="009731B9">
              <w:rPr>
                <w:color w:val="000000" w:themeColor="text1"/>
                <w:kern w:val="2"/>
                <w:sz w:val="28"/>
                <w:szCs w:val="28"/>
                <w:lang w:eastAsia="en-US"/>
              </w:rPr>
              <w:t>вовлечение широкого круга детей и подростков в мероприятия, проводимые образовательными организациями, использующими в учебно-</w:t>
            </w:r>
            <w:r w:rsidRPr="009731B9">
              <w:rPr>
                <w:color w:val="000000" w:themeColor="text1"/>
                <w:kern w:val="2"/>
                <w:sz w:val="28"/>
                <w:szCs w:val="28"/>
                <w:lang w:eastAsia="en-US"/>
              </w:rPr>
              <w:lastRenderedPageBreak/>
              <w:t>воспитательной работе культурно-исторические традиции донского казачества и региональные особенности Донского края;</w:t>
            </w:r>
          </w:p>
          <w:p w:rsidR="007A3C86" w:rsidRPr="00A55B05" w:rsidRDefault="007A3C86" w:rsidP="007A3C86">
            <w:pPr>
              <w:spacing w:line="235" w:lineRule="auto"/>
              <w:jc w:val="both"/>
              <w:rPr>
                <w:kern w:val="2"/>
                <w:sz w:val="28"/>
                <w:szCs w:val="28"/>
                <w:highlight w:val="red"/>
                <w:lang w:eastAsia="en-US"/>
              </w:rPr>
            </w:pPr>
            <w:r w:rsidRPr="00142003">
              <w:rPr>
                <w:kern w:val="2"/>
                <w:sz w:val="28"/>
                <w:szCs w:val="28"/>
                <w:lang w:eastAsia="en-US"/>
              </w:rPr>
              <w:t xml:space="preserve">охват услугами дополнительного образования, направленного на формирование и развитие творческих способностей, удовлетворение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максимального количества воспитанников казачьих кадетских образовательных организаций; </w:t>
            </w:r>
          </w:p>
          <w:p w:rsidR="009731B9" w:rsidRPr="009731B9" w:rsidRDefault="007A3C86" w:rsidP="007A3C86">
            <w:pPr>
              <w:spacing w:line="235" w:lineRule="auto"/>
              <w:jc w:val="both"/>
              <w:rPr>
                <w:color w:val="000000" w:themeColor="text1"/>
                <w:kern w:val="2"/>
                <w:sz w:val="28"/>
                <w:szCs w:val="28"/>
                <w:lang w:eastAsia="en-US"/>
              </w:rPr>
            </w:pPr>
            <w:r w:rsidRPr="00F434E0">
              <w:rPr>
                <w:kern w:val="2"/>
                <w:sz w:val="28"/>
                <w:szCs w:val="28"/>
                <w:lang w:eastAsia="en-US"/>
              </w:rPr>
              <w:t>увеличение количества казачьих самодеятельных коллективов.</w:t>
            </w:r>
          </w:p>
          <w:p w:rsidR="009731B9" w:rsidRPr="009731B9" w:rsidRDefault="009731B9" w:rsidP="009731B9">
            <w:pPr>
              <w:spacing w:line="235" w:lineRule="auto"/>
              <w:jc w:val="both"/>
              <w:rPr>
                <w:color w:val="000000" w:themeColor="text1"/>
                <w:kern w:val="2"/>
                <w:sz w:val="28"/>
                <w:szCs w:val="28"/>
                <w:lang w:eastAsia="en-US"/>
              </w:rPr>
            </w:pPr>
          </w:p>
          <w:p w:rsidR="009731B9" w:rsidRPr="009731B9" w:rsidRDefault="009731B9" w:rsidP="008E4833">
            <w:pPr>
              <w:jc w:val="both"/>
              <w:rPr>
                <w:color w:val="000000" w:themeColor="text1"/>
                <w:kern w:val="2"/>
                <w:sz w:val="28"/>
                <w:szCs w:val="28"/>
              </w:rPr>
            </w:pPr>
          </w:p>
          <w:p w:rsidR="009731B9" w:rsidRPr="009731B9" w:rsidRDefault="009731B9" w:rsidP="008E4833">
            <w:pPr>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Default="007A3C86" w:rsidP="007A3C86">
            <w:pPr>
              <w:autoSpaceDE w:val="0"/>
              <w:autoSpaceDN w:val="0"/>
              <w:adjustRightInd w:val="0"/>
              <w:jc w:val="both"/>
              <w:rPr>
                <w:color w:val="000000" w:themeColor="text1"/>
                <w:kern w:val="2"/>
                <w:sz w:val="28"/>
                <w:szCs w:val="28"/>
              </w:rPr>
            </w:pPr>
          </w:p>
          <w:p w:rsidR="007A3C86" w:rsidRPr="009731B9" w:rsidRDefault="007A3C86" w:rsidP="007A3C86">
            <w:pPr>
              <w:autoSpaceDE w:val="0"/>
              <w:autoSpaceDN w:val="0"/>
              <w:adjustRightInd w:val="0"/>
              <w:jc w:val="both"/>
              <w:rPr>
                <w:color w:val="000000" w:themeColor="text1"/>
                <w:kern w:val="2"/>
                <w:sz w:val="28"/>
                <w:szCs w:val="28"/>
              </w:rPr>
            </w:pPr>
          </w:p>
        </w:tc>
      </w:tr>
    </w:tbl>
    <w:p w:rsidR="007113FC" w:rsidRPr="00801118" w:rsidRDefault="007113FC" w:rsidP="00FE53B4">
      <w:pPr>
        <w:pStyle w:val="ConsPlusNormal"/>
        <w:widowControl/>
        <w:ind w:firstLine="0"/>
        <w:jc w:val="center"/>
        <w:outlineLvl w:val="0"/>
        <w:rPr>
          <w:rFonts w:ascii="Times New Roman" w:hAnsi="Times New Roman" w:cs="Times New Roman"/>
          <w:b/>
          <w:kern w:val="2"/>
          <w:sz w:val="28"/>
          <w:szCs w:val="28"/>
        </w:rPr>
      </w:pPr>
    </w:p>
    <w:p w:rsidR="00900DEA" w:rsidRDefault="00900DEA" w:rsidP="009D5C60">
      <w:pPr>
        <w:pStyle w:val="ConsPlusNormal"/>
        <w:widowControl/>
        <w:ind w:firstLine="0"/>
        <w:jc w:val="center"/>
        <w:outlineLvl w:val="0"/>
        <w:rPr>
          <w:rFonts w:ascii="Times New Roman" w:hAnsi="Times New Roman" w:cs="Times New Roman"/>
          <w:kern w:val="2"/>
          <w:sz w:val="28"/>
          <w:szCs w:val="28"/>
        </w:rPr>
      </w:pPr>
    </w:p>
    <w:p w:rsidR="00900DEA" w:rsidRDefault="00900DEA" w:rsidP="009D5C60">
      <w:pPr>
        <w:pStyle w:val="ConsPlusNormal"/>
        <w:widowControl/>
        <w:ind w:firstLine="0"/>
        <w:jc w:val="center"/>
        <w:outlineLvl w:val="0"/>
        <w:rPr>
          <w:rFonts w:ascii="Times New Roman" w:hAnsi="Times New Roman" w:cs="Times New Roman"/>
          <w:kern w:val="2"/>
          <w:sz w:val="28"/>
          <w:szCs w:val="28"/>
        </w:rPr>
      </w:pPr>
    </w:p>
    <w:p w:rsidR="00900DEA" w:rsidRDefault="00900DEA" w:rsidP="009D5C60">
      <w:pPr>
        <w:pStyle w:val="ConsPlusNormal"/>
        <w:widowControl/>
        <w:ind w:firstLine="0"/>
        <w:jc w:val="center"/>
        <w:outlineLvl w:val="0"/>
        <w:rPr>
          <w:rFonts w:ascii="Times New Roman" w:hAnsi="Times New Roman" w:cs="Times New Roman"/>
          <w:kern w:val="2"/>
          <w:sz w:val="28"/>
          <w:szCs w:val="28"/>
        </w:rPr>
      </w:pPr>
    </w:p>
    <w:p w:rsidR="00900DEA" w:rsidRDefault="00900DEA" w:rsidP="009D5C60">
      <w:pPr>
        <w:pStyle w:val="ConsPlusNormal"/>
        <w:widowControl/>
        <w:ind w:firstLine="0"/>
        <w:jc w:val="center"/>
        <w:outlineLvl w:val="0"/>
        <w:rPr>
          <w:rFonts w:ascii="Times New Roman" w:hAnsi="Times New Roman" w:cs="Times New Roman"/>
          <w:kern w:val="2"/>
          <w:sz w:val="28"/>
          <w:szCs w:val="28"/>
        </w:rPr>
      </w:pPr>
    </w:p>
    <w:p w:rsidR="00900DEA" w:rsidRDefault="00900DEA" w:rsidP="009D5C60">
      <w:pPr>
        <w:pStyle w:val="ConsPlusNormal"/>
        <w:widowControl/>
        <w:ind w:firstLine="0"/>
        <w:jc w:val="center"/>
        <w:outlineLvl w:val="0"/>
        <w:rPr>
          <w:rFonts w:ascii="Times New Roman" w:hAnsi="Times New Roman" w:cs="Times New Roman"/>
          <w:kern w:val="2"/>
          <w:sz w:val="28"/>
          <w:szCs w:val="28"/>
        </w:rPr>
      </w:pPr>
    </w:p>
    <w:p w:rsidR="00900DEA" w:rsidRDefault="00900DEA" w:rsidP="009D5C60">
      <w:pPr>
        <w:pStyle w:val="ConsPlusNormal"/>
        <w:widowControl/>
        <w:ind w:firstLine="0"/>
        <w:jc w:val="center"/>
        <w:outlineLvl w:val="0"/>
        <w:rPr>
          <w:rFonts w:ascii="Times New Roman" w:hAnsi="Times New Roman" w:cs="Times New Roman"/>
          <w:kern w:val="2"/>
          <w:sz w:val="28"/>
          <w:szCs w:val="28"/>
        </w:rPr>
      </w:pPr>
    </w:p>
    <w:p w:rsidR="00900DEA" w:rsidRDefault="00900DEA" w:rsidP="009D5C60">
      <w:pPr>
        <w:pStyle w:val="ConsPlusNormal"/>
        <w:widowControl/>
        <w:ind w:firstLine="0"/>
        <w:jc w:val="center"/>
        <w:outlineLvl w:val="0"/>
        <w:rPr>
          <w:rFonts w:ascii="Times New Roman" w:hAnsi="Times New Roman" w:cs="Times New Roman"/>
          <w:kern w:val="2"/>
          <w:sz w:val="28"/>
          <w:szCs w:val="28"/>
        </w:rPr>
      </w:pPr>
    </w:p>
    <w:p w:rsidR="00900DEA" w:rsidRDefault="00900DEA" w:rsidP="009D5C60">
      <w:pPr>
        <w:pStyle w:val="ConsPlusNormal"/>
        <w:widowControl/>
        <w:ind w:firstLine="0"/>
        <w:jc w:val="center"/>
        <w:outlineLvl w:val="0"/>
        <w:rPr>
          <w:rFonts w:ascii="Times New Roman" w:hAnsi="Times New Roman" w:cs="Times New Roman"/>
          <w:kern w:val="2"/>
          <w:sz w:val="28"/>
          <w:szCs w:val="28"/>
        </w:rPr>
      </w:pPr>
    </w:p>
    <w:p w:rsidR="00900DEA" w:rsidRDefault="00900DEA" w:rsidP="009D5C60">
      <w:pPr>
        <w:pStyle w:val="ConsPlusNormal"/>
        <w:widowControl/>
        <w:ind w:firstLine="0"/>
        <w:jc w:val="center"/>
        <w:outlineLvl w:val="0"/>
        <w:rPr>
          <w:rFonts w:ascii="Times New Roman" w:hAnsi="Times New Roman" w:cs="Times New Roman"/>
          <w:kern w:val="2"/>
          <w:sz w:val="28"/>
          <w:szCs w:val="28"/>
        </w:rPr>
      </w:pPr>
    </w:p>
    <w:p w:rsidR="00900DEA" w:rsidRDefault="00900DEA" w:rsidP="009D5C60">
      <w:pPr>
        <w:pStyle w:val="ConsPlusNormal"/>
        <w:widowControl/>
        <w:ind w:firstLine="0"/>
        <w:jc w:val="center"/>
        <w:outlineLvl w:val="0"/>
        <w:rPr>
          <w:rFonts w:ascii="Times New Roman" w:hAnsi="Times New Roman" w:cs="Times New Roman"/>
          <w:kern w:val="2"/>
          <w:sz w:val="28"/>
          <w:szCs w:val="28"/>
        </w:rPr>
      </w:pPr>
    </w:p>
    <w:p w:rsidR="00900DEA" w:rsidRDefault="00900DEA" w:rsidP="009D5C60">
      <w:pPr>
        <w:pStyle w:val="ConsPlusNormal"/>
        <w:widowControl/>
        <w:ind w:firstLine="0"/>
        <w:jc w:val="center"/>
        <w:outlineLvl w:val="0"/>
        <w:rPr>
          <w:rFonts w:ascii="Times New Roman" w:hAnsi="Times New Roman" w:cs="Times New Roman"/>
          <w:kern w:val="2"/>
          <w:sz w:val="28"/>
          <w:szCs w:val="28"/>
        </w:rPr>
      </w:pPr>
    </w:p>
    <w:p w:rsidR="007113FC" w:rsidRPr="009D5C60" w:rsidRDefault="007113FC" w:rsidP="009D5C60">
      <w:pPr>
        <w:pStyle w:val="ConsPlusNormal"/>
        <w:widowControl/>
        <w:ind w:firstLine="0"/>
        <w:jc w:val="center"/>
        <w:outlineLvl w:val="0"/>
        <w:rPr>
          <w:rFonts w:ascii="Times New Roman" w:hAnsi="Times New Roman" w:cs="Times New Roman"/>
          <w:kern w:val="2"/>
          <w:sz w:val="28"/>
          <w:szCs w:val="28"/>
        </w:rPr>
      </w:pPr>
      <w:r w:rsidRPr="009D5C60">
        <w:rPr>
          <w:rFonts w:ascii="Times New Roman" w:hAnsi="Times New Roman" w:cs="Times New Roman"/>
          <w:kern w:val="2"/>
          <w:sz w:val="28"/>
          <w:szCs w:val="28"/>
        </w:rPr>
        <w:lastRenderedPageBreak/>
        <w:t>ПАСПОРТ</w:t>
      </w:r>
    </w:p>
    <w:p w:rsidR="007113FC" w:rsidRPr="009D5C60" w:rsidRDefault="007113FC" w:rsidP="00FE53B4">
      <w:pPr>
        <w:autoSpaceDE w:val="0"/>
        <w:autoSpaceDN w:val="0"/>
        <w:adjustRightInd w:val="0"/>
        <w:jc w:val="center"/>
        <w:outlineLvl w:val="0"/>
        <w:rPr>
          <w:kern w:val="2"/>
          <w:sz w:val="28"/>
          <w:szCs w:val="28"/>
        </w:rPr>
      </w:pPr>
      <w:r w:rsidRPr="009D5C60">
        <w:rPr>
          <w:kern w:val="2"/>
          <w:sz w:val="28"/>
          <w:szCs w:val="28"/>
        </w:rPr>
        <w:t xml:space="preserve">подпрограммы </w:t>
      </w:r>
      <w:r w:rsidRPr="009D5C60">
        <w:rPr>
          <w:kern w:val="2"/>
          <w:sz w:val="28"/>
          <w:szCs w:val="28"/>
          <w:lang w:eastAsia="en-US"/>
        </w:rPr>
        <w:t>«Создание условий для привлечения членов</w:t>
      </w:r>
      <w:r w:rsidRPr="009D5C60">
        <w:rPr>
          <w:kern w:val="2"/>
          <w:sz w:val="28"/>
          <w:szCs w:val="28"/>
          <w:lang w:eastAsia="en-US"/>
        </w:rPr>
        <w:br/>
        <w:t>казачьих обществ к несению государственной и иной службы»</w:t>
      </w:r>
    </w:p>
    <w:p w:rsidR="007113FC" w:rsidRPr="001D24DB" w:rsidRDefault="007113FC" w:rsidP="00FE53B4">
      <w:pPr>
        <w:pStyle w:val="ConsPlusNormal"/>
        <w:widowControl/>
        <w:jc w:val="both"/>
        <w:rPr>
          <w:rFonts w:ascii="Times New Roman" w:hAnsi="Times New Roman" w:cs="Times New Roman"/>
          <w:kern w:val="2"/>
          <w:sz w:val="28"/>
          <w:szCs w:val="28"/>
        </w:rPr>
      </w:pPr>
    </w:p>
    <w:tbl>
      <w:tblPr>
        <w:tblW w:w="5000" w:type="pct"/>
        <w:jc w:val="center"/>
        <w:tblLayout w:type="fixed"/>
        <w:tblCellMar>
          <w:left w:w="28" w:type="dxa"/>
          <w:right w:w="28" w:type="dxa"/>
        </w:tblCellMar>
        <w:tblLook w:val="00A0"/>
      </w:tblPr>
      <w:tblGrid>
        <w:gridCol w:w="2595"/>
        <w:gridCol w:w="6816"/>
      </w:tblGrid>
      <w:tr w:rsidR="007113FC" w:rsidRPr="001D24DB" w:rsidTr="008E4833">
        <w:trPr>
          <w:jc w:val="center"/>
        </w:trPr>
        <w:tc>
          <w:tcPr>
            <w:tcW w:w="2802" w:type="dxa"/>
          </w:tcPr>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Наименование подпрограммы</w:t>
            </w:r>
          </w:p>
        </w:tc>
        <w:tc>
          <w:tcPr>
            <w:tcW w:w="7371" w:type="dxa"/>
          </w:tcPr>
          <w:p w:rsidR="007113FC" w:rsidRDefault="009D5C60" w:rsidP="008E4833">
            <w:pPr>
              <w:jc w:val="both"/>
              <w:rPr>
                <w:kern w:val="2"/>
                <w:sz w:val="28"/>
                <w:szCs w:val="28"/>
              </w:rPr>
            </w:pPr>
            <w:r>
              <w:rPr>
                <w:kern w:val="2"/>
                <w:sz w:val="28"/>
                <w:szCs w:val="28"/>
                <w:lang w:eastAsia="en-US"/>
              </w:rPr>
              <w:t xml:space="preserve">Подпрограмма 1 </w:t>
            </w:r>
            <w:r w:rsidR="007113FC" w:rsidRPr="001D24DB">
              <w:rPr>
                <w:kern w:val="2"/>
                <w:sz w:val="28"/>
                <w:szCs w:val="28"/>
                <w:lang w:eastAsia="en-US"/>
              </w:rPr>
              <w:t>«Создание условий для привлечения членов казачьих обществ к несению государственно и иной службы»</w:t>
            </w:r>
            <w:r w:rsidR="007113FC" w:rsidRPr="001D24DB">
              <w:rPr>
                <w:kern w:val="2"/>
                <w:sz w:val="28"/>
                <w:szCs w:val="28"/>
              </w:rPr>
              <w:t xml:space="preserve"> </w:t>
            </w:r>
            <w:r>
              <w:rPr>
                <w:kern w:val="2"/>
                <w:sz w:val="28"/>
                <w:szCs w:val="28"/>
              </w:rPr>
              <w:t>(далее</w:t>
            </w:r>
            <w:r w:rsidR="00172113">
              <w:rPr>
                <w:kern w:val="2"/>
                <w:sz w:val="28"/>
                <w:szCs w:val="28"/>
              </w:rPr>
              <w:t xml:space="preserve"> </w:t>
            </w:r>
            <w:r>
              <w:rPr>
                <w:kern w:val="2"/>
                <w:sz w:val="28"/>
                <w:szCs w:val="28"/>
              </w:rPr>
              <w:t>-</w:t>
            </w:r>
            <w:r w:rsidR="00172113">
              <w:rPr>
                <w:kern w:val="2"/>
                <w:sz w:val="28"/>
                <w:szCs w:val="28"/>
              </w:rPr>
              <w:t xml:space="preserve"> </w:t>
            </w:r>
            <w:r>
              <w:rPr>
                <w:kern w:val="2"/>
                <w:sz w:val="28"/>
                <w:szCs w:val="28"/>
              </w:rPr>
              <w:t>подпрограмма 1)</w:t>
            </w:r>
          </w:p>
          <w:p w:rsidR="005D7C8A" w:rsidRPr="001D24DB" w:rsidRDefault="005D7C8A" w:rsidP="008E4833">
            <w:pPr>
              <w:jc w:val="both"/>
              <w:rPr>
                <w:kern w:val="2"/>
                <w:sz w:val="28"/>
                <w:szCs w:val="28"/>
              </w:rPr>
            </w:pPr>
          </w:p>
        </w:tc>
      </w:tr>
      <w:tr w:rsidR="007113FC" w:rsidRPr="001D24DB" w:rsidTr="008E4833">
        <w:trPr>
          <w:jc w:val="center"/>
        </w:trPr>
        <w:tc>
          <w:tcPr>
            <w:tcW w:w="2802" w:type="dxa"/>
          </w:tcPr>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Ответственный</w:t>
            </w:r>
          </w:p>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исполнитель </w:t>
            </w:r>
          </w:p>
          <w:p w:rsidR="007113FC"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подпрограммы</w:t>
            </w:r>
          </w:p>
          <w:p w:rsidR="005D7C8A" w:rsidRPr="001D24DB" w:rsidRDefault="005D7C8A" w:rsidP="008E4833">
            <w:pPr>
              <w:pStyle w:val="ConsPlusNormal"/>
              <w:widowControl/>
              <w:ind w:firstLine="0"/>
              <w:rPr>
                <w:rFonts w:ascii="Times New Roman" w:hAnsi="Times New Roman" w:cs="Times New Roman"/>
                <w:kern w:val="2"/>
                <w:sz w:val="28"/>
                <w:szCs w:val="28"/>
              </w:rPr>
            </w:pPr>
          </w:p>
        </w:tc>
        <w:tc>
          <w:tcPr>
            <w:tcW w:w="7371" w:type="dxa"/>
          </w:tcPr>
          <w:p w:rsidR="007113FC" w:rsidRPr="001D24DB" w:rsidRDefault="00FB4306" w:rsidP="008E483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r w:rsidR="007113FC">
              <w:rPr>
                <w:rFonts w:ascii="Times New Roman" w:hAnsi="Times New Roman" w:cs="Times New Roman"/>
                <w:kern w:val="2"/>
                <w:sz w:val="28"/>
                <w:szCs w:val="28"/>
              </w:rPr>
              <w:t>Администрация Кагальницкого района</w:t>
            </w:r>
          </w:p>
        </w:tc>
      </w:tr>
      <w:tr w:rsidR="007113FC" w:rsidRPr="001D24DB" w:rsidTr="008E4833">
        <w:trPr>
          <w:jc w:val="center"/>
        </w:trPr>
        <w:tc>
          <w:tcPr>
            <w:tcW w:w="2802" w:type="dxa"/>
          </w:tcPr>
          <w:p w:rsidR="007113FC"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Участники подпрограммы</w:t>
            </w:r>
          </w:p>
          <w:p w:rsidR="005D7C8A" w:rsidRPr="001D24DB" w:rsidRDefault="005D7C8A" w:rsidP="008E4833">
            <w:pPr>
              <w:pStyle w:val="ConsPlusNormal"/>
              <w:widowControl/>
              <w:ind w:firstLine="0"/>
              <w:rPr>
                <w:rFonts w:ascii="Times New Roman" w:hAnsi="Times New Roman" w:cs="Times New Roman"/>
                <w:kern w:val="2"/>
                <w:sz w:val="28"/>
                <w:szCs w:val="28"/>
              </w:rPr>
            </w:pPr>
          </w:p>
        </w:tc>
        <w:tc>
          <w:tcPr>
            <w:tcW w:w="7371" w:type="dxa"/>
          </w:tcPr>
          <w:p w:rsidR="00C41FBC" w:rsidRDefault="00FB4306" w:rsidP="008E483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к</w:t>
            </w:r>
            <w:r w:rsidR="00A411CA">
              <w:rPr>
                <w:rFonts w:ascii="Times New Roman" w:hAnsi="Times New Roman" w:cs="Times New Roman"/>
                <w:kern w:val="2"/>
                <w:sz w:val="28"/>
                <w:szCs w:val="28"/>
              </w:rPr>
              <w:t>азачья дружина Кагальницкого района</w:t>
            </w:r>
            <w:r w:rsidR="00C41FBC">
              <w:rPr>
                <w:rFonts w:ascii="Times New Roman" w:hAnsi="Times New Roman" w:cs="Times New Roman"/>
                <w:kern w:val="2"/>
                <w:sz w:val="28"/>
                <w:szCs w:val="28"/>
              </w:rPr>
              <w:t xml:space="preserve">; </w:t>
            </w:r>
          </w:p>
          <w:p w:rsidR="007113FC" w:rsidRPr="001D24DB" w:rsidRDefault="00C41FBC" w:rsidP="008E483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сектор ГКУ РО «Казаки Дона» Кагальницкого района</w:t>
            </w:r>
          </w:p>
        </w:tc>
      </w:tr>
      <w:tr w:rsidR="007113FC" w:rsidRPr="001D24DB" w:rsidTr="008E4833">
        <w:trPr>
          <w:jc w:val="center"/>
        </w:trPr>
        <w:tc>
          <w:tcPr>
            <w:tcW w:w="2802" w:type="dxa"/>
          </w:tcPr>
          <w:p w:rsidR="007113FC"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Программно-</w:t>
            </w:r>
          </w:p>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целевые </w:t>
            </w:r>
          </w:p>
          <w:p w:rsidR="007113FC"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инструменты </w:t>
            </w:r>
            <w:r>
              <w:rPr>
                <w:rFonts w:ascii="Times New Roman" w:hAnsi="Times New Roman" w:cs="Times New Roman"/>
                <w:kern w:val="2"/>
                <w:sz w:val="28"/>
                <w:szCs w:val="28"/>
              </w:rPr>
              <w:t>под</w:t>
            </w:r>
            <w:r w:rsidRPr="001D24DB">
              <w:rPr>
                <w:rFonts w:ascii="Times New Roman" w:hAnsi="Times New Roman" w:cs="Times New Roman"/>
                <w:kern w:val="2"/>
                <w:sz w:val="28"/>
                <w:szCs w:val="28"/>
              </w:rPr>
              <w:t>программы</w:t>
            </w:r>
          </w:p>
          <w:p w:rsidR="005D7C8A" w:rsidRPr="001D24DB" w:rsidRDefault="005D7C8A" w:rsidP="008E4833">
            <w:pPr>
              <w:pStyle w:val="ConsPlusNormal"/>
              <w:widowControl/>
              <w:ind w:firstLine="0"/>
              <w:rPr>
                <w:rFonts w:ascii="Times New Roman" w:hAnsi="Times New Roman" w:cs="Times New Roman"/>
                <w:kern w:val="2"/>
                <w:sz w:val="28"/>
                <w:szCs w:val="28"/>
              </w:rPr>
            </w:pPr>
          </w:p>
        </w:tc>
        <w:tc>
          <w:tcPr>
            <w:tcW w:w="7371" w:type="dxa"/>
          </w:tcPr>
          <w:p w:rsidR="007113FC" w:rsidRPr="001D24DB" w:rsidRDefault="00826552" w:rsidP="008E483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r w:rsidR="007113FC" w:rsidRPr="001D24DB">
              <w:rPr>
                <w:rFonts w:ascii="Times New Roman" w:hAnsi="Times New Roman" w:cs="Times New Roman"/>
                <w:kern w:val="2"/>
                <w:sz w:val="28"/>
                <w:szCs w:val="28"/>
              </w:rPr>
              <w:t>отсутствуют</w:t>
            </w:r>
          </w:p>
        </w:tc>
      </w:tr>
      <w:tr w:rsidR="007113FC" w:rsidRPr="001D24DB" w:rsidTr="008E4833">
        <w:trPr>
          <w:jc w:val="center"/>
        </w:trPr>
        <w:tc>
          <w:tcPr>
            <w:tcW w:w="2802" w:type="dxa"/>
          </w:tcPr>
          <w:p w:rsidR="007A3C86"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Цели </w:t>
            </w:r>
          </w:p>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подпрограммы</w:t>
            </w:r>
          </w:p>
          <w:p w:rsidR="007113FC" w:rsidRPr="001D24DB" w:rsidRDefault="007113FC" w:rsidP="008E4833">
            <w:pPr>
              <w:pStyle w:val="ConsPlusNormal"/>
              <w:widowControl/>
              <w:rPr>
                <w:rFonts w:ascii="Times New Roman" w:hAnsi="Times New Roman" w:cs="Times New Roman"/>
                <w:kern w:val="2"/>
                <w:sz w:val="28"/>
                <w:szCs w:val="28"/>
              </w:rPr>
            </w:pPr>
          </w:p>
        </w:tc>
        <w:tc>
          <w:tcPr>
            <w:tcW w:w="7371" w:type="dxa"/>
          </w:tcPr>
          <w:p w:rsidR="007113FC" w:rsidRPr="007A3C86" w:rsidRDefault="007A3C86" w:rsidP="008E4833">
            <w:pPr>
              <w:autoSpaceDE w:val="0"/>
              <w:autoSpaceDN w:val="0"/>
              <w:adjustRightInd w:val="0"/>
              <w:jc w:val="both"/>
              <w:rPr>
                <w:color w:val="000000" w:themeColor="text1"/>
                <w:kern w:val="2"/>
                <w:sz w:val="28"/>
                <w:szCs w:val="28"/>
              </w:rPr>
            </w:pPr>
            <w:r>
              <w:rPr>
                <w:color w:val="000000" w:themeColor="text1"/>
                <w:kern w:val="2"/>
                <w:sz w:val="28"/>
                <w:szCs w:val="28"/>
              </w:rPr>
              <w:t xml:space="preserve">- </w:t>
            </w:r>
            <w:r w:rsidR="007113FC" w:rsidRPr="007A3C86">
              <w:rPr>
                <w:color w:val="000000" w:themeColor="text1"/>
                <w:kern w:val="2"/>
                <w:sz w:val="28"/>
                <w:szCs w:val="28"/>
              </w:rPr>
              <w:t xml:space="preserve">создание </w:t>
            </w:r>
            <w:r w:rsidRPr="007A3C86">
              <w:rPr>
                <w:color w:val="000000" w:themeColor="text1"/>
                <w:kern w:val="2"/>
                <w:sz w:val="28"/>
                <w:szCs w:val="28"/>
              </w:rPr>
              <w:t xml:space="preserve"> необходимых </w:t>
            </w:r>
            <w:r w:rsidR="007113FC" w:rsidRPr="007A3C86">
              <w:rPr>
                <w:color w:val="000000" w:themeColor="text1"/>
                <w:kern w:val="2"/>
                <w:sz w:val="28"/>
                <w:szCs w:val="28"/>
              </w:rPr>
              <w:t>условий для развития государственной и иной службы казачества на территории Кагальницкого района.</w:t>
            </w:r>
          </w:p>
          <w:p w:rsidR="005D7C8A" w:rsidRPr="009D5C60" w:rsidRDefault="005D7C8A" w:rsidP="008E4833">
            <w:pPr>
              <w:autoSpaceDE w:val="0"/>
              <w:autoSpaceDN w:val="0"/>
              <w:adjustRightInd w:val="0"/>
              <w:jc w:val="both"/>
              <w:rPr>
                <w:color w:val="FF0000"/>
                <w:kern w:val="2"/>
                <w:sz w:val="28"/>
                <w:szCs w:val="28"/>
              </w:rPr>
            </w:pPr>
          </w:p>
        </w:tc>
      </w:tr>
      <w:tr w:rsidR="007113FC" w:rsidRPr="007A3C86" w:rsidTr="008E4833">
        <w:trPr>
          <w:jc w:val="center"/>
        </w:trPr>
        <w:tc>
          <w:tcPr>
            <w:tcW w:w="2802" w:type="dxa"/>
          </w:tcPr>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Задачи подпрограммы</w:t>
            </w:r>
          </w:p>
          <w:p w:rsidR="007113FC" w:rsidRPr="001D24DB" w:rsidRDefault="007113FC" w:rsidP="008E4833">
            <w:pPr>
              <w:pStyle w:val="ConsPlusNormal"/>
              <w:widowControl/>
              <w:rPr>
                <w:rFonts w:ascii="Times New Roman" w:hAnsi="Times New Roman" w:cs="Times New Roman"/>
                <w:kern w:val="2"/>
                <w:sz w:val="28"/>
                <w:szCs w:val="28"/>
              </w:rPr>
            </w:pPr>
          </w:p>
        </w:tc>
        <w:tc>
          <w:tcPr>
            <w:tcW w:w="7371" w:type="dxa"/>
          </w:tcPr>
          <w:p w:rsidR="00D21045" w:rsidRDefault="007A3C86" w:rsidP="008E4833">
            <w:pPr>
              <w:pStyle w:val="ConsPlusCell"/>
              <w:widowControl/>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 </w:t>
            </w:r>
            <w:r w:rsidR="00D21045" w:rsidRPr="00D21045">
              <w:rPr>
                <w:rFonts w:ascii="Times New Roman" w:hAnsi="Times New Roman" w:cs="Times New Roman"/>
                <w:sz w:val="28"/>
                <w:szCs w:val="28"/>
              </w:rPr>
              <w:t>привлечение членов казачьих обществ к оказанию содействия органам местного самоуправления в осуществлении установленных задач и функций</w:t>
            </w:r>
            <w:r w:rsidR="00D21045">
              <w:rPr>
                <w:rFonts w:ascii="Times New Roman" w:hAnsi="Times New Roman" w:cs="Times New Roman"/>
                <w:sz w:val="28"/>
                <w:szCs w:val="28"/>
              </w:rPr>
              <w:t>;</w:t>
            </w:r>
          </w:p>
          <w:p w:rsidR="007113FC" w:rsidRPr="007A3C86" w:rsidRDefault="007113FC" w:rsidP="008E4833">
            <w:pPr>
              <w:pStyle w:val="ConsPlusCell"/>
              <w:widowControl/>
              <w:jc w:val="both"/>
              <w:rPr>
                <w:rFonts w:ascii="Times New Roman" w:hAnsi="Times New Roman" w:cs="Times New Roman"/>
                <w:color w:val="000000" w:themeColor="text1"/>
                <w:kern w:val="2"/>
                <w:sz w:val="28"/>
                <w:szCs w:val="28"/>
              </w:rPr>
            </w:pPr>
            <w:r w:rsidRPr="007A3C86">
              <w:rPr>
                <w:rFonts w:ascii="Times New Roman" w:hAnsi="Times New Roman" w:cs="Times New Roman"/>
                <w:color w:val="000000" w:themeColor="text1"/>
                <w:kern w:val="2"/>
                <w:sz w:val="28"/>
                <w:szCs w:val="28"/>
              </w:rPr>
              <w:t>организация взаимодействия федеральных, областных органов исполнительной власти, органов местного самоуправления с казачьими обществами;</w:t>
            </w:r>
          </w:p>
          <w:p w:rsidR="007113FC" w:rsidRPr="007A3C86" w:rsidRDefault="007113FC" w:rsidP="008E4833">
            <w:pPr>
              <w:pStyle w:val="ConsPlusCell"/>
              <w:widowControl/>
              <w:jc w:val="both"/>
              <w:rPr>
                <w:rFonts w:ascii="Times New Roman" w:hAnsi="Times New Roman" w:cs="Times New Roman"/>
                <w:color w:val="000000" w:themeColor="text1"/>
                <w:kern w:val="2"/>
                <w:sz w:val="28"/>
                <w:szCs w:val="28"/>
              </w:rPr>
            </w:pPr>
            <w:r w:rsidRPr="007A3C86">
              <w:rPr>
                <w:rFonts w:ascii="Times New Roman" w:hAnsi="Times New Roman" w:cs="Times New Roman"/>
                <w:color w:val="000000" w:themeColor="text1"/>
                <w:kern w:val="2"/>
                <w:sz w:val="28"/>
                <w:szCs w:val="28"/>
              </w:rPr>
              <w:t>расширение перечня видов службы, к несению которой привлекаются члены казачьих обществ;</w:t>
            </w:r>
          </w:p>
          <w:p w:rsidR="007113FC" w:rsidRPr="007A3C86" w:rsidRDefault="007113FC" w:rsidP="008E4833">
            <w:pPr>
              <w:jc w:val="both"/>
              <w:rPr>
                <w:color w:val="000000" w:themeColor="text1"/>
                <w:kern w:val="2"/>
                <w:sz w:val="28"/>
                <w:szCs w:val="28"/>
              </w:rPr>
            </w:pPr>
            <w:r w:rsidRPr="007A3C86">
              <w:rPr>
                <w:color w:val="000000" w:themeColor="text1"/>
                <w:kern w:val="2"/>
                <w:sz w:val="28"/>
                <w:szCs w:val="28"/>
              </w:rPr>
              <w:t>выработка форм и путей привлечения казачьего населения к решению важнейших социальных, экономических и культурных проблем;</w:t>
            </w:r>
          </w:p>
          <w:p w:rsidR="007113FC" w:rsidRPr="007A3C86" w:rsidRDefault="007113FC" w:rsidP="008E4833">
            <w:pPr>
              <w:jc w:val="both"/>
              <w:rPr>
                <w:color w:val="000000" w:themeColor="text1"/>
                <w:kern w:val="2"/>
                <w:sz w:val="28"/>
                <w:szCs w:val="28"/>
              </w:rPr>
            </w:pPr>
            <w:r w:rsidRPr="007A3C86">
              <w:rPr>
                <w:color w:val="000000" w:themeColor="text1"/>
                <w:kern w:val="2"/>
                <w:sz w:val="28"/>
                <w:szCs w:val="28"/>
              </w:rPr>
              <w:t>разработка методологических подходов в сфере выявления и сохранения этнической идентичности казачьего населения района.</w:t>
            </w:r>
          </w:p>
        </w:tc>
      </w:tr>
      <w:tr w:rsidR="007113FC" w:rsidRPr="001D24DB" w:rsidTr="008E4833">
        <w:trPr>
          <w:jc w:val="center"/>
        </w:trPr>
        <w:tc>
          <w:tcPr>
            <w:tcW w:w="2802" w:type="dxa"/>
          </w:tcPr>
          <w:p w:rsidR="007A3C86"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Целевые </w:t>
            </w:r>
          </w:p>
          <w:p w:rsidR="007113FC" w:rsidRPr="001D24DB" w:rsidRDefault="007113FC" w:rsidP="008E483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индикаторы и показатели подпрограммы</w:t>
            </w:r>
          </w:p>
        </w:tc>
        <w:tc>
          <w:tcPr>
            <w:tcW w:w="7371" w:type="dxa"/>
          </w:tcPr>
          <w:p w:rsidR="007113FC" w:rsidRPr="001D24DB" w:rsidRDefault="007A3C86" w:rsidP="008E4833">
            <w:pPr>
              <w:jc w:val="both"/>
              <w:rPr>
                <w:kern w:val="2"/>
                <w:sz w:val="28"/>
                <w:szCs w:val="28"/>
              </w:rPr>
            </w:pPr>
            <w:r>
              <w:rPr>
                <w:kern w:val="2"/>
                <w:sz w:val="28"/>
                <w:szCs w:val="28"/>
              </w:rPr>
              <w:t xml:space="preserve">- </w:t>
            </w:r>
            <w:r w:rsidR="007113FC" w:rsidRPr="001D24DB">
              <w:rPr>
                <w:kern w:val="2"/>
                <w:sz w:val="28"/>
                <w:szCs w:val="28"/>
              </w:rPr>
              <w:t>доля членов казачьих обществ</w:t>
            </w:r>
            <w:r w:rsidR="007113FC">
              <w:rPr>
                <w:kern w:val="2"/>
                <w:sz w:val="28"/>
                <w:szCs w:val="28"/>
              </w:rPr>
              <w:t>,</w:t>
            </w:r>
            <w:r w:rsidR="007113FC" w:rsidRPr="001D24DB">
              <w:rPr>
                <w:kern w:val="2"/>
                <w:sz w:val="28"/>
                <w:szCs w:val="28"/>
              </w:rPr>
              <w:t xml:space="preserve"> привлеченных к несению государственной и иной службе российского казачества;</w:t>
            </w:r>
          </w:p>
          <w:p w:rsidR="007113FC" w:rsidRDefault="007113FC" w:rsidP="008E4833">
            <w:pPr>
              <w:tabs>
                <w:tab w:val="left" w:pos="1476"/>
              </w:tabs>
              <w:jc w:val="both"/>
              <w:rPr>
                <w:kern w:val="2"/>
                <w:sz w:val="28"/>
                <w:szCs w:val="28"/>
              </w:rPr>
            </w:pPr>
            <w:r w:rsidRPr="001D24DB">
              <w:rPr>
                <w:kern w:val="2"/>
                <w:sz w:val="28"/>
                <w:szCs w:val="28"/>
              </w:rPr>
              <w:t xml:space="preserve">участие дружинников в дежурствах, которые осуществляются в соответствии с договорами, заключенными между </w:t>
            </w:r>
            <w:r>
              <w:rPr>
                <w:kern w:val="2"/>
                <w:sz w:val="28"/>
                <w:szCs w:val="28"/>
              </w:rPr>
              <w:t>А</w:t>
            </w:r>
            <w:r w:rsidRPr="001D24DB">
              <w:rPr>
                <w:kern w:val="2"/>
                <w:sz w:val="28"/>
                <w:szCs w:val="28"/>
              </w:rPr>
              <w:t xml:space="preserve">дминистрацией </w:t>
            </w:r>
            <w:r>
              <w:rPr>
                <w:kern w:val="2"/>
                <w:sz w:val="28"/>
                <w:szCs w:val="28"/>
              </w:rPr>
              <w:t>Кагальницкого района</w:t>
            </w:r>
            <w:r w:rsidRPr="001D24DB">
              <w:rPr>
                <w:kern w:val="2"/>
                <w:sz w:val="28"/>
                <w:szCs w:val="28"/>
              </w:rPr>
              <w:t xml:space="preserve"> и войсковым казачьим обществом «Всевеликое войско Донское».</w:t>
            </w:r>
          </w:p>
          <w:p w:rsidR="005D7C8A" w:rsidRPr="001D24DB" w:rsidRDefault="005D7C8A" w:rsidP="008E4833">
            <w:pPr>
              <w:tabs>
                <w:tab w:val="left" w:pos="1476"/>
              </w:tabs>
              <w:jc w:val="both"/>
              <w:rPr>
                <w:kern w:val="2"/>
                <w:sz w:val="28"/>
                <w:szCs w:val="28"/>
              </w:rPr>
            </w:pPr>
          </w:p>
        </w:tc>
      </w:tr>
      <w:tr w:rsidR="007113FC" w:rsidRPr="001D24DB" w:rsidTr="008E4833">
        <w:trPr>
          <w:jc w:val="center"/>
        </w:trPr>
        <w:tc>
          <w:tcPr>
            <w:tcW w:w="2802" w:type="dxa"/>
          </w:tcPr>
          <w:p w:rsidR="007113FC" w:rsidRPr="001D24DB" w:rsidRDefault="007113FC" w:rsidP="008E483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lastRenderedPageBreak/>
              <w:t xml:space="preserve">Этапы и сроки </w:t>
            </w:r>
          </w:p>
          <w:p w:rsidR="007113FC" w:rsidRDefault="007113FC" w:rsidP="008E483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реализации подпрограммы</w:t>
            </w:r>
          </w:p>
          <w:p w:rsidR="005D7C8A" w:rsidRPr="001D24DB" w:rsidRDefault="005D7C8A" w:rsidP="008E4833">
            <w:pPr>
              <w:pStyle w:val="ConsPlusNormal"/>
              <w:widowControl/>
              <w:ind w:firstLine="0"/>
              <w:jc w:val="both"/>
              <w:rPr>
                <w:rFonts w:ascii="Times New Roman" w:hAnsi="Times New Roman" w:cs="Times New Roman"/>
                <w:kern w:val="2"/>
                <w:sz w:val="28"/>
                <w:szCs w:val="28"/>
              </w:rPr>
            </w:pPr>
          </w:p>
        </w:tc>
        <w:tc>
          <w:tcPr>
            <w:tcW w:w="7371" w:type="dxa"/>
          </w:tcPr>
          <w:p w:rsidR="007113FC" w:rsidRPr="001D24DB" w:rsidRDefault="007A3C86" w:rsidP="008E4833">
            <w:pPr>
              <w:pStyle w:val="ConsPlusNormal"/>
              <w:widowControl/>
              <w:ind w:firstLine="0"/>
              <w:jc w:val="both"/>
              <w:rPr>
                <w:rFonts w:ascii="Times New Roman" w:hAnsi="Times New Roman" w:cs="Times New Roman"/>
                <w:kern w:val="2"/>
                <w:sz w:val="28"/>
                <w:szCs w:val="28"/>
                <w:lang w:eastAsia="en-US"/>
              </w:rPr>
            </w:pPr>
            <w:r>
              <w:rPr>
                <w:rFonts w:ascii="Times New Roman" w:hAnsi="Times New Roman" w:cs="Times New Roman"/>
                <w:kern w:val="2"/>
                <w:sz w:val="28"/>
                <w:szCs w:val="28"/>
                <w:lang w:eastAsia="en-US"/>
              </w:rPr>
              <w:t xml:space="preserve">- </w:t>
            </w:r>
            <w:r w:rsidR="007113FC" w:rsidRPr="001D24DB">
              <w:rPr>
                <w:rFonts w:ascii="Times New Roman" w:hAnsi="Times New Roman" w:cs="Times New Roman"/>
                <w:kern w:val="2"/>
                <w:sz w:val="28"/>
                <w:szCs w:val="28"/>
                <w:lang w:eastAsia="en-US"/>
              </w:rPr>
              <w:t>201</w:t>
            </w:r>
            <w:r>
              <w:rPr>
                <w:rFonts w:ascii="Times New Roman" w:hAnsi="Times New Roman" w:cs="Times New Roman"/>
                <w:kern w:val="2"/>
                <w:sz w:val="28"/>
                <w:szCs w:val="28"/>
                <w:lang w:eastAsia="en-US"/>
              </w:rPr>
              <w:t>9</w:t>
            </w:r>
            <w:r w:rsidR="007113FC" w:rsidRPr="001D24DB">
              <w:rPr>
                <w:rFonts w:ascii="Times New Roman" w:hAnsi="Times New Roman" w:cs="Times New Roman"/>
                <w:kern w:val="2"/>
                <w:sz w:val="28"/>
                <w:szCs w:val="28"/>
                <w:lang w:eastAsia="en-US"/>
              </w:rPr>
              <w:t>-20</w:t>
            </w:r>
            <w:r>
              <w:rPr>
                <w:rFonts w:ascii="Times New Roman" w:hAnsi="Times New Roman" w:cs="Times New Roman"/>
                <w:kern w:val="2"/>
                <w:sz w:val="28"/>
                <w:szCs w:val="28"/>
                <w:lang w:eastAsia="en-US"/>
              </w:rPr>
              <w:t>3</w:t>
            </w:r>
            <w:r w:rsidR="007113FC" w:rsidRPr="001D24DB">
              <w:rPr>
                <w:rFonts w:ascii="Times New Roman" w:hAnsi="Times New Roman" w:cs="Times New Roman"/>
                <w:kern w:val="2"/>
                <w:sz w:val="28"/>
                <w:szCs w:val="28"/>
                <w:lang w:eastAsia="en-US"/>
              </w:rPr>
              <w:t xml:space="preserve">0 годы </w:t>
            </w:r>
          </w:p>
          <w:p w:rsidR="007113FC" w:rsidRPr="001D24DB" w:rsidRDefault="007113FC" w:rsidP="008E483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lang w:eastAsia="en-US"/>
              </w:rPr>
              <w:t>этапы реализации подпрограммы не выделяются</w:t>
            </w:r>
          </w:p>
        </w:tc>
      </w:tr>
      <w:tr w:rsidR="007113FC" w:rsidRPr="001D24DB" w:rsidTr="008E4833">
        <w:trPr>
          <w:jc w:val="center"/>
        </w:trPr>
        <w:tc>
          <w:tcPr>
            <w:tcW w:w="2802" w:type="dxa"/>
          </w:tcPr>
          <w:p w:rsidR="007113FC" w:rsidRPr="001D24DB" w:rsidRDefault="007113FC" w:rsidP="008E4833">
            <w:pPr>
              <w:pStyle w:val="ConsPlusNormal"/>
              <w:widowControl/>
              <w:ind w:firstLine="33"/>
              <w:jc w:val="both"/>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Ресурсное обеспечение </w:t>
            </w:r>
          </w:p>
          <w:p w:rsidR="007113FC" w:rsidRPr="001D24DB" w:rsidRDefault="007113FC" w:rsidP="008E4833">
            <w:pPr>
              <w:pStyle w:val="ConsPlusNormal"/>
              <w:widowControl/>
              <w:ind w:firstLine="33"/>
              <w:jc w:val="both"/>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подпрограммы </w:t>
            </w:r>
          </w:p>
        </w:tc>
        <w:tc>
          <w:tcPr>
            <w:tcW w:w="7371" w:type="dxa"/>
          </w:tcPr>
          <w:p w:rsidR="007113FC" w:rsidRPr="001D24DB" w:rsidRDefault="007A3C86" w:rsidP="008E4833">
            <w:pPr>
              <w:jc w:val="both"/>
              <w:rPr>
                <w:kern w:val="2"/>
                <w:sz w:val="28"/>
                <w:szCs w:val="28"/>
              </w:rPr>
            </w:pPr>
            <w:r>
              <w:rPr>
                <w:kern w:val="2"/>
                <w:sz w:val="28"/>
                <w:szCs w:val="28"/>
              </w:rPr>
              <w:t>- о</w:t>
            </w:r>
            <w:r w:rsidR="007113FC" w:rsidRPr="001D24DB">
              <w:rPr>
                <w:kern w:val="2"/>
                <w:sz w:val="28"/>
                <w:szCs w:val="28"/>
              </w:rPr>
              <w:t xml:space="preserve">бщий объем финансирования подпрограммы </w:t>
            </w:r>
            <w:r>
              <w:rPr>
                <w:kern w:val="2"/>
                <w:sz w:val="28"/>
                <w:szCs w:val="28"/>
              </w:rPr>
              <w:t xml:space="preserve"> 1 за счет средств областного бюджета составляет    </w:t>
            </w:r>
            <w:r w:rsidR="00CE43F7">
              <w:rPr>
                <w:kern w:val="2"/>
                <w:sz w:val="28"/>
                <w:szCs w:val="28"/>
              </w:rPr>
              <w:t xml:space="preserve">24 256,8 </w:t>
            </w:r>
            <w:r w:rsidR="007113FC" w:rsidRPr="00D5626F">
              <w:rPr>
                <w:color w:val="000000" w:themeColor="text1"/>
                <w:kern w:val="2"/>
                <w:sz w:val="28"/>
                <w:szCs w:val="28"/>
              </w:rPr>
              <w:t>тыс</w:t>
            </w:r>
            <w:r w:rsidR="007113FC" w:rsidRPr="001D24DB">
              <w:rPr>
                <w:kern w:val="2"/>
                <w:sz w:val="28"/>
                <w:szCs w:val="28"/>
              </w:rPr>
              <w:t>. рублей, в том числе по годам:</w:t>
            </w:r>
          </w:p>
          <w:p w:rsidR="007113FC" w:rsidRPr="001D24DB" w:rsidRDefault="00FB4306" w:rsidP="008E483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в </w:t>
            </w:r>
            <w:r w:rsidR="007113FC" w:rsidRPr="001D24DB">
              <w:rPr>
                <w:rFonts w:ascii="Times New Roman" w:hAnsi="Times New Roman" w:cs="Times New Roman"/>
                <w:kern w:val="2"/>
                <w:sz w:val="28"/>
                <w:szCs w:val="28"/>
              </w:rPr>
              <w:t>201</w:t>
            </w:r>
            <w:r w:rsidR="007A3C86">
              <w:rPr>
                <w:rFonts w:ascii="Times New Roman" w:hAnsi="Times New Roman" w:cs="Times New Roman"/>
                <w:kern w:val="2"/>
                <w:sz w:val="28"/>
                <w:szCs w:val="28"/>
              </w:rPr>
              <w:t>9</w:t>
            </w:r>
            <w:r w:rsidR="007113FC" w:rsidRPr="001D24DB">
              <w:rPr>
                <w:rFonts w:ascii="Times New Roman" w:hAnsi="Times New Roman" w:cs="Times New Roman"/>
                <w:kern w:val="2"/>
                <w:sz w:val="28"/>
                <w:szCs w:val="28"/>
              </w:rPr>
              <w:t xml:space="preserve"> год –</w:t>
            </w:r>
            <w:r w:rsidR="00CE43F7">
              <w:rPr>
                <w:rFonts w:ascii="Times New Roman" w:hAnsi="Times New Roman" w:cs="Times New Roman"/>
                <w:kern w:val="2"/>
                <w:sz w:val="28"/>
                <w:szCs w:val="28"/>
              </w:rPr>
              <w:t xml:space="preserve"> </w:t>
            </w:r>
            <w:r w:rsidR="00CE43F7">
              <w:rPr>
                <w:rFonts w:ascii="Times New Roman" w:hAnsi="Times New Roman" w:cs="Times New Roman"/>
                <w:color w:val="000000" w:themeColor="text1"/>
                <w:kern w:val="2"/>
                <w:sz w:val="28"/>
                <w:szCs w:val="28"/>
              </w:rPr>
              <w:t xml:space="preserve">2021,4 </w:t>
            </w:r>
            <w:r w:rsidR="007113FC" w:rsidRPr="001D24DB">
              <w:rPr>
                <w:rFonts w:ascii="Times New Roman" w:hAnsi="Times New Roman" w:cs="Times New Roman"/>
                <w:kern w:val="2"/>
                <w:sz w:val="28"/>
                <w:szCs w:val="28"/>
              </w:rPr>
              <w:t>тыс. рублей</w:t>
            </w:r>
            <w:r w:rsidR="00CE43F7">
              <w:rPr>
                <w:rFonts w:ascii="Times New Roman" w:hAnsi="Times New Roman" w:cs="Times New Roman"/>
                <w:kern w:val="2"/>
                <w:sz w:val="28"/>
                <w:szCs w:val="28"/>
              </w:rPr>
              <w:t>;</w:t>
            </w:r>
          </w:p>
          <w:p w:rsidR="007113FC" w:rsidRPr="001D24DB" w:rsidRDefault="00FB4306" w:rsidP="008E483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в </w:t>
            </w:r>
            <w:r w:rsidR="007113FC" w:rsidRPr="001D24DB">
              <w:rPr>
                <w:rFonts w:ascii="Times New Roman" w:hAnsi="Times New Roman" w:cs="Times New Roman"/>
                <w:kern w:val="2"/>
                <w:sz w:val="28"/>
                <w:szCs w:val="28"/>
              </w:rPr>
              <w:t>20</w:t>
            </w:r>
            <w:r w:rsidR="007A3C86">
              <w:rPr>
                <w:rFonts w:ascii="Times New Roman" w:hAnsi="Times New Roman" w:cs="Times New Roman"/>
                <w:kern w:val="2"/>
                <w:sz w:val="28"/>
                <w:szCs w:val="28"/>
              </w:rPr>
              <w:t>20</w:t>
            </w:r>
            <w:r w:rsidR="007113FC" w:rsidRPr="001D24DB">
              <w:rPr>
                <w:rFonts w:ascii="Times New Roman" w:hAnsi="Times New Roman" w:cs="Times New Roman"/>
                <w:kern w:val="2"/>
                <w:sz w:val="28"/>
                <w:szCs w:val="28"/>
              </w:rPr>
              <w:t xml:space="preserve"> год –</w:t>
            </w:r>
            <w:r w:rsidR="00CE43F7">
              <w:rPr>
                <w:rFonts w:ascii="Times New Roman" w:hAnsi="Times New Roman" w:cs="Times New Roman"/>
                <w:kern w:val="2"/>
                <w:sz w:val="28"/>
                <w:szCs w:val="28"/>
              </w:rPr>
              <w:t xml:space="preserve"> </w:t>
            </w:r>
            <w:r w:rsidR="00CE43F7">
              <w:rPr>
                <w:rFonts w:ascii="Times New Roman" w:hAnsi="Times New Roman" w:cs="Times New Roman"/>
                <w:color w:val="000000" w:themeColor="text1"/>
                <w:kern w:val="2"/>
                <w:sz w:val="28"/>
                <w:szCs w:val="28"/>
              </w:rPr>
              <w:t xml:space="preserve">2021,4 </w:t>
            </w:r>
            <w:r w:rsidR="007A3C86">
              <w:rPr>
                <w:rFonts w:ascii="Times New Roman" w:hAnsi="Times New Roman" w:cs="Times New Roman"/>
                <w:kern w:val="2"/>
                <w:sz w:val="28"/>
                <w:szCs w:val="28"/>
              </w:rPr>
              <w:t xml:space="preserve"> </w:t>
            </w:r>
            <w:r w:rsidR="007113FC" w:rsidRPr="001D24DB">
              <w:rPr>
                <w:rFonts w:ascii="Times New Roman" w:hAnsi="Times New Roman" w:cs="Times New Roman"/>
                <w:kern w:val="2"/>
                <w:sz w:val="28"/>
                <w:szCs w:val="28"/>
              </w:rPr>
              <w:t>тыс. рублей</w:t>
            </w:r>
            <w:r w:rsidR="00CE43F7">
              <w:rPr>
                <w:rFonts w:ascii="Times New Roman" w:hAnsi="Times New Roman" w:cs="Times New Roman"/>
                <w:kern w:val="2"/>
                <w:sz w:val="28"/>
                <w:szCs w:val="28"/>
              </w:rPr>
              <w:t>;</w:t>
            </w:r>
          </w:p>
          <w:p w:rsidR="007113FC" w:rsidRPr="001D24DB" w:rsidRDefault="00FB4306" w:rsidP="008E483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в </w:t>
            </w:r>
            <w:r w:rsidR="007113FC" w:rsidRPr="001D24DB">
              <w:rPr>
                <w:rFonts w:ascii="Times New Roman" w:hAnsi="Times New Roman" w:cs="Times New Roman"/>
                <w:kern w:val="2"/>
                <w:sz w:val="28"/>
                <w:szCs w:val="28"/>
              </w:rPr>
              <w:t>20</w:t>
            </w:r>
            <w:r w:rsidR="007A3C86">
              <w:rPr>
                <w:rFonts w:ascii="Times New Roman" w:hAnsi="Times New Roman" w:cs="Times New Roman"/>
                <w:kern w:val="2"/>
                <w:sz w:val="28"/>
                <w:szCs w:val="28"/>
              </w:rPr>
              <w:t>21</w:t>
            </w:r>
            <w:r w:rsidR="007113FC" w:rsidRPr="001D24DB">
              <w:rPr>
                <w:rFonts w:ascii="Times New Roman" w:hAnsi="Times New Roman" w:cs="Times New Roman"/>
                <w:kern w:val="2"/>
                <w:sz w:val="28"/>
                <w:szCs w:val="28"/>
              </w:rPr>
              <w:t xml:space="preserve"> год –</w:t>
            </w:r>
            <w:r w:rsidR="00CE43F7">
              <w:rPr>
                <w:rFonts w:ascii="Times New Roman" w:hAnsi="Times New Roman" w:cs="Times New Roman"/>
                <w:kern w:val="2"/>
                <w:sz w:val="28"/>
                <w:szCs w:val="28"/>
              </w:rPr>
              <w:t xml:space="preserve"> </w:t>
            </w:r>
            <w:r w:rsidR="00CE43F7">
              <w:rPr>
                <w:rFonts w:ascii="Times New Roman" w:hAnsi="Times New Roman" w:cs="Times New Roman"/>
                <w:color w:val="000000" w:themeColor="text1"/>
                <w:kern w:val="2"/>
                <w:sz w:val="28"/>
                <w:szCs w:val="28"/>
              </w:rPr>
              <w:t xml:space="preserve">2021,4 </w:t>
            </w:r>
            <w:r w:rsidR="007A3C86">
              <w:rPr>
                <w:rFonts w:ascii="Times New Roman" w:hAnsi="Times New Roman" w:cs="Times New Roman"/>
                <w:kern w:val="2"/>
                <w:sz w:val="28"/>
                <w:szCs w:val="28"/>
              </w:rPr>
              <w:t xml:space="preserve"> </w:t>
            </w:r>
            <w:r w:rsidR="007113FC" w:rsidRPr="001D24DB">
              <w:rPr>
                <w:rFonts w:ascii="Times New Roman" w:hAnsi="Times New Roman" w:cs="Times New Roman"/>
                <w:kern w:val="2"/>
                <w:sz w:val="28"/>
                <w:szCs w:val="28"/>
              </w:rPr>
              <w:t>тыс. рублей</w:t>
            </w:r>
            <w:r w:rsidR="00CE43F7">
              <w:rPr>
                <w:rFonts w:ascii="Times New Roman" w:hAnsi="Times New Roman" w:cs="Times New Roman"/>
                <w:kern w:val="2"/>
                <w:sz w:val="28"/>
                <w:szCs w:val="28"/>
              </w:rPr>
              <w:t>;</w:t>
            </w:r>
          </w:p>
          <w:p w:rsidR="007113FC" w:rsidRPr="00D5626F"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6D71D6" w:rsidRPr="00D5626F">
              <w:rPr>
                <w:rFonts w:ascii="Times New Roman" w:hAnsi="Times New Roman" w:cs="Times New Roman"/>
                <w:color w:val="000000" w:themeColor="text1"/>
                <w:kern w:val="2"/>
                <w:sz w:val="28"/>
                <w:szCs w:val="28"/>
              </w:rPr>
              <w:t>20</w:t>
            </w:r>
            <w:r w:rsidR="007A3C86">
              <w:rPr>
                <w:rFonts w:ascii="Times New Roman" w:hAnsi="Times New Roman" w:cs="Times New Roman"/>
                <w:color w:val="000000" w:themeColor="text1"/>
                <w:kern w:val="2"/>
                <w:sz w:val="28"/>
                <w:szCs w:val="28"/>
              </w:rPr>
              <w:t>22</w:t>
            </w:r>
            <w:r w:rsidR="006D71D6" w:rsidRPr="00D5626F">
              <w:rPr>
                <w:rFonts w:ascii="Times New Roman" w:hAnsi="Times New Roman" w:cs="Times New Roman"/>
                <w:color w:val="000000" w:themeColor="text1"/>
                <w:kern w:val="2"/>
                <w:sz w:val="28"/>
                <w:szCs w:val="28"/>
              </w:rPr>
              <w:t xml:space="preserve"> год –</w:t>
            </w:r>
            <w:r w:rsidR="00CE43F7">
              <w:rPr>
                <w:rFonts w:ascii="Times New Roman" w:hAnsi="Times New Roman" w:cs="Times New Roman"/>
                <w:color w:val="000000" w:themeColor="text1"/>
                <w:kern w:val="2"/>
                <w:sz w:val="28"/>
                <w:szCs w:val="28"/>
              </w:rPr>
              <w:t xml:space="preserve"> 2021,4 </w:t>
            </w:r>
            <w:r w:rsidR="007113FC" w:rsidRPr="00D5626F">
              <w:rPr>
                <w:rFonts w:ascii="Times New Roman" w:hAnsi="Times New Roman" w:cs="Times New Roman"/>
                <w:color w:val="000000" w:themeColor="text1"/>
                <w:kern w:val="2"/>
                <w:sz w:val="28"/>
                <w:szCs w:val="28"/>
              </w:rPr>
              <w:t>тыс. рублей</w:t>
            </w:r>
            <w:r w:rsidR="00CE43F7">
              <w:rPr>
                <w:rFonts w:ascii="Times New Roman" w:hAnsi="Times New Roman" w:cs="Times New Roman"/>
                <w:color w:val="000000" w:themeColor="text1"/>
                <w:kern w:val="2"/>
                <w:sz w:val="28"/>
                <w:szCs w:val="28"/>
              </w:rPr>
              <w:t>;</w:t>
            </w:r>
          </w:p>
          <w:p w:rsidR="007113FC" w:rsidRPr="00D5626F"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6D71D6" w:rsidRPr="00D5626F">
              <w:rPr>
                <w:rFonts w:ascii="Times New Roman" w:hAnsi="Times New Roman" w:cs="Times New Roman"/>
                <w:color w:val="000000" w:themeColor="text1"/>
                <w:kern w:val="2"/>
                <w:sz w:val="28"/>
                <w:szCs w:val="28"/>
              </w:rPr>
              <w:t>20</w:t>
            </w:r>
            <w:r w:rsidR="007A3C86">
              <w:rPr>
                <w:rFonts w:ascii="Times New Roman" w:hAnsi="Times New Roman" w:cs="Times New Roman"/>
                <w:color w:val="000000" w:themeColor="text1"/>
                <w:kern w:val="2"/>
                <w:sz w:val="28"/>
                <w:szCs w:val="28"/>
              </w:rPr>
              <w:t>23</w:t>
            </w:r>
            <w:r w:rsidR="006D71D6" w:rsidRPr="00D5626F">
              <w:rPr>
                <w:rFonts w:ascii="Times New Roman" w:hAnsi="Times New Roman" w:cs="Times New Roman"/>
                <w:color w:val="000000" w:themeColor="text1"/>
                <w:kern w:val="2"/>
                <w:sz w:val="28"/>
                <w:szCs w:val="28"/>
              </w:rPr>
              <w:t xml:space="preserve"> год –</w:t>
            </w:r>
            <w:r w:rsidR="00CE43F7">
              <w:rPr>
                <w:rFonts w:ascii="Times New Roman" w:hAnsi="Times New Roman" w:cs="Times New Roman"/>
                <w:color w:val="000000" w:themeColor="text1"/>
                <w:kern w:val="2"/>
                <w:sz w:val="28"/>
                <w:szCs w:val="28"/>
              </w:rPr>
              <w:t xml:space="preserve"> 2021,4  </w:t>
            </w:r>
            <w:r w:rsidR="007113FC" w:rsidRPr="00D5626F">
              <w:rPr>
                <w:rFonts w:ascii="Times New Roman" w:hAnsi="Times New Roman" w:cs="Times New Roman"/>
                <w:color w:val="000000" w:themeColor="text1"/>
                <w:kern w:val="2"/>
                <w:sz w:val="28"/>
                <w:szCs w:val="28"/>
              </w:rPr>
              <w:t>тыс. рублей</w:t>
            </w:r>
            <w:r w:rsidR="00CE43F7">
              <w:rPr>
                <w:rFonts w:ascii="Times New Roman" w:hAnsi="Times New Roman" w:cs="Times New Roman"/>
                <w:color w:val="000000" w:themeColor="text1"/>
                <w:kern w:val="2"/>
                <w:sz w:val="28"/>
                <w:szCs w:val="28"/>
              </w:rPr>
              <w:t>;</w:t>
            </w:r>
          </w:p>
          <w:p w:rsidR="007113FC" w:rsidRPr="00D5626F" w:rsidRDefault="00FB4306" w:rsidP="008E483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6D71D6" w:rsidRPr="00D5626F">
              <w:rPr>
                <w:rFonts w:ascii="Times New Roman" w:hAnsi="Times New Roman" w:cs="Times New Roman"/>
                <w:color w:val="000000" w:themeColor="text1"/>
                <w:kern w:val="2"/>
                <w:sz w:val="28"/>
                <w:szCs w:val="28"/>
              </w:rPr>
              <w:t>20</w:t>
            </w:r>
            <w:r w:rsidR="007A3C86">
              <w:rPr>
                <w:rFonts w:ascii="Times New Roman" w:hAnsi="Times New Roman" w:cs="Times New Roman"/>
                <w:color w:val="000000" w:themeColor="text1"/>
                <w:kern w:val="2"/>
                <w:sz w:val="28"/>
                <w:szCs w:val="28"/>
              </w:rPr>
              <w:t>24</w:t>
            </w:r>
            <w:r w:rsidR="006D71D6" w:rsidRPr="00D5626F">
              <w:rPr>
                <w:rFonts w:ascii="Times New Roman" w:hAnsi="Times New Roman" w:cs="Times New Roman"/>
                <w:color w:val="000000" w:themeColor="text1"/>
                <w:kern w:val="2"/>
                <w:sz w:val="28"/>
                <w:szCs w:val="28"/>
              </w:rPr>
              <w:t xml:space="preserve"> год –</w:t>
            </w:r>
            <w:r w:rsidR="00CE43F7">
              <w:rPr>
                <w:rFonts w:ascii="Times New Roman" w:hAnsi="Times New Roman" w:cs="Times New Roman"/>
                <w:color w:val="000000" w:themeColor="text1"/>
                <w:kern w:val="2"/>
                <w:sz w:val="28"/>
                <w:szCs w:val="28"/>
              </w:rPr>
              <w:t xml:space="preserve"> 2021,4 </w:t>
            </w:r>
            <w:r w:rsidR="007113FC" w:rsidRPr="00D5626F">
              <w:rPr>
                <w:rFonts w:ascii="Times New Roman" w:hAnsi="Times New Roman" w:cs="Times New Roman"/>
                <w:color w:val="000000" w:themeColor="text1"/>
                <w:kern w:val="2"/>
                <w:sz w:val="28"/>
                <w:szCs w:val="28"/>
              </w:rPr>
              <w:t>тыс. рублей</w:t>
            </w:r>
            <w:r w:rsidR="00CE43F7">
              <w:rPr>
                <w:rFonts w:ascii="Times New Roman" w:hAnsi="Times New Roman" w:cs="Times New Roman"/>
                <w:color w:val="000000" w:themeColor="text1"/>
                <w:kern w:val="2"/>
                <w:sz w:val="28"/>
                <w:szCs w:val="28"/>
              </w:rPr>
              <w:t>;</w:t>
            </w:r>
          </w:p>
          <w:p w:rsidR="007113FC" w:rsidRDefault="00FB4306" w:rsidP="008E483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в </w:t>
            </w:r>
            <w:r w:rsidR="007113FC" w:rsidRPr="001D24DB">
              <w:rPr>
                <w:rFonts w:ascii="Times New Roman" w:hAnsi="Times New Roman" w:cs="Times New Roman"/>
                <w:kern w:val="2"/>
                <w:sz w:val="28"/>
                <w:szCs w:val="28"/>
              </w:rPr>
              <w:t>202</w:t>
            </w:r>
            <w:r w:rsidR="007A3C86">
              <w:rPr>
                <w:rFonts w:ascii="Times New Roman" w:hAnsi="Times New Roman" w:cs="Times New Roman"/>
                <w:kern w:val="2"/>
                <w:sz w:val="28"/>
                <w:szCs w:val="28"/>
              </w:rPr>
              <w:t>5</w:t>
            </w:r>
            <w:r w:rsidR="007113FC" w:rsidRPr="001D24DB">
              <w:rPr>
                <w:rFonts w:ascii="Times New Roman" w:hAnsi="Times New Roman" w:cs="Times New Roman"/>
                <w:kern w:val="2"/>
                <w:sz w:val="28"/>
                <w:szCs w:val="28"/>
              </w:rPr>
              <w:t xml:space="preserve"> год –</w:t>
            </w:r>
            <w:r w:rsidR="00CE43F7">
              <w:rPr>
                <w:rFonts w:ascii="Times New Roman" w:hAnsi="Times New Roman" w:cs="Times New Roman"/>
                <w:kern w:val="2"/>
                <w:sz w:val="28"/>
                <w:szCs w:val="28"/>
              </w:rPr>
              <w:t xml:space="preserve"> </w:t>
            </w:r>
            <w:r w:rsidR="00CE43F7">
              <w:rPr>
                <w:rFonts w:ascii="Times New Roman" w:hAnsi="Times New Roman" w:cs="Times New Roman"/>
                <w:color w:val="000000" w:themeColor="text1"/>
                <w:kern w:val="2"/>
                <w:sz w:val="28"/>
                <w:szCs w:val="28"/>
              </w:rPr>
              <w:t xml:space="preserve">2021,4 </w:t>
            </w:r>
            <w:r w:rsidR="00CE43F7" w:rsidRPr="00D5626F">
              <w:rPr>
                <w:rFonts w:ascii="Times New Roman" w:hAnsi="Times New Roman" w:cs="Times New Roman"/>
                <w:color w:val="000000" w:themeColor="text1"/>
                <w:kern w:val="2"/>
                <w:sz w:val="28"/>
                <w:szCs w:val="28"/>
              </w:rPr>
              <w:t>тыс. рублей</w:t>
            </w:r>
            <w:r w:rsidR="00CE43F7">
              <w:rPr>
                <w:rFonts w:ascii="Times New Roman" w:hAnsi="Times New Roman" w:cs="Times New Roman"/>
                <w:color w:val="000000" w:themeColor="text1"/>
                <w:kern w:val="2"/>
                <w:sz w:val="28"/>
                <w:szCs w:val="28"/>
              </w:rPr>
              <w:t>;</w:t>
            </w:r>
          </w:p>
          <w:p w:rsidR="00CE43F7" w:rsidRDefault="00FB4306" w:rsidP="007A3C86">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7A3C86" w:rsidRPr="009731B9">
              <w:rPr>
                <w:rFonts w:ascii="Times New Roman" w:hAnsi="Times New Roman" w:cs="Times New Roman"/>
                <w:color w:val="000000" w:themeColor="text1"/>
                <w:kern w:val="2"/>
                <w:sz w:val="28"/>
                <w:szCs w:val="28"/>
              </w:rPr>
              <w:t xml:space="preserve">2026 год – </w:t>
            </w:r>
            <w:r w:rsidR="00CE43F7">
              <w:rPr>
                <w:rFonts w:ascii="Times New Roman" w:hAnsi="Times New Roman" w:cs="Times New Roman"/>
                <w:color w:val="000000" w:themeColor="text1"/>
                <w:kern w:val="2"/>
                <w:sz w:val="28"/>
                <w:szCs w:val="28"/>
              </w:rPr>
              <w:t xml:space="preserve">2021,4 </w:t>
            </w:r>
            <w:r w:rsidR="00CE43F7" w:rsidRPr="00D5626F">
              <w:rPr>
                <w:rFonts w:ascii="Times New Roman" w:hAnsi="Times New Roman" w:cs="Times New Roman"/>
                <w:color w:val="000000" w:themeColor="text1"/>
                <w:kern w:val="2"/>
                <w:sz w:val="28"/>
                <w:szCs w:val="28"/>
              </w:rPr>
              <w:t>тыс. рублей</w:t>
            </w:r>
            <w:r w:rsidR="00CE43F7">
              <w:rPr>
                <w:rFonts w:ascii="Times New Roman" w:hAnsi="Times New Roman" w:cs="Times New Roman"/>
                <w:color w:val="000000" w:themeColor="text1"/>
                <w:kern w:val="2"/>
                <w:sz w:val="28"/>
                <w:szCs w:val="28"/>
              </w:rPr>
              <w:t>;</w:t>
            </w:r>
          </w:p>
          <w:p w:rsidR="007A3C86" w:rsidRPr="009731B9" w:rsidRDefault="00FB4306" w:rsidP="007A3C86">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7A3C86" w:rsidRPr="009731B9">
              <w:rPr>
                <w:rFonts w:ascii="Times New Roman" w:hAnsi="Times New Roman" w:cs="Times New Roman"/>
                <w:color w:val="000000" w:themeColor="text1"/>
                <w:kern w:val="2"/>
                <w:sz w:val="28"/>
                <w:szCs w:val="28"/>
              </w:rPr>
              <w:t>2027 год –</w:t>
            </w:r>
            <w:r w:rsidR="00CE43F7">
              <w:rPr>
                <w:rFonts w:ascii="Times New Roman" w:hAnsi="Times New Roman" w:cs="Times New Roman"/>
                <w:color w:val="000000" w:themeColor="text1"/>
                <w:kern w:val="2"/>
                <w:sz w:val="28"/>
                <w:szCs w:val="28"/>
              </w:rPr>
              <w:t xml:space="preserve"> 2021,4 </w:t>
            </w:r>
            <w:r w:rsidR="00CE43F7" w:rsidRPr="00D5626F">
              <w:rPr>
                <w:rFonts w:ascii="Times New Roman" w:hAnsi="Times New Roman" w:cs="Times New Roman"/>
                <w:color w:val="000000" w:themeColor="text1"/>
                <w:kern w:val="2"/>
                <w:sz w:val="28"/>
                <w:szCs w:val="28"/>
              </w:rPr>
              <w:t>тыс. рублей</w:t>
            </w:r>
            <w:r w:rsidR="00CE43F7">
              <w:rPr>
                <w:rFonts w:ascii="Times New Roman" w:hAnsi="Times New Roman" w:cs="Times New Roman"/>
                <w:color w:val="000000" w:themeColor="text1"/>
                <w:kern w:val="2"/>
                <w:sz w:val="28"/>
                <w:szCs w:val="28"/>
              </w:rPr>
              <w:t>;</w:t>
            </w:r>
          </w:p>
          <w:p w:rsidR="007A3C86" w:rsidRPr="009731B9" w:rsidRDefault="00FB4306" w:rsidP="007A3C86">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7A3C86" w:rsidRPr="009731B9">
              <w:rPr>
                <w:rFonts w:ascii="Times New Roman" w:hAnsi="Times New Roman" w:cs="Times New Roman"/>
                <w:color w:val="000000" w:themeColor="text1"/>
                <w:kern w:val="2"/>
                <w:sz w:val="28"/>
                <w:szCs w:val="28"/>
              </w:rPr>
              <w:t xml:space="preserve">2028 год – </w:t>
            </w:r>
            <w:r w:rsidR="00CE43F7">
              <w:rPr>
                <w:rFonts w:ascii="Times New Roman" w:hAnsi="Times New Roman" w:cs="Times New Roman"/>
                <w:color w:val="000000" w:themeColor="text1"/>
                <w:kern w:val="2"/>
                <w:sz w:val="28"/>
                <w:szCs w:val="28"/>
              </w:rPr>
              <w:t xml:space="preserve">2021,4 </w:t>
            </w:r>
            <w:r w:rsidR="00CE43F7" w:rsidRPr="00D5626F">
              <w:rPr>
                <w:rFonts w:ascii="Times New Roman" w:hAnsi="Times New Roman" w:cs="Times New Roman"/>
                <w:color w:val="000000" w:themeColor="text1"/>
                <w:kern w:val="2"/>
                <w:sz w:val="28"/>
                <w:szCs w:val="28"/>
              </w:rPr>
              <w:t>тыс. рублей</w:t>
            </w:r>
            <w:r w:rsidR="00CE43F7">
              <w:rPr>
                <w:rFonts w:ascii="Times New Roman" w:hAnsi="Times New Roman" w:cs="Times New Roman"/>
                <w:color w:val="000000" w:themeColor="text1"/>
                <w:kern w:val="2"/>
                <w:sz w:val="28"/>
                <w:szCs w:val="28"/>
              </w:rPr>
              <w:t>;</w:t>
            </w:r>
          </w:p>
          <w:p w:rsidR="007A3C86" w:rsidRPr="009731B9" w:rsidRDefault="00FB4306" w:rsidP="007A3C86">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7A3C86" w:rsidRPr="009731B9">
              <w:rPr>
                <w:rFonts w:ascii="Times New Roman" w:hAnsi="Times New Roman" w:cs="Times New Roman"/>
                <w:color w:val="000000" w:themeColor="text1"/>
                <w:kern w:val="2"/>
                <w:sz w:val="28"/>
                <w:szCs w:val="28"/>
              </w:rPr>
              <w:t xml:space="preserve">2029 год – </w:t>
            </w:r>
            <w:r w:rsidR="00CE43F7">
              <w:rPr>
                <w:rFonts w:ascii="Times New Roman" w:hAnsi="Times New Roman" w:cs="Times New Roman"/>
                <w:color w:val="000000" w:themeColor="text1"/>
                <w:kern w:val="2"/>
                <w:sz w:val="28"/>
                <w:szCs w:val="28"/>
              </w:rPr>
              <w:t xml:space="preserve">2021,4 </w:t>
            </w:r>
            <w:r w:rsidR="00CE43F7" w:rsidRPr="00D5626F">
              <w:rPr>
                <w:rFonts w:ascii="Times New Roman" w:hAnsi="Times New Roman" w:cs="Times New Roman"/>
                <w:color w:val="000000" w:themeColor="text1"/>
                <w:kern w:val="2"/>
                <w:sz w:val="28"/>
                <w:szCs w:val="28"/>
              </w:rPr>
              <w:t>тыс. рублей</w:t>
            </w:r>
            <w:r w:rsidR="00CE43F7">
              <w:rPr>
                <w:rFonts w:ascii="Times New Roman" w:hAnsi="Times New Roman" w:cs="Times New Roman"/>
                <w:color w:val="000000" w:themeColor="text1"/>
                <w:kern w:val="2"/>
                <w:sz w:val="28"/>
                <w:szCs w:val="28"/>
              </w:rPr>
              <w:t>;</w:t>
            </w:r>
          </w:p>
          <w:p w:rsidR="007A3C86" w:rsidRPr="009731B9" w:rsidRDefault="00FB4306" w:rsidP="007A3C86">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007A3C86" w:rsidRPr="009731B9">
              <w:rPr>
                <w:rFonts w:ascii="Times New Roman" w:hAnsi="Times New Roman" w:cs="Times New Roman"/>
                <w:color w:val="000000" w:themeColor="text1"/>
                <w:kern w:val="2"/>
                <w:sz w:val="28"/>
                <w:szCs w:val="28"/>
              </w:rPr>
              <w:t xml:space="preserve">2030 год – </w:t>
            </w:r>
            <w:r w:rsidR="00CE43F7">
              <w:rPr>
                <w:rFonts w:ascii="Times New Roman" w:hAnsi="Times New Roman" w:cs="Times New Roman"/>
                <w:color w:val="000000" w:themeColor="text1"/>
                <w:kern w:val="2"/>
                <w:sz w:val="28"/>
                <w:szCs w:val="28"/>
              </w:rPr>
              <w:t xml:space="preserve">2021,4 </w:t>
            </w:r>
            <w:r w:rsidR="00CE43F7" w:rsidRPr="00D5626F">
              <w:rPr>
                <w:rFonts w:ascii="Times New Roman" w:hAnsi="Times New Roman" w:cs="Times New Roman"/>
                <w:color w:val="000000" w:themeColor="text1"/>
                <w:kern w:val="2"/>
                <w:sz w:val="28"/>
                <w:szCs w:val="28"/>
              </w:rPr>
              <w:t>тыс. рублей</w:t>
            </w:r>
          </w:p>
          <w:p w:rsidR="005D7C8A" w:rsidRPr="001D24DB" w:rsidRDefault="005D7C8A" w:rsidP="007A3C86">
            <w:pPr>
              <w:jc w:val="both"/>
              <w:rPr>
                <w:kern w:val="2"/>
                <w:sz w:val="28"/>
                <w:szCs w:val="28"/>
              </w:rPr>
            </w:pPr>
          </w:p>
        </w:tc>
      </w:tr>
      <w:tr w:rsidR="007113FC" w:rsidRPr="001D24DB" w:rsidTr="008E4833">
        <w:trPr>
          <w:jc w:val="center"/>
        </w:trPr>
        <w:tc>
          <w:tcPr>
            <w:tcW w:w="2802" w:type="dxa"/>
          </w:tcPr>
          <w:p w:rsidR="007113FC" w:rsidRPr="001D24DB" w:rsidRDefault="007113FC" w:rsidP="008E483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Ожидаемые результаты </w:t>
            </w:r>
          </w:p>
          <w:p w:rsidR="007113FC" w:rsidRPr="001D24DB" w:rsidRDefault="007113FC" w:rsidP="008E483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реализации подпрограммы</w:t>
            </w:r>
          </w:p>
          <w:p w:rsidR="007113FC" w:rsidRPr="001D24DB" w:rsidRDefault="007113FC" w:rsidP="008E4833">
            <w:pPr>
              <w:pStyle w:val="ConsPlusNormal"/>
              <w:widowControl/>
              <w:jc w:val="both"/>
              <w:rPr>
                <w:rFonts w:ascii="Times New Roman" w:hAnsi="Times New Roman" w:cs="Times New Roman"/>
                <w:kern w:val="2"/>
                <w:sz w:val="28"/>
                <w:szCs w:val="28"/>
              </w:rPr>
            </w:pPr>
          </w:p>
        </w:tc>
        <w:tc>
          <w:tcPr>
            <w:tcW w:w="7371" w:type="dxa"/>
          </w:tcPr>
          <w:p w:rsidR="007113FC" w:rsidRPr="001D24DB" w:rsidRDefault="00826552" w:rsidP="008E4833">
            <w:pPr>
              <w:jc w:val="both"/>
              <w:rPr>
                <w:kern w:val="2"/>
                <w:sz w:val="28"/>
                <w:szCs w:val="28"/>
              </w:rPr>
            </w:pPr>
            <w:r>
              <w:rPr>
                <w:kern w:val="2"/>
                <w:sz w:val="28"/>
                <w:szCs w:val="28"/>
              </w:rPr>
              <w:t xml:space="preserve">- </w:t>
            </w:r>
            <w:r w:rsidR="007113FC" w:rsidRPr="001D24DB">
              <w:rPr>
                <w:kern w:val="2"/>
                <w:sz w:val="28"/>
                <w:szCs w:val="28"/>
              </w:rPr>
              <w:t>увеличение числа членов казачьих обществ</w:t>
            </w:r>
            <w:r w:rsidR="007A3C86">
              <w:rPr>
                <w:kern w:val="2"/>
                <w:sz w:val="28"/>
                <w:szCs w:val="28"/>
              </w:rPr>
              <w:t>,</w:t>
            </w:r>
            <w:r w:rsidR="007113FC" w:rsidRPr="001D24DB">
              <w:rPr>
                <w:kern w:val="2"/>
                <w:sz w:val="28"/>
                <w:szCs w:val="28"/>
              </w:rPr>
              <w:t xml:space="preserve"> задействованных в решении важнейших социальных, экономических и культурных проблем </w:t>
            </w:r>
            <w:r w:rsidR="007113FC">
              <w:rPr>
                <w:kern w:val="2"/>
                <w:sz w:val="28"/>
                <w:szCs w:val="28"/>
              </w:rPr>
              <w:t>Кагальницкого района</w:t>
            </w:r>
            <w:r w:rsidR="007113FC" w:rsidRPr="001D24DB">
              <w:rPr>
                <w:kern w:val="2"/>
                <w:sz w:val="28"/>
                <w:szCs w:val="28"/>
              </w:rPr>
              <w:t>, сохранение этнической идентичности казачьего населения</w:t>
            </w:r>
            <w:r w:rsidR="00097AC7">
              <w:rPr>
                <w:kern w:val="2"/>
                <w:sz w:val="28"/>
                <w:szCs w:val="28"/>
              </w:rPr>
              <w:t xml:space="preserve"> Кагальницкого</w:t>
            </w:r>
            <w:r w:rsidR="007113FC" w:rsidRPr="001D24DB">
              <w:rPr>
                <w:kern w:val="2"/>
                <w:sz w:val="28"/>
                <w:szCs w:val="28"/>
              </w:rPr>
              <w:t xml:space="preserve"> </w:t>
            </w:r>
            <w:r w:rsidR="007113FC">
              <w:rPr>
                <w:kern w:val="2"/>
                <w:sz w:val="28"/>
                <w:szCs w:val="28"/>
              </w:rPr>
              <w:t>района</w:t>
            </w:r>
            <w:r w:rsidR="007113FC" w:rsidRPr="001D24DB">
              <w:rPr>
                <w:kern w:val="2"/>
                <w:sz w:val="28"/>
                <w:szCs w:val="28"/>
              </w:rPr>
              <w:t>;</w:t>
            </w:r>
          </w:p>
          <w:p w:rsidR="007113FC" w:rsidRPr="001D24DB" w:rsidRDefault="007113FC" w:rsidP="008E4833">
            <w:pPr>
              <w:jc w:val="both"/>
              <w:rPr>
                <w:kern w:val="2"/>
                <w:sz w:val="28"/>
                <w:szCs w:val="28"/>
              </w:rPr>
            </w:pPr>
            <w:r w:rsidRPr="001D24DB">
              <w:rPr>
                <w:kern w:val="2"/>
                <w:sz w:val="28"/>
                <w:szCs w:val="28"/>
              </w:rPr>
              <w:t xml:space="preserve">реализация прав граждан, относящих себя к донскому казачеству, в части решения вопросов местного и регионального значения исходя из интересов населения </w:t>
            </w:r>
            <w:r>
              <w:rPr>
                <w:kern w:val="2"/>
                <w:sz w:val="28"/>
                <w:szCs w:val="28"/>
              </w:rPr>
              <w:t>Кагальницкого район</w:t>
            </w:r>
            <w:r w:rsidRPr="001D24DB">
              <w:rPr>
                <w:kern w:val="2"/>
                <w:sz w:val="28"/>
                <w:szCs w:val="28"/>
              </w:rPr>
              <w:t xml:space="preserve"> с учетом исторических и местных традиций;</w:t>
            </w:r>
          </w:p>
          <w:p w:rsidR="007113FC" w:rsidRPr="001D24DB" w:rsidRDefault="007113FC" w:rsidP="008E4833">
            <w:pPr>
              <w:jc w:val="both"/>
              <w:rPr>
                <w:kern w:val="2"/>
                <w:sz w:val="28"/>
                <w:szCs w:val="28"/>
              </w:rPr>
            </w:pPr>
            <w:r w:rsidRPr="001D24DB">
              <w:rPr>
                <w:kern w:val="2"/>
                <w:sz w:val="28"/>
                <w:szCs w:val="28"/>
              </w:rPr>
              <w:t xml:space="preserve">расширение перечня видов деятельности казачьих дружин в рамках установленных полномочий </w:t>
            </w:r>
            <w:r>
              <w:rPr>
                <w:kern w:val="2"/>
                <w:sz w:val="28"/>
                <w:szCs w:val="28"/>
              </w:rPr>
              <w:t>Кагальницкого района</w:t>
            </w:r>
            <w:r w:rsidRPr="001D24DB">
              <w:rPr>
                <w:kern w:val="2"/>
                <w:sz w:val="28"/>
                <w:szCs w:val="28"/>
              </w:rPr>
              <w:t>.</w:t>
            </w:r>
          </w:p>
        </w:tc>
      </w:tr>
    </w:tbl>
    <w:p w:rsidR="00097AC7" w:rsidRDefault="00097AC7" w:rsidP="0033431E">
      <w:pPr>
        <w:pStyle w:val="ConsPlusNormal"/>
        <w:widowControl/>
        <w:autoSpaceDE/>
        <w:ind w:firstLine="0"/>
        <w:rPr>
          <w:rFonts w:ascii="Times New Roman" w:hAnsi="Times New Roman" w:cs="Times New Roman"/>
          <w:b/>
          <w:kern w:val="2"/>
          <w:sz w:val="28"/>
          <w:szCs w:val="28"/>
        </w:rPr>
      </w:pPr>
    </w:p>
    <w:p w:rsidR="00900DEA" w:rsidRDefault="00900DEA" w:rsidP="0017044E">
      <w:pPr>
        <w:pStyle w:val="ConsPlusNormal"/>
        <w:widowControl/>
        <w:autoSpaceDE/>
        <w:ind w:firstLine="0"/>
        <w:jc w:val="center"/>
        <w:rPr>
          <w:rFonts w:ascii="Times New Roman" w:hAnsi="Times New Roman" w:cs="Times New Roman"/>
          <w:kern w:val="2"/>
          <w:sz w:val="28"/>
          <w:szCs w:val="28"/>
        </w:rPr>
      </w:pPr>
    </w:p>
    <w:p w:rsidR="00900DEA" w:rsidRDefault="00900DEA" w:rsidP="0017044E">
      <w:pPr>
        <w:pStyle w:val="ConsPlusNormal"/>
        <w:widowControl/>
        <w:autoSpaceDE/>
        <w:ind w:firstLine="0"/>
        <w:jc w:val="center"/>
        <w:rPr>
          <w:rFonts w:ascii="Times New Roman" w:hAnsi="Times New Roman" w:cs="Times New Roman"/>
          <w:kern w:val="2"/>
          <w:sz w:val="28"/>
          <w:szCs w:val="28"/>
        </w:rPr>
      </w:pPr>
    </w:p>
    <w:p w:rsidR="00900DEA" w:rsidRDefault="00900DEA" w:rsidP="0017044E">
      <w:pPr>
        <w:pStyle w:val="ConsPlusNormal"/>
        <w:widowControl/>
        <w:autoSpaceDE/>
        <w:ind w:firstLine="0"/>
        <w:jc w:val="center"/>
        <w:rPr>
          <w:rFonts w:ascii="Times New Roman" w:hAnsi="Times New Roman" w:cs="Times New Roman"/>
          <w:kern w:val="2"/>
          <w:sz w:val="28"/>
          <w:szCs w:val="28"/>
        </w:rPr>
      </w:pPr>
    </w:p>
    <w:p w:rsidR="00900DEA" w:rsidRDefault="00900DEA" w:rsidP="0017044E">
      <w:pPr>
        <w:pStyle w:val="ConsPlusNormal"/>
        <w:widowControl/>
        <w:autoSpaceDE/>
        <w:ind w:firstLine="0"/>
        <w:jc w:val="center"/>
        <w:rPr>
          <w:rFonts w:ascii="Times New Roman" w:hAnsi="Times New Roman" w:cs="Times New Roman"/>
          <w:kern w:val="2"/>
          <w:sz w:val="28"/>
          <w:szCs w:val="28"/>
        </w:rPr>
      </w:pPr>
    </w:p>
    <w:p w:rsidR="00900DEA" w:rsidRDefault="00900DEA" w:rsidP="0017044E">
      <w:pPr>
        <w:pStyle w:val="ConsPlusNormal"/>
        <w:widowControl/>
        <w:autoSpaceDE/>
        <w:ind w:firstLine="0"/>
        <w:jc w:val="center"/>
        <w:rPr>
          <w:rFonts w:ascii="Times New Roman" w:hAnsi="Times New Roman" w:cs="Times New Roman"/>
          <w:kern w:val="2"/>
          <w:sz w:val="28"/>
          <w:szCs w:val="28"/>
        </w:rPr>
      </w:pPr>
    </w:p>
    <w:p w:rsidR="00900DEA" w:rsidRDefault="00900DEA" w:rsidP="0017044E">
      <w:pPr>
        <w:pStyle w:val="ConsPlusNormal"/>
        <w:widowControl/>
        <w:autoSpaceDE/>
        <w:ind w:firstLine="0"/>
        <w:jc w:val="center"/>
        <w:rPr>
          <w:rFonts w:ascii="Times New Roman" w:hAnsi="Times New Roman" w:cs="Times New Roman"/>
          <w:kern w:val="2"/>
          <w:sz w:val="28"/>
          <w:szCs w:val="28"/>
        </w:rPr>
      </w:pPr>
    </w:p>
    <w:p w:rsidR="00900DEA" w:rsidRDefault="00900DEA" w:rsidP="0017044E">
      <w:pPr>
        <w:pStyle w:val="ConsPlusNormal"/>
        <w:widowControl/>
        <w:autoSpaceDE/>
        <w:ind w:firstLine="0"/>
        <w:jc w:val="center"/>
        <w:rPr>
          <w:rFonts w:ascii="Times New Roman" w:hAnsi="Times New Roman" w:cs="Times New Roman"/>
          <w:kern w:val="2"/>
          <w:sz w:val="28"/>
          <w:szCs w:val="28"/>
        </w:rPr>
      </w:pPr>
    </w:p>
    <w:p w:rsidR="00900DEA" w:rsidRDefault="00900DEA" w:rsidP="0017044E">
      <w:pPr>
        <w:pStyle w:val="ConsPlusNormal"/>
        <w:widowControl/>
        <w:autoSpaceDE/>
        <w:ind w:firstLine="0"/>
        <w:jc w:val="center"/>
        <w:rPr>
          <w:rFonts w:ascii="Times New Roman" w:hAnsi="Times New Roman" w:cs="Times New Roman"/>
          <w:kern w:val="2"/>
          <w:sz w:val="28"/>
          <w:szCs w:val="28"/>
        </w:rPr>
      </w:pPr>
    </w:p>
    <w:p w:rsidR="00900DEA" w:rsidRDefault="00900DEA" w:rsidP="0017044E">
      <w:pPr>
        <w:pStyle w:val="ConsPlusNormal"/>
        <w:widowControl/>
        <w:autoSpaceDE/>
        <w:ind w:firstLine="0"/>
        <w:jc w:val="center"/>
        <w:rPr>
          <w:rFonts w:ascii="Times New Roman" w:hAnsi="Times New Roman" w:cs="Times New Roman"/>
          <w:kern w:val="2"/>
          <w:sz w:val="28"/>
          <w:szCs w:val="28"/>
        </w:rPr>
      </w:pPr>
    </w:p>
    <w:p w:rsidR="00900DEA" w:rsidRDefault="00900DEA" w:rsidP="0017044E">
      <w:pPr>
        <w:pStyle w:val="ConsPlusNormal"/>
        <w:widowControl/>
        <w:autoSpaceDE/>
        <w:ind w:firstLine="0"/>
        <w:jc w:val="center"/>
        <w:rPr>
          <w:rFonts w:ascii="Times New Roman" w:hAnsi="Times New Roman" w:cs="Times New Roman"/>
          <w:kern w:val="2"/>
          <w:sz w:val="28"/>
          <w:szCs w:val="28"/>
        </w:rPr>
      </w:pPr>
    </w:p>
    <w:p w:rsidR="00900DEA" w:rsidRDefault="00900DEA" w:rsidP="0017044E">
      <w:pPr>
        <w:pStyle w:val="ConsPlusNormal"/>
        <w:widowControl/>
        <w:autoSpaceDE/>
        <w:ind w:firstLine="0"/>
        <w:jc w:val="center"/>
        <w:rPr>
          <w:rFonts w:ascii="Times New Roman" w:hAnsi="Times New Roman" w:cs="Times New Roman"/>
          <w:kern w:val="2"/>
          <w:sz w:val="28"/>
          <w:szCs w:val="28"/>
        </w:rPr>
      </w:pPr>
    </w:p>
    <w:p w:rsidR="0017044E" w:rsidRPr="00097AC7" w:rsidRDefault="0017044E" w:rsidP="0017044E">
      <w:pPr>
        <w:pStyle w:val="ConsPlusNormal"/>
        <w:widowControl/>
        <w:autoSpaceDE/>
        <w:ind w:firstLine="0"/>
        <w:jc w:val="center"/>
        <w:rPr>
          <w:rFonts w:ascii="Times New Roman" w:hAnsi="Times New Roman" w:cs="Times New Roman"/>
          <w:kern w:val="2"/>
          <w:sz w:val="28"/>
          <w:szCs w:val="28"/>
        </w:rPr>
      </w:pPr>
      <w:r w:rsidRPr="00097AC7">
        <w:rPr>
          <w:rFonts w:ascii="Times New Roman" w:hAnsi="Times New Roman" w:cs="Times New Roman"/>
          <w:kern w:val="2"/>
          <w:sz w:val="28"/>
          <w:szCs w:val="28"/>
        </w:rPr>
        <w:lastRenderedPageBreak/>
        <w:t>ПАСПОРТ</w:t>
      </w:r>
    </w:p>
    <w:p w:rsidR="0017044E" w:rsidRPr="00097AC7" w:rsidRDefault="0017044E" w:rsidP="0017044E">
      <w:pPr>
        <w:jc w:val="center"/>
        <w:rPr>
          <w:kern w:val="2"/>
          <w:sz w:val="28"/>
          <w:szCs w:val="28"/>
        </w:rPr>
      </w:pPr>
      <w:r w:rsidRPr="00097AC7">
        <w:rPr>
          <w:kern w:val="2"/>
          <w:sz w:val="28"/>
          <w:szCs w:val="28"/>
        </w:rPr>
        <w:t xml:space="preserve">подпрограммы </w:t>
      </w:r>
      <w:r w:rsidRPr="00097AC7">
        <w:rPr>
          <w:kern w:val="2"/>
          <w:sz w:val="28"/>
          <w:szCs w:val="28"/>
          <w:lang w:eastAsia="en-US"/>
        </w:rPr>
        <w:t>«</w:t>
      </w:r>
      <w:r w:rsidRPr="00097AC7">
        <w:rPr>
          <w:kern w:val="2"/>
          <w:sz w:val="28"/>
          <w:szCs w:val="28"/>
        </w:rPr>
        <w:t>Развитие казачьего самодеятельного</w:t>
      </w:r>
      <w:r w:rsidRPr="00097AC7">
        <w:rPr>
          <w:kern w:val="2"/>
          <w:sz w:val="28"/>
          <w:szCs w:val="28"/>
        </w:rPr>
        <w:br/>
        <w:t xml:space="preserve">народного творчества» </w:t>
      </w:r>
    </w:p>
    <w:p w:rsidR="0017044E" w:rsidRPr="001F7367" w:rsidRDefault="0017044E" w:rsidP="0017044E">
      <w:pPr>
        <w:pStyle w:val="ConsPlusNormal"/>
        <w:widowControl/>
        <w:jc w:val="both"/>
        <w:rPr>
          <w:rFonts w:ascii="Times New Roman" w:hAnsi="Times New Roman" w:cs="Times New Roman"/>
          <w:b/>
          <w:kern w:val="2"/>
          <w:sz w:val="28"/>
          <w:szCs w:val="28"/>
        </w:rPr>
      </w:pPr>
    </w:p>
    <w:tbl>
      <w:tblPr>
        <w:tblW w:w="5000" w:type="pct"/>
        <w:jc w:val="center"/>
        <w:tblLayout w:type="fixed"/>
        <w:tblCellMar>
          <w:left w:w="28" w:type="dxa"/>
          <w:right w:w="28" w:type="dxa"/>
        </w:tblCellMar>
        <w:tblLook w:val="00A0"/>
      </w:tblPr>
      <w:tblGrid>
        <w:gridCol w:w="2743"/>
        <w:gridCol w:w="6668"/>
      </w:tblGrid>
      <w:tr w:rsidR="0017044E" w:rsidRPr="001D24DB" w:rsidTr="007E36E3">
        <w:trPr>
          <w:jc w:val="center"/>
        </w:trPr>
        <w:tc>
          <w:tcPr>
            <w:tcW w:w="2962" w:type="dxa"/>
          </w:tcPr>
          <w:p w:rsidR="0017044E" w:rsidRPr="001D24DB" w:rsidRDefault="0017044E" w:rsidP="007E36E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Наименование подпрограммы</w:t>
            </w:r>
          </w:p>
        </w:tc>
        <w:tc>
          <w:tcPr>
            <w:tcW w:w="7211" w:type="dxa"/>
          </w:tcPr>
          <w:p w:rsidR="0017044E" w:rsidRDefault="00A024C9" w:rsidP="007E36E3">
            <w:pPr>
              <w:jc w:val="both"/>
              <w:rPr>
                <w:kern w:val="2"/>
                <w:sz w:val="28"/>
                <w:szCs w:val="28"/>
              </w:rPr>
            </w:pPr>
            <w:r>
              <w:rPr>
                <w:kern w:val="2"/>
                <w:sz w:val="28"/>
                <w:szCs w:val="28"/>
              </w:rPr>
              <w:t xml:space="preserve">- </w:t>
            </w:r>
            <w:r w:rsidR="0017044E">
              <w:rPr>
                <w:kern w:val="2"/>
                <w:sz w:val="28"/>
                <w:szCs w:val="28"/>
              </w:rPr>
              <w:t xml:space="preserve">подпрограмма </w:t>
            </w:r>
            <w:r w:rsidR="002F5785">
              <w:rPr>
                <w:kern w:val="2"/>
                <w:sz w:val="28"/>
                <w:szCs w:val="28"/>
              </w:rPr>
              <w:t>2</w:t>
            </w:r>
            <w:r w:rsidR="0017044E" w:rsidRPr="001D24DB">
              <w:rPr>
                <w:kern w:val="2"/>
                <w:sz w:val="28"/>
                <w:szCs w:val="28"/>
              </w:rPr>
              <w:t xml:space="preserve"> «Развитие казачьего самодеятельного народного творчества»</w:t>
            </w:r>
            <w:r w:rsidR="0017044E">
              <w:rPr>
                <w:kern w:val="2"/>
                <w:sz w:val="28"/>
                <w:szCs w:val="28"/>
              </w:rPr>
              <w:t xml:space="preserve"> (далее-подпрограмма </w:t>
            </w:r>
            <w:r w:rsidR="002F5785">
              <w:rPr>
                <w:kern w:val="2"/>
                <w:sz w:val="28"/>
                <w:szCs w:val="28"/>
              </w:rPr>
              <w:t>2</w:t>
            </w:r>
            <w:r w:rsidR="0017044E">
              <w:rPr>
                <w:kern w:val="2"/>
                <w:sz w:val="28"/>
                <w:szCs w:val="28"/>
              </w:rPr>
              <w:t>)</w:t>
            </w:r>
          </w:p>
          <w:p w:rsidR="0017044E" w:rsidRPr="001D24DB" w:rsidRDefault="0017044E" w:rsidP="007E36E3">
            <w:pPr>
              <w:jc w:val="both"/>
              <w:rPr>
                <w:kern w:val="2"/>
                <w:sz w:val="28"/>
                <w:szCs w:val="28"/>
              </w:rPr>
            </w:pPr>
          </w:p>
        </w:tc>
      </w:tr>
      <w:tr w:rsidR="0017044E" w:rsidRPr="001D24DB" w:rsidTr="007E36E3">
        <w:trPr>
          <w:jc w:val="center"/>
        </w:trPr>
        <w:tc>
          <w:tcPr>
            <w:tcW w:w="2962" w:type="dxa"/>
          </w:tcPr>
          <w:p w:rsidR="0017044E" w:rsidRPr="001D24DB" w:rsidRDefault="0017044E" w:rsidP="007E36E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Ответственный</w:t>
            </w:r>
          </w:p>
          <w:p w:rsidR="0017044E" w:rsidRPr="001D24DB" w:rsidRDefault="0017044E" w:rsidP="007E36E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исполнитель </w:t>
            </w:r>
          </w:p>
          <w:p w:rsidR="0017044E" w:rsidRDefault="0017044E" w:rsidP="007E36E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подпрограммы</w:t>
            </w:r>
          </w:p>
          <w:p w:rsidR="0017044E" w:rsidRPr="001D24DB" w:rsidRDefault="0017044E" w:rsidP="007E36E3">
            <w:pPr>
              <w:pStyle w:val="ConsPlusNormal"/>
              <w:widowControl/>
              <w:ind w:firstLine="0"/>
              <w:rPr>
                <w:rFonts w:ascii="Times New Roman" w:hAnsi="Times New Roman" w:cs="Times New Roman"/>
                <w:kern w:val="2"/>
                <w:sz w:val="28"/>
                <w:szCs w:val="28"/>
              </w:rPr>
            </w:pPr>
          </w:p>
        </w:tc>
        <w:tc>
          <w:tcPr>
            <w:tcW w:w="7211" w:type="dxa"/>
          </w:tcPr>
          <w:p w:rsidR="0017044E" w:rsidRPr="001D24DB" w:rsidRDefault="0017044E" w:rsidP="007E36E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Администрация Кагальницкого района</w:t>
            </w:r>
          </w:p>
          <w:p w:rsidR="0017044E" w:rsidRPr="001D24DB" w:rsidRDefault="0017044E" w:rsidP="007E36E3">
            <w:pPr>
              <w:pStyle w:val="ConsPlusNormal"/>
              <w:widowControl/>
              <w:ind w:firstLine="0"/>
              <w:jc w:val="both"/>
              <w:rPr>
                <w:rFonts w:ascii="Times New Roman" w:hAnsi="Times New Roman" w:cs="Times New Roman"/>
                <w:kern w:val="2"/>
                <w:sz w:val="28"/>
                <w:szCs w:val="28"/>
              </w:rPr>
            </w:pPr>
          </w:p>
        </w:tc>
      </w:tr>
      <w:tr w:rsidR="0017044E" w:rsidRPr="001D24DB" w:rsidTr="007E36E3">
        <w:trPr>
          <w:jc w:val="center"/>
        </w:trPr>
        <w:tc>
          <w:tcPr>
            <w:tcW w:w="2962" w:type="dxa"/>
          </w:tcPr>
          <w:p w:rsidR="0017044E" w:rsidRPr="001D24DB" w:rsidRDefault="0017044E" w:rsidP="007E36E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Участники подпрограммы</w:t>
            </w:r>
          </w:p>
        </w:tc>
        <w:tc>
          <w:tcPr>
            <w:tcW w:w="7211" w:type="dxa"/>
          </w:tcPr>
          <w:p w:rsidR="0017044E" w:rsidRDefault="0017044E" w:rsidP="007E36E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 - отдел культуры Кагальницкого района; Отдел образования Кагальницкого района, сектор ГКУ РО «Казаки Дона» Кагальницкого района</w:t>
            </w:r>
          </w:p>
          <w:p w:rsidR="0017044E" w:rsidRPr="001D24DB" w:rsidRDefault="0017044E" w:rsidP="007E36E3">
            <w:pPr>
              <w:pStyle w:val="ConsPlusNormal"/>
              <w:widowControl/>
              <w:ind w:firstLine="0"/>
              <w:jc w:val="both"/>
              <w:rPr>
                <w:rFonts w:ascii="Times New Roman" w:hAnsi="Times New Roman" w:cs="Times New Roman"/>
                <w:kern w:val="2"/>
                <w:sz w:val="28"/>
                <w:szCs w:val="28"/>
              </w:rPr>
            </w:pPr>
          </w:p>
        </w:tc>
      </w:tr>
      <w:tr w:rsidR="0017044E" w:rsidRPr="001D24DB" w:rsidTr="007E36E3">
        <w:trPr>
          <w:jc w:val="center"/>
        </w:trPr>
        <w:tc>
          <w:tcPr>
            <w:tcW w:w="2962" w:type="dxa"/>
          </w:tcPr>
          <w:p w:rsidR="0017044E" w:rsidRDefault="0017044E" w:rsidP="007E36E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Программно-</w:t>
            </w:r>
          </w:p>
          <w:p w:rsidR="0017044E" w:rsidRPr="001D24DB" w:rsidRDefault="0017044E" w:rsidP="007E36E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целевые </w:t>
            </w:r>
          </w:p>
          <w:p w:rsidR="0017044E" w:rsidRDefault="0017044E" w:rsidP="007E36E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инструменты программы</w:t>
            </w:r>
          </w:p>
          <w:p w:rsidR="0017044E" w:rsidRPr="001D24DB" w:rsidRDefault="0017044E" w:rsidP="007E36E3">
            <w:pPr>
              <w:pStyle w:val="ConsPlusNormal"/>
              <w:widowControl/>
              <w:ind w:firstLine="0"/>
              <w:rPr>
                <w:rFonts w:ascii="Times New Roman" w:hAnsi="Times New Roman" w:cs="Times New Roman"/>
                <w:kern w:val="2"/>
                <w:sz w:val="28"/>
                <w:szCs w:val="28"/>
              </w:rPr>
            </w:pPr>
          </w:p>
        </w:tc>
        <w:tc>
          <w:tcPr>
            <w:tcW w:w="7211" w:type="dxa"/>
          </w:tcPr>
          <w:p w:rsidR="0017044E" w:rsidRPr="001D24DB" w:rsidRDefault="0017044E" w:rsidP="007E36E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отсутствуют</w:t>
            </w:r>
          </w:p>
        </w:tc>
      </w:tr>
      <w:tr w:rsidR="0017044E" w:rsidRPr="001D24DB" w:rsidTr="007E36E3">
        <w:trPr>
          <w:jc w:val="center"/>
        </w:trPr>
        <w:tc>
          <w:tcPr>
            <w:tcW w:w="2962" w:type="dxa"/>
          </w:tcPr>
          <w:p w:rsidR="0017044E" w:rsidRDefault="0017044E" w:rsidP="007E36E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Цели </w:t>
            </w:r>
          </w:p>
          <w:p w:rsidR="0017044E" w:rsidRPr="001D24DB" w:rsidRDefault="0017044E" w:rsidP="007E36E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подпрограммы</w:t>
            </w:r>
          </w:p>
          <w:p w:rsidR="0017044E" w:rsidRPr="001D24DB" w:rsidRDefault="0017044E" w:rsidP="007E36E3">
            <w:pPr>
              <w:pStyle w:val="ConsPlusNormal"/>
              <w:widowControl/>
              <w:rPr>
                <w:rFonts w:ascii="Times New Roman" w:hAnsi="Times New Roman" w:cs="Times New Roman"/>
                <w:kern w:val="2"/>
                <w:sz w:val="28"/>
                <w:szCs w:val="28"/>
              </w:rPr>
            </w:pPr>
          </w:p>
        </w:tc>
        <w:tc>
          <w:tcPr>
            <w:tcW w:w="7211" w:type="dxa"/>
          </w:tcPr>
          <w:p w:rsidR="0017044E" w:rsidRPr="001D24DB" w:rsidRDefault="0017044E" w:rsidP="007E36E3">
            <w:pPr>
              <w:pStyle w:val="1d"/>
              <w:jc w:val="both"/>
              <w:rPr>
                <w:rFonts w:ascii="Times New Roman" w:hAnsi="Times New Roman"/>
                <w:kern w:val="2"/>
                <w:sz w:val="28"/>
                <w:szCs w:val="28"/>
              </w:rPr>
            </w:pPr>
            <w:r>
              <w:rPr>
                <w:rFonts w:ascii="Times New Roman" w:hAnsi="Times New Roman"/>
                <w:kern w:val="2"/>
                <w:sz w:val="28"/>
                <w:szCs w:val="28"/>
              </w:rPr>
              <w:t xml:space="preserve">- </w:t>
            </w:r>
            <w:r w:rsidRPr="001D24DB">
              <w:rPr>
                <w:rFonts w:ascii="Times New Roman" w:hAnsi="Times New Roman"/>
                <w:kern w:val="2"/>
                <w:sz w:val="28"/>
                <w:szCs w:val="28"/>
              </w:rPr>
              <w:t>обеспечение преемственности традиционной народной казачьей культуры;</w:t>
            </w:r>
          </w:p>
          <w:p w:rsidR="0017044E" w:rsidRDefault="0017044E" w:rsidP="007E36E3">
            <w:pPr>
              <w:pStyle w:val="1d"/>
              <w:jc w:val="both"/>
              <w:rPr>
                <w:rFonts w:ascii="Times New Roman" w:hAnsi="Times New Roman"/>
                <w:kern w:val="2"/>
                <w:sz w:val="28"/>
                <w:szCs w:val="28"/>
              </w:rPr>
            </w:pPr>
            <w:r w:rsidRPr="001D24DB">
              <w:rPr>
                <w:rFonts w:ascii="Times New Roman" w:hAnsi="Times New Roman"/>
                <w:kern w:val="2"/>
                <w:sz w:val="28"/>
                <w:szCs w:val="28"/>
              </w:rPr>
              <w:t>поддержка проведения культурных мероприятий в области сохранения и развития казачьей культуры</w:t>
            </w:r>
          </w:p>
          <w:p w:rsidR="0017044E" w:rsidRPr="001D24DB" w:rsidRDefault="0017044E" w:rsidP="007E36E3">
            <w:pPr>
              <w:pStyle w:val="1d"/>
              <w:jc w:val="both"/>
              <w:rPr>
                <w:rFonts w:ascii="Times New Roman" w:hAnsi="Times New Roman"/>
                <w:kern w:val="2"/>
                <w:sz w:val="28"/>
                <w:szCs w:val="28"/>
              </w:rPr>
            </w:pPr>
          </w:p>
        </w:tc>
      </w:tr>
      <w:tr w:rsidR="0017044E" w:rsidRPr="001D24DB" w:rsidTr="007E36E3">
        <w:trPr>
          <w:jc w:val="center"/>
        </w:trPr>
        <w:tc>
          <w:tcPr>
            <w:tcW w:w="2962" w:type="dxa"/>
          </w:tcPr>
          <w:p w:rsidR="0017044E" w:rsidRDefault="0017044E" w:rsidP="007E36E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Задачи </w:t>
            </w:r>
          </w:p>
          <w:p w:rsidR="0017044E" w:rsidRPr="001D24DB" w:rsidRDefault="0017044E" w:rsidP="007E36E3">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подпрограммы</w:t>
            </w:r>
          </w:p>
          <w:p w:rsidR="0017044E" w:rsidRPr="001D24DB" w:rsidRDefault="0017044E" w:rsidP="007E36E3">
            <w:pPr>
              <w:pStyle w:val="ConsPlusNormal"/>
              <w:widowControl/>
              <w:rPr>
                <w:rFonts w:ascii="Times New Roman" w:hAnsi="Times New Roman" w:cs="Times New Roman"/>
                <w:kern w:val="2"/>
                <w:sz w:val="28"/>
                <w:szCs w:val="28"/>
              </w:rPr>
            </w:pPr>
          </w:p>
        </w:tc>
        <w:tc>
          <w:tcPr>
            <w:tcW w:w="7211" w:type="dxa"/>
          </w:tcPr>
          <w:p w:rsidR="0017044E" w:rsidRPr="001D24DB" w:rsidRDefault="0017044E" w:rsidP="007E36E3">
            <w:pPr>
              <w:pStyle w:val="1d"/>
              <w:jc w:val="both"/>
              <w:rPr>
                <w:rFonts w:ascii="Times New Roman" w:hAnsi="Times New Roman"/>
                <w:kern w:val="2"/>
                <w:sz w:val="28"/>
                <w:szCs w:val="28"/>
              </w:rPr>
            </w:pPr>
            <w:r>
              <w:rPr>
                <w:rFonts w:ascii="Times New Roman" w:hAnsi="Times New Roman"/>
                <w:kern w:val="2"/>
                <w:sz w:val="28"/>
                <w:szCs w:val="28"/>
              </w:rPr>
              <w:t>-</w:t>
            </w:r>
            <w:r w:rsidR="00A024C9">
              <w:rPr>
                <w:rFonts w:ascii="Times New Roman" w:hAnsi="Times New Roman"/>
                <w:kern w:val="2"/>
                <w:sz w:val="28"/>
                <w:szCs w:val="28"/>
              </w:rPr>
              <w:t xml:space="preserve"> </w:t>
            </w:r>
            <w:r>
              <w:rPr>
                <w:rFonts w:ascii="Times New Roman" w:hAnsi="Times New Roman"/>
                <w:kern w:val="2"/>
                <w:sz w:val="28"/>
                <w:szCs w:val="28"/>
              </w:rPr>
              <w:t xml:space="preserve"> </w:t>
            </w:r>
            <w:r w:rsidRPr="001D24DB">
              <w:rPr>
                <w:rFonts w:ascii="Times New Roman" w:hAnsi="Times New Roman"/>
                <w:kern w:val="2"/>
                <w:sz w:val="28"/>
                <w:szCs w:val="28"/>
              </w:rPr>
              <w:t xml:space="preserve">содействие сохранению казачьих традиций, развитию самодеятельного народного творчества; </w:t>
            </w:r>
          </w:p>
          <w:p w:rsidR="0017044E" w:rsidRDefault="0017044E" w:rsidP="007E36E3">
            <w:pPr>
              <w:pStyle w:val="1d"/>
              <w:jc w:val="both"/>
              <w:rPr>
                <w:rFonts w:ascii="Times New Roman" w:hAnsi="Times New Roman"/>
                <w:kern w:val="2"/>
                <w:sz w:val="28"/>
                <w:szCs w:val="28"/>
              </w:rPr>
            </w:pPr>
            <w:r w:rsidRPr="001D24DB">
              <w:rPr>
                <w:rFonts w:ascii="Times New Roman" w:hAnsi="Times New Roman"/>
                <w:kern w:val="2"/>
                <w:sz w:val="28"/>
                <w:szCs w:val="28"/>
              </w:rPr>
              <w:t>повышение уровня исполнительского мастерства казачьих коллективов самодеятельного творчества через участие в фестивалях, конкурсах и праздниках.</w:t>
            </w:r>
          </w:p>
          <w:p w:rsidR="0017044E" w:rsidRPr="001D24DB" w:rsidRDefault="0017044E" w:rsidP="007E36E3">
            <w:pPr>
              <w:pStyle w:val="1d"/>
              <w:jc w:val="both"/>
              <w:rPr>
                <w:rFonts w:ascii="Times New Roman" w:hAnsi="Times New Roman"/>
                <w:kern w:val="2"/>
                <w:sz w:val="28"/>
                <w:szCs w:val="28"/>
              </w:rPr>
            </w:pPr>
          </w:p>
        </w:tc>
      </w:tr>
      <w:tr w:rsidR="0017044E" w:rsidRPr="001D24DB" w:rsidTr="007E36E3">
        <w:trPr>
          <w:jc w:val="center"/>
        </w:trPr>
        <w:tc>
          <w:tcPr>
            <w:tcW w:w="2962" w:type="dxa"/>
          </w:tcPr>
          <w:p w:rsidR="0017044E" w:rsidRDefault="0017044E" w:rsidP="007E36E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Целевые </w:t>
            </w:r>
          </w:p>
          <w:p w:rsidR="0017044E" w:rsidRDefault="0017044E" w:rsidP="007E36E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Индикаторы</w:t>
            </w:r>
            <w:r>
              <w:rPr>
                <w:rFonts w:ascii="Times New Roman" w:hAnsi="Times New Roman" w:cs="Times New Roman"/>
                <w:kern w:val="2"/>
                <w:sz w:val="28"/>
                <w:szCs w:val="28"/>
              </w:rPr>
              <w:t xml:space="preserve"> и </w:t>
            </w:r>
            <w:r w:rsidRPr="001D24DB">
              <w:rPr>
                <w:rFonts w:ascii="Times New Roman" w:hAnsi="Times New Roman" w:cs="Times New Roman"/>
                <w:kern w:val="2"/>
                <w:sz w:val="28"/>
                <w:szCs w:val="28"/>
              </w:rPr>
              <w:t>показатели подпрограммы</w:t>
            </w:r>
          </w:p>
          <w:p w:rsidR="0017044E" w:rsidRPr="001D24DB" w:rsidRDefault="0017044E" w:rsidP="007E36E3">
            <w:pPr>
              <w:pStyle w:val="ConsPlusNormal"/>
              <w:widowControl/>
              <w:ind w:firstLine="0"/>
              <w:jc w:val="both"/>
              <w:rPr>
                <w:rFonts w:ascii="Times New Roman" w:hAnsi="Times New Roman" w:cs="Times New Roman"/>
                <w:kern w:val="2"/>
                <w:sz w:val="28"/>
                <w:szCs w:val="28"/>
              </w:rPr>
            </w:pPr>
          </w:p>
        </w:tc>
        <w:tc>
          <w:tcPr>
            <w:tcW w:w="7211" w:type="dxa"/>
          </w:tcPr>
          <w:p w:rsidR="0017044E" w:rsidRPr="001D24DB" w:rsidRDefault="0017044E" w:rsidP="007E36E3">
            <w:pPr>
              <w:jc w:val="both"/>
              <w:rPr>
                <w:kern w:val="2"/>
                <w:sz w:val="28"/>
                <w:szCs w:val="28"/>
              </w:rPr>
            </w:pPr>
            <w:r>
              <w:rPr>
                <w:kern w:val="2"/>
                <w:sz w:val="28"/>
                <w:szCs w:val="28"/>
              </w:rPr>
              <w:t xml:space="preserve"> - </w:t>
            </w:r>
            <w:r w:rsidR="00A024C9">
              <w:rPr>
                <w:kern w:val="2"/>
                <w:sz w:val="28"/>
                <w:szCs w:val="28"/>
              </w:rPr>
              <w:t xml:space="preserve"> </w:t>
            </w:r>
            <w:r w:rsidRPr="001D24DB">
              <w:rPr>
                <w:kern w:val="2"/>
                <w:sz w:val="28"/>
                <w:szCs w:val="28"/>
              </w:rPr>
              <w:t xml:space="preserve">доля казачьих </w:t>
            </w:r>
            <w:r>
              <w:rPr>
                <w:kern w:val="2"/>
                <w:sz w:val="28"/>
                <w:szCs w:val="28"/>
              </w:rPr>
              <w:t xml:space="preserve">фольклорных коллективов в общем </w:t>
            </w:r>
            <w:r w:rsidRPr="001D24DB">
              <w:rPr>
                <w:kern w:val="2"/>
                <w:sz w:val="28"/>
                <w:szCs w:val="28"/>
              </w:rPr>
              <w:t xml:space="preserve">количестве творческих коллективов </w:t>
            </w:r>
            <w:r>
              <w:rPr>
                <w:kern w:val="2"/>
                <w:sz w:val="28"/>
                <w:szCs w:val="28"/>
              </w:rPr>
              <w:t>района</w:t>
            </w:r>
            <w:r w:rsidRPr="001D24DB">
              <w:rPr>
                <w:kern w:val="2"/>
                <w:sz w:val="28"/>
                <w:szCs w:val="28"/>
              </w:rPr>
              <w:t>.</w:t>
            </w:r>
          </w:p>
        </w:tc>
      </w:tr>
      <w:tr w:rsidR="0017044E" w:rsidRPr="001D24DB" w:rsidTr="007E36E3">
        <w:trPr>
          <w:jc w:val="center"/>
        </w:trPr>
        <w:tc>
          <w:tcPr>
            <w:tcW w:w="2962" w:type="dxa"/>
          </w:tcPr>
          <w:p w:rsidR="0017044E" w:rsidRPr="001D24DB" w:rsidRDefault="0017044E" w:rsidP="007E36E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Этапы и сроки </w:t>
            </w:r>
          </w:p>
          <w:p w:rsidR="0017044E" w:rsidRDefault="0017044E" w:rsidP="007E36E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реализации подпрограммы</w:t>
            </w:r>
          </w:p>
          <w:p w:rsidR="0017044E" w:rsidRPr="001D24DB" w:rsidRDefault="0017044E" w:rsidP="007E36E3">
            <w:pPr>
              <w:pStyle w:val="ConsPlusNormal"/>
              <w:widowControl/>
              <w:ind w:firstLine="0"/>
              <w:jc w:val="both"/>
              <w:rPr>
                <w:rFonts w:ascii="Times New Roman" w:hAnsi="Times New Roman" w:cs="Times New Roman"/>
                <w:kern w:val="2"/>
                <w:sz w:val="28"/>
                <w:szCs w:val="28"/>
              </w:rPr>
            </w:pPr>
          </w:p>
        </w:tc>
        <w:tc>
          <w:tcPr>
            <w:tcW w:w="7211" w:type="dxa"/>
          </w:tcPr>
          <w:p w:rsidR="0017044E" w:rsidRPr="001D24DB" w:rsidRDefault="00A024C9" w:rsidP="007E36E3">
            <w:pPr>
              <w:pStyle w:val="ConsPlusNormal"/>
              <w:widowControl/>
              <w:ind w:firstLine="0"/>
              <w:jc w:val="both"/>
              <w:rPr>
                <w:rFonts w:ascii="Times New Roman" w:hAnsi="Times New Roman" w:cs="Times New Roman"/>
                <w:kern w:val="2"/>
                <w:sz w:val="28"/>
                <w:szCs w:val="28"/>
                <w:lang w:eastAsia="en-US"/>
              </w:rPr>
            </w:pPr>
            <w:r>
              <w:rPr>
                <w:rFonts w:ascii="Times New Roman" w:hAnsi="Times New Roman" w:cs="Times New Roman"/>
                <w:kern w:val="2"/>
                <w:sz w:val="28"/>
                <w:szCs w:val="28"/>
                <w:lang w:eastAsia="en-US"/>
              </w:rPr>
              <w:t xml:space="preserve">- </w:t>
            </w:r>
            <w:r w:rsidR="0017044E" w:rsidRPr="001D24DB">
              <w:rPr>
                <w:rFonts w:ascii="Times New Roman" w:hAnsi="Times New Roman" w:cs="Times New Roman"/>
                <w:kern w:val="2"/>
                <w:sz w:val="28"/>
                <w:szCs w:val="28"/>
                <w:lang w:eastAsia="en-US"/>
              </w:rPr>
              <w:t>201</w:t>
            </w:r>
            <w:r w:rsidR="0017044E">
              <w:rPr>
                <w:rFonts w:ascii="Times New Roman" w:hAnsi="Times New Roman" w:cs="Times New Roman"/>
                <w:kern w:val="2"/>
                <w:sz w:val="28"/>
                <w:szCs w:val="28"/>
                <w:lang w:eastAsia="en-US"/>
              </w:rPr>
              <w:t>9</w:t>
            </w:r>
            <w:r w:rsidR="0017044E" w:rsidRPr="001D24DB">
              <w:rPr>
                <w:rFonts w:ascii="Times New Roman" w:hAnsi="Times New Roman" w:cs="Times New Roman"/>
                <w:kern w:val="2"/>
                <w:sz w:val="28"/>
                <w:szCs w:val="28"/>
                <w:lang w:eastAsia="en-US"/>
              </w:rPr>
              <w:t>-20</w:t>
            </w:r>
            <w:r w:rsidR="0017044E">
              <w:rPr>
                <w:rFonts w:ascii="Times New Roman" w:hAnsi="Times New Roman" w:cs="Times New Roman"/>
                <w:kern w:val="2"/>
                <w:sz w:val="28"/>
                <w:szCs w:val="28"/>
                <w:lang w:eastAsia="en-US"/>
              </w:rPr>
              <w:t>3</w:t>
            </w:r>
            <w:r w:rsidR="0017044E" w:rsidRPr="001D24DB">
              <w:rPr>
                <w:rFonts w:ascii="Times New Roman" w:hAnsi="Times New Roman" w:cs="Times New Roman"/>
                <w:kern w:val="2"/>
                <w:sz w:val="28"/>
                <w:szCs w:val="28"/>
                <w:lang w:eastAsia="en-US"/>
              </w:rPr>
              <w:t xml:space="preserve">0 годы </w:t>
            </w:r>
          </w:p>
          <w:p w:rsidR="0017044E" w:rsidRPr="001D24DB" w:rsidRDefault="00A024C9" w:rsidP="007E36E3">
            <w:pPr>
              <w:pStyle w:val="ConsPlusNormal"/>
              <w:widowControl/>
              <w:ind w:firstLine="0"/>
              <w:jc w:val="both"/>
              <w:rPr>
                <w:rFonts w:ascii="Times New Roman" w:hAnsi="Times New Roman" w:cs="Times New Roman"/>
                <w:kern w:val="2"/>
                <w:sz w:val="28"/>
                <w:szCs w:val="28"/>
                <w:lang w:eastAsia="en-US"/>
              </w:rPr>
            </w:pPr>
            <w:r>
              <w:rPr>
                <w:rFonts w:ascii="Times New Roman" w:hAnsi="Times New Roman" w:cs="Times New Roman"/>
                <w:kern w:val="2"/>
                <w:sz w:val="28"/>
                <w:szCs w:val="28"/>
                <w:lang w:eastAsia="en-US"/>
              </w:rPr>
              <w:t xml:space="preserve">- </w:t>
            </w:r>
            <w:r w:rsidR="0017044E" w:rsidRPr="001D24DB">
              <w:rPr>
                <w:rFonts w:ascii="Times New Roman" w:hAnsi="Times New Roman" w:cs="Times New Roman"/>
                <w:kern w:val="2"/>
                <w:sz w:val="28"/>
                <w:szCs w:val="28"/>
                <w:lang w:eastAsia="en-US"/>
              </w:rPr>
              <w:t>этапы реализации подпрограммы не выделяются</w:t>
            </w:r>
          </w:p>
          <w:p w:rsidR="0017044E" w:rsidRPr="001D24DB" w:rsidRDefault="0017044E" w:rsidP="007E36E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lang w:eastAsia="en-US"/>
              </w:rPr>
              <w:t xml:space="preserve"> </w:t>
            </w:r>
          </w:p>
        </w:tc>
      </w:tr>
      <w:tr w:rsidR="0017044E" w:rsidRPr="001D24DB" w:rsidTr="007E36E3">
        <w:trPr>
          <w:jc w:val="center"/>
        </w:trPr>
        <w:tc>
          <w:tcPr>
            <w:tcW w:w="2962" w:type="dxa"/>
          </w:tcPr>
          <w:p w:rsidR="0017044E" w:rsidRPr="001D24DB" w:rsidRDefault="0017044E" w:rsidP="007E36E3">
            <w:pPr>
              <w:pStyle w:val="ConsPlusNormal"/>
              <w:widowControl/>
              <w:ind w:firstLine="33"/>
              <w:jc w:val="both"/>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Ресурсное обеспечение </w:t>
            </w:r>
          </w:p>
          <w:p w:rsidR="0017044E" w:rsidRPr="001D24DB" w:rsidRDefault="0017044E" w:rsidP="007E36E3">
            <w:pPr>
              <w:pStyle w:val="ConsPlusNormal"/>
              <w:widowControl/>
              <w:ind w:firstLine="33"/>
              <w:jc w:val="both"/>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подпрограммы </w:t>
            </w:r>
          </w:p>
          <w:p w:rsidR="0017044E" w:rsidRPr="001D24DB" w:rsidRDefault="0017044E" w:rsidP="007E36E3">
            <w:pPr>
              <w:pStyle w:val="ConsPlusNormal"/>
              <w:widowControl/>
              <w:ind w:firstLine="0"/>
              <w:jc w:val="both"/>
              <w:rPr>
                <w:rFonts w:ascii="Times New Roman" w:hAnsi="Times New Roman" w:cs="Times New Roman"/>
                <w:kern w:val="2"/>
                <w:sz w:val="28"/>
                <w:szCs w:val="28"/>
              </w:rPr>
            </w:pPr>
          </w:p>
        </w:tc>
        <w:tc>
          <w:tcPr>
            <w:tcW w:w="7211" w:type="dxa"/>
          </w:tcPr>
          <w:p w:rsidR="0017044E" w:rsidRDefault="00A024C9" w:rsidP="007E36E3">
            <w:pPr>
              <w:jc w:val="both"/>
              <w:rPr>
                <w:kern w:val="2"/>
                <w:sz w:val="28"/>
                <w:szCs w:val="28"/>
              </w:rPr>
            </w:pPr>
            <w:r>
              <w:rPr>
                <w:kern w:val="2"/>
                <w:sz w:val="28"/>
                <w:szCs w:val="28"/>
              </w:rPr>
              <w:t xml:space="preserve">- </w:t>
            </w:r>
            <w:r w:rsidR="0017044E" w:rsidRPr="001D24DB">
              <w:rPr>
                <w:kern w:val="2"/>
                <w:sz w:val="28"/>
                <w:szCs w:val="28"/>
              </w:rPr>
              <w:t xml:space="preserve">Общий объем финансирования подпрограммы </w:t>
            </w:r>
            <w:r w:rsidR="002F5785">
              <w:rPr>
                <w:kern w:val="2"/>
                <w:sz w:val="28"/>
                <w:szCs w:val="28"/>
              </w:rPr>
              <w:t>2</w:t>
            </w:r>
            <w:r w:rsidR="0017044E">
              <w:rPr>
                <w:kern w:val="2"/>
                <w:sz w:val="28"/>
                <w:szCs w:val="28"/>
              </w:rPr>
              <w:t xml:space="preserve"> </w:t>
            </w:r>
          </w:p>
          <w:p w:rsidR="0017044E" w:rsidRPr="009D26A4" w:rsidRDefault="00193DBA" w:rsidP="007E36E3">
            <w:pPr>
              <w:jc w:val="both"/>
              <w:rPr>
                <w:kern w:val="2"/>
                <w:sz w:val="28"/>
                <w:szCs w:val="28"/>
              </w:rPr>
            </w:pPr>
            <w:r>
              <w:rPr>
                <w:color w:val="000000" w:themeColor="text1"/>
                <w:kern w:val="2"/>
                <w:sz w:val="28"/>
                <w:szCs w:val="28"/>
              </w:rPr>
              <w:t>780</w:t>
            </w:r>
            <w:r w:rsidR="0017044E" w:rsidRPr="00D5626F">
              <w:rPr>
                <w:color w:val="000000" w:themeColor="text1"/>
                <w:kern w:val="2"/>
                <w:sz w:val="28"/>
                <w:szCs w:val="28"/>
              </w:rPr>
              <w:t>,0</w:t>
            </w:r>
            <w:r w:rsidR="0017044E" w:rsidRPr="009D26A4">
              <w:rPr>
                <w:kern w:val="2"/>
                <w:sz w:val="28"/>
                <w:szCs w:val="28"/>
              </w:rPr>
              <w:t xml:space="preserve"> тыс. рублей, в том числе по годам:</w:t>
            </w:r>
          </w:p>
          <w:p w:rsidR="0017044E" w:rsidRPr="009D26A4" w:rsidRDefault="0017044E" w:rsidP="007E36E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в </w:t>
            </w:r>
            <w:r w:rsidRPr="009D26A4">
              <w:rPr>
                <w:rFonts w:ascii="Times New Roman" w:hAnsi="Times New Roman" w:cs="Times New Roman"/>
                <w:kern w:val="2"/>
                <w:sz w:val="28"/>
                <w:szCs w:val="28"/>
              </w:rPr>
              <w:t>201</w:t>
            </w:r>
            <w:r>
              <w:rPr>
                <w:rFonts w:ascii="Times New Roman" w:hAnsi="Times New Roman" w:cs="Times New Roman"/>
                <w:kern w:val="2"/>
                <w:sz w:val="28"/>
                <w:szCs w:val="28"/>
              </w:rPr>
              <w:t>9</w:t>
            </w:r>
            <w:r w:rsidRPr="009D26A4">
              <w:rPr>
                <w:rFonts w:ascii="Times New Roman" w:hAnsi="Times New Roman" w:cs="Times New Roman"/>
                <w:kern w:val="2"/>
                <w:sz w:val="28"/>
                <w:szCs w:val="28"/>
              </w:rPr>
              <w:t xml:space="preserve"> год – </w:t>
            </w:r>
            <w:r w:rsidR="00193DBA">
              <w:rPr>
                <w:rFonts w:ascii="Times New Roman" w:hAnsi="Times New Roman" w:cs="Times New Roman"/>
                <w:kern w:val="2"/>
                <w:sz w:val="28"/>
                <w:szCs w:val="28"/>
              </w:rPr>
              <w:t>65,0</w:t>
            </w:r>
            <w:r w:rsidRPr="009D26A4">
              <w:rPr>
                <w:rFonts w:ascii="Times New Roman" w:hAnsi="Times New Roman" w:cs="Times New Roman"/>
                <w:kern w:val="2"/>
                <w:sz w:val="28"/>
                <w:szCs w:val="28"/>
              </w:rPr>
              <w:t xml:space="preserve"> тыс. рублей</w:t>
            </w:r>
            <w:r w:rsidR="00CE43F7">
              <w:rPr>
                <w:rFonts w:ascii="Times New Roman" w:hAnsi="Times New Roman" w:cs="Times New Roman"/>
                <w:kern w:val="2"/>
                <w:sz w:val="28"/>
                <w:szCs w:val="28"/>
              </w:rPr>
              <w:t>;</w:t>
            </w:r>
          </w:p>
          <w:p w:rsidR="0017044E" w:rsidRPr="009D26A4" w:rsidRDefault="0017044E" w:rsidP="007E36E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в 2020</w:t>
            </w:r>
            <w:r w:rsidRPr="009D26A4">
              <w:rPr>
                <w:rFonts w:ascii="Times New Roman" w:hAnsi="Times New Roman" w:cs="Times New Roman"/>
                <w:kern w:val="2"/>
                <w:sz w:val="28"/>
                <w:szCs w:val="28"/>
              </w:rPr>
              <w:t xml:space="preserve"> год – </w:t>
            </w:r>
            <w:r w:rsidR="00193DBA">
              <w:rPr>
                <w:rFonts w:ascii="Times New Roman" w:hAnsi="Times New Roman" w:cs="Times New Roman"/>
                <w:kern w:val="2"/>
                <w:sz w:val="28"/>
                <w:szCs w:val="28"/>
              </w:rPr>
              <w:t xml:space="preserve">65,0 </w:t>
            </w:r>
            <w:r w:rsidRPr="009D26A4">
              <w:rPr>
                <w:rFonts w:ascii="Times New Roman" w:hAnsi="Times New Roman" w:cs="Times New Roman"/>
                <w:kern w:val="2"/>
                <w:sz w:val="28"/>
                <w:szCs w:val="28"/>
              </w:rPr>
              <w:t xml:space="preserve"> тыс. рублей</w:t>
            </w:r>
            <w:r w:rsidR="00CE43F7">
              <w:rPr>
                <w:rFonts w:ascii="Times New Roman" w:hAnsi="Times New Roman" w:cs="Times New Roman"/>
                <w:kern w:val="2"/>
                <w:sz w:val="28"/>
                <w:szCs w:val="28"/>
              </w:rPr>
              <w:t>;</w:t>
            </w:r>
          </w:p>
          <w:p w:rsidR="0017044E" w:rsidRPr="009D26A4" w:rsidRDefault="0017044E" w:rsidP="007E36E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в </w:t>
            </w:r>
            <w:r w:rsidRPr="009D26A4">
              <w:rPr>
                <w:rFonts w:ascii="Times New Roman" w:hAnsi="Times New Roman" w:cs="Times New Roman"/>
                <w:kern w:val="2"/>
                <w:sz w:val="28"/>
                <w:szCs w:val="28"/>
              </w:rPr>
              <w:t>20</w:t>
            </w:r>
            <w:r>
              <w:rPr>
                <w:rFonts w:ascii="Times New Roman" w:hAnsi="Times New Roman" w:cs="Times New Roman"/>
                <w:kern w:val="2"/>
                <w:sz w:val="28"/>
                <w:szCs w:val="28"/>
              </w:rPr>
              <w:t>21</w:t>
            </w:r>
            <w:r w:rsidRPr="009D26A4">
              <w:rPr>
                <w:rFonts w:ascii="Times New Roman" w:hAnsi="Times New Roman" w:cs="Times New Roman"/>
                <w:kern w:val="2"/>
                <w:sz w:val="28"/>
                <w:szCs w:val="28"/>
              </w:rPr>
              <w:t xml:space="preserve"> год – </w:t>
            </w:r>
            <w:r w:rsidR="00193DBA">
              <w:rPr>
                <w:rFonts w:ascii="Times New Roman" w:hAnsi="Times New Roman" w:cs="Times New Roman"/>
                <w:kern w:val="2"/>
                <w:sz w:val="28"/>
                <w:szCs w:val="28"/>
              </w:rPr>
              <w:t xml:space="preserve">65,0 </w:t>
            </w:r>
            <w:r w:rsidRPr="009D26A4">
              <w:rPr>
                <w:rFonts w:ascii="Times New Roman" w:hAnsi="Times New Roman" w:cs="Times New Roman"/>
                <w:kern w:val="2"/>
                <w:sz w:val="28"/>
                <w:szCs w:val="28"/>
              </w:rPr>
              <w:t xml:space="preserve"> тыс. рублей</w:t>
            </w:r>
            <w:r w:rsidR="00CE43F7">
              <w:rPr>
                <w:rFonts w:ascii="Times New Roman" w:hAnsi="Times New Roman" w:cs="Times New Roman"/>
                <w:kern w:val="2"/>
                <w:sz w:val="28"/>
                <w:szCs w:val="28"/>
              </w:rPr>
              <w:t>;</w:t>
            </w:r>
          </w:p>
          <w:p w:rsidR="0017044E" w:rsidRPr="00D5626F" w:rsidRDefault="0017044E" w:rsidP="007E36E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lastRenderedPageBreak/>
              <w:t xml:space="preserve">в </w:t>
            </w:r>
            <w:r w:rsidRPr="00D5626F">
              <w:rPr>
                <w:rFonts w:ascii="Times New Roman" w:hAnsi="Times New Roman" w:cs="Times New Roman"/>
                <w:color w:val="000000" w:themeColor="text1"/>
                <w:kern w:val="2"/>
                <w:sz w:val="28"/>
                <w:szCs w:val="28"/>
              </w:rPr>
              <w:t>20</w:t>
            </w:r>
            <w:r>
              <w:rPr>
                <w:rFonts w:ascii="Times New Roman" w:hAnsi="Times New Roman" w:cs="Times New Roman"/>
                <w:color w:val="000000" w:themeColor="text1"/>
                <w:kern w:val="2"/>
                <w:sz w:val="28"/>
                <w:szCs w:val="28"/>
              </w:rPr>
              <w:t>22</w:t>
            </w:r>
            <w:r w:rsidRPr="00D5626F">
              <w:rPr>
                <w:rFonts w:ascii="Times New Roman" w:hAnsi="Times New Roman" w:cs="Times New Roman"/>
                <w:color w:val="000000" w:themeColor="text1"/>
                <w:kern w:val="2"/>
                <w:sz w:val="28"/>
                <w:szCs w:val="28"/>
              </w:rPr>
              <w:t xml:space="preserve"> год – </w:t>
            </w:r>
            <w:r w:rsidR="00193DBA">
              <w:rPr>
                <w:rFonts w:ascii="Times New Roman" w:hAnsi="Times New Roman" w:cs="Times New Roman"/>
                <w:color w:val="000000" w:themeColor="text1"/>
                <w:kern w:val="2"/>
                <w:sz w:val="28"/>
                <w:szCs w:val="28"/>
              </w:rPr>
              <w:t>65,</w:t>
            </w:r>
            <w:r w:rsidRPr="00D5626F">
              <w:rPr>
                <w:rFonts w:ascii="Times New Roman" w:hAnsi="Times New Roman" w:cs="Times New Roman"/>
                <w:color w:val="000000" w:themeColor="text1"/>
                <w:kern w:val="2"/>
                <w:sz w:val="28"/>
                <w:szCs w:val="28"/>
              </w:rPr>
              <w:t>0 тыс. рублей</w:t>
            </w:r>
            <w:r w:rsidR="00CE43F7">
              <w:rPr>
                <w:rFonts w:ascii="Times New Roman" w:hAnsi="Times New Roman" w:cs="Times New Roman"/>
                <w:color w:val="000000" w:themeColor="text1"/>
                <w:kern w:val="2"/>
                <w:sz w:val="28"/>
                <w:szCs w:val="28"/>
              </w:rPr>
              <w:t>;</w:t>
            </w:r>
          </w:p>
          <w:p w:rsidR="0017044E" w:rsidRPr="00D5626F" w:rsidRDefault="0017044E" w:rsidP="007E36E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Pr="00D5626F">
              <w:rPr>
                <w:rFonts w:ascii="Times New Roman" w:hAnsi="Times New Roman" w:cs="Times New Roman"/>
                <w:color w:val="000000" w:themeColor="text1"/>
                <w:kern w:val="2"/>
                <w:sz w:val="28"/>
                <w:szCs w:val="28"/>
              </w:rPr>
              <w:t>20</w:t>
            </w:r>
            <w:r>
              <w:rPr>
                <w:rFonts w:ascii="Times New Roman" w:hAnsi="Times New Roman" w:cs="Times New Roman"/>
                <w:color w:val="000000" w:themeColor="text1"/>
                <w:kern w:val="2"/>
                <w:sz w:val="28"/>
                <w:szCs w:val="28"/>
              </w:rPr>
              <w:t>23</w:t>
            </w:r>
            <w:r w:rsidRPr="00D5626F">
              <w:rPr>
                <w:rFonts w:ascii="Times New Roman" w:hAnsi="Times New Roman" w:cs="Times New Roman"/>
                <w:color w:val="000000" w:themeColor="text1"/>
                <w:kern w:val="2"/>
                <w:sz w:val="28"/>
                <w:szCs w:val="28"/>
              </w:rPr>
              <w:t xml:space="preserve"> год – </w:t>
            </w:r>
            <w:r w:rsidR="00193DBA">
              <w:rPr>
                <w:rFonts w:ascii="Times New Roman" w:hAnsi="Times New Roman" w:cs="Times New Roman"/>
                <w:color w:val="000000" w:themeColor="text1"/>
                <w:kern w:val="2"/>
                <w:sz w:val="28"/>
                <w:szCs w:val="28"/>
              </w:rPr>
              <w:t>65,0</w:t>
            </w:r>
            <w:r w:rsidRPr="00D5626F">
              <w:rPr>
                <w:rFonts w:ascii="Times New Roman" w:hAnsi="Times New Roman" w:cs="Times New Roman"/>
                <w:color w:val="000000" w:themeColor="text1"/>
                <w:kern w:val="2"/>
                <w:sz w:val="28"/>
                <w:szCs w:val="28"/>
              </w:rPr>
              <w:t xml:space="preserve"> тыс. рублей</w:t>
            </w:r>
            <w:r w:rsidR="00CE43F7">
              <w:rPr>
                <w:rFonts w:ascii="Times New Roman" w:hAnsi="Times New Roman" w:cs="Times New Roman"/>
                <w:color w:val="000000" w:themeColor="text1"/>
                <w:kern w:val="2"/>
                <w:sz w:val="28"/>
                <w:szCs w:val="28"/>
              </w:rPr>
              <w:t>;</w:t>
            </w:r>
          </w:p>
          <w:p w:rsidR="0017044E" w:rsidRPr="00D5626F" w:rsidRDefault="0017044E" w:rsidP="007E36E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Pr="00D5626F">
              <w:rPr>
                <w:rFonts w:ascii="Times New Roman" w:hAnsi="Times New Roman" w:cs="Times New Roman"/>
                <w:color w:val="000000" w:themeColor="text1"/>
                <w:kern w:val="2"/>
                <w:sz w:val="28"/>
                <w:szCs w:val="28"/>
              </w:rPr>
              <w:t>20</w:t>
            </w:r>
            <w:r>
              <w:rPr>
                <w:rFonts w:ascii="Times New Roman" w:hAnsi="Times New Roman" w:cs="Times New Roman"/>
                <w:color w:val="000000" w:themeColor="text1"/>
                <w:kern w:val="2"/>
                <w:sz w:val="28"/>
                <w:szCs w:val="28"/>
              </w:rPr>
              <w:t>24</w:t>
            </w:r>
            <w:r w:rsidRPr="00D5626F">
              <w:rPr>
                <w:rFonts w:ascii="Times New Roman" w:hAnsi="Times New Roman" w:cs="Times New Roman"/>
                <w:color w:val="000000" w:themeColor="text1"/>
                <w:kern w:val="2"/>
                <w:sz w:val="28"/>
                <w:szCs w:val="28"/>
              </w:rPr>
              <w:t xml:space="preserve"> год – </w:t>
            </w:r>
            <w:r w:rsidR="00193DBA">
              <w:rPr>
                <w:rFonts w:ascii="Times New Roman" w:hAnsi="Times New Roman" w:cs="Times New Roman"/>
                <w:color w:val="000000" w:themeColor="text1"/>
                <w:kern w:val="2"/>
                <w:sz w:val="28"/>
                <w:szCs w:val="28"/>
              </w:rPr>
              <w:t>65,0</w:t>
            </w:r>
            <w:r w:rsidRPr="00D5626F">
              <w:rPr>
                <w:rFonts w:ascii="Times New Roman" w:hAnsi="Times New Roman" w:cs="Times New Roman"/>
                <w:color w:val="000000" w:themeColor="text1"/>
                <w:kern w:val="2"/>
                <w:sz w:val="28"/>
                <w:szCs w:val="28"/>
              </w:rPr>
              <w:t xml:space="preserve"> тыс. рублей</w:t>
            </w:r>
            <w:r w:rsidR="00CE43F7">
              <w:rPr>
                <w:rFonts w:ascii="Times New Roman" w:hAnsi="Times New Roman" w:cs="Times New Roman"/>
                <w:color w:val="000000" w:themeColor="text1"/>
                <w:kern w:val="2"/>
                <w:sz w:val="28"/>
                <w:szCs w:val="28"/>
              </w:rPr>
              <w:t>;</w:t>
            </w:r>
          </w:p>
          <w:p w:rsidR="0017044E" w:rsidRDefault="0017044E" w:rsidP="007E36E3">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в </w:t>
            </w:r>
            <w:r w:rsidRPr="009D26A4">
              <w:rPr>
                <w:rFonts w:ascii="Times New Roman" w:hAnsi="Times New Roman" w:cs="Times New Roman"/>
                <w:kern w:val="2"/>
                <w:sz w:val="28"/>
                <w:szCs w:val="28"/>
              </w:rPr>
              <w:t>202</w:t>
            </w:r>
            <w:r>
              <w:rPr>
                <w:rFonts w:ascii="Times New Roman" w:hAnsi="Times New Roman" w:cs="Times New Roman"/>
                <w:kern w:val="2"/>
                <w:sz w:val="28"/>
                <w:szCs w:val="28"/>
              </w:rPr>
              <w:t>5</w:t>
            </w:r>
            <w:r w:rsidRPr="009D26A4">
              <w:rPr>
                <w:rFonts w:ascii="Times New Roman" w:hAnsi="Times New Roman" w:cs="Times New Roman"/>
                <w:kern w:val="2"/>
                <w:sz w:val="28"/>
                <w:szCs w:val="28"/>
              </w:rPr>
              <w:t xml:space="preserve"> год – </w:t>
            </w:r>
            <w:r w:rsidR="00193DBA">
              <w:rPr>
                <w:rFonts w:ascii="Times New Roman" w:hAnsi="Times New Roman" w:cs="Times New Roman"/>
                <w:kern w:val="2"/>
                <w:sz w:val="28"/>
                <w:szCs w:val="28"/>
              </w:rPr>
              <w:t>65,0</w:t>
            </w:r>
            <w:r w:rsidRPr="009D26A4">
              <w:rPr>
                <w:rFonts w:ascii="Times New Roman" w:hAnsi="Times New Roman" w:cs="Times New Roman"/>
                <w:kern w:val="2"/>
                <w:sz w:val="28"/>
                <w:szCs w:val="28"/>
              </w:rPr>
              <w:t xml:space="preserve"> тыс. рублей</w:t>
            </w:r>
            <w:r w:rsidR="00CE43F7">
              <w:rPr>
                <w:rFonts w:ascii="Times New Roman" w:hAnsi="Times New Roman" w:cs="Times New Roman"/>
                <w:kern w:val="2"/>
                <w:sz w:val="28"/>
                <w:szCs w:val="28"/>
              </w:rPr>
              <w:t>;</w:t>
            </w:r>
          </w:p>
          <w:p w:rsidR="0017044E" w:rsidRPr="009731B9" w:rsidRDefault="0017044E" w:rsidP="007E36E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Pr="009731B9">
              <w:rPr>
                <w:rFonts w:ascii="Times New Roman" w:hAnsi="Times New Roman" w:cs="Times New Roman"/>
                <w:color w:val="000000" w:themeColor="text1"/>
                <w:kern w:val="2"/>
                <w:sz w:val="28"/>
                <w:szCs w:val="28"/>
              </w:rPr>
              <w:t xml:space="preserve">2026 год – </w:t>
            </w:r>
            <w:r w:rsidR="00193DBA">
              <w:rPr>
                <w:rFonts w:ascii="Times New Roman" w:hAnsi="Times New Roman" w:cs="Times New Roman"/>
                <w:color w:val="000000" w:themeColor="text1"/>
                <w:kern w:val="2"/>
                <w:sz w:val="28"/>
                <w:szCs w:val="28"/>
              </w:rPr>
              <w:t>65,0</w:t>
            </w:r>
            <w:r w:rsidR="00CE43F7">
              <w:rPr>
                <w:rFonts w:ascii="Times New Roman" w:hAnsi="Times New Roman" w:cs="Times New Roman"/>
                <w:color w:val="000000" w:themeColor="text1"/>
                <w:kern w:val="2"/>
                <w:sz w:val="28"/>
                <w:szCs w:val="28"/>
              </w:rPr>
              <w:t xml:space="preserve"> тыс. рублей;</w:t>
            </w:r>
          </w:p>
          <w:p w:rsidR="0017044E" w:rsidRPr="009731B9" w:rsidRDefault="0017044E" w:rsidP="007E36E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Pr="009731B9">
              <w:rPr>
                <w:rFonts w:ascii="Times New Roman" w:hAnsi="Times New Roman" w:cs="Times New Roman"/>
                <w:color w:val="000000" w:themeColor="text1"/>
                <w:kern w:val="2"/>
                <w:sz w:val="28"/>
                <w:szCs w:val="28"/>
              </w:rPr>
              <w:t>2027 год –</w:t>
            </w:r>
            <w:r w:rsidR="00CE43F7">
              <w:rPr>
                <w:rFonts w:ascii="Times New Roman" w:hAnsi="Times New Roman" w:cs="Times New Roman"/>
                <w:color w:val="000000" w:themeColor="text1"/>
                <w:kern w:val="2"/>
                <w:sz w:val="28"/>
                <w:szCs w:val="28"/>
              </w:rPr>
              <w:t xml:space="preserve"> </w:t>
            </w:r>
            <w:r w:rsidR="00193DBA">
              <w:rPr>
                <w:rFonts w:ascii="Times New Roman" w:hAnsi="Times New Roman" w:cs="Times New Roman"/>
                <w:color w:val="000000" w:themeColor="text1"/>
                <w:kern w:val="2"/>
                <w:sz w:val="28"/>
                <w:szCs w:val="28"/>
              </w:rPr>
              <w:t>65,0</w:t>
            </w:r>
            <w:r w:rsidR="00CE43F7">
              <w:rPr>
                <w:rFonts w:ascii="Times New Roman" w:hAnsi="Times New Roman" w:cs="Times New Roman"/>
                <w:color w:val="000000" w:themeColor="text1"/>
                <w:kern w:val="2"/>
                <w:sz w:val="28"/>
                <w:szCs w:val="28"/>
              </w:rPr>
              <w:t xml:space="preserve"> тыс. рублей;</w:t>
            </w:r>
          </w:p>
          <w:p w:rsidR="0017044E" w:rsidRPr="009731B9" w:rsidRDefault="0017044E" w:rsidP="007E36E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Pr="009731B9">
              <w:rPr>
                <w:rFonts w:ascii="Times New Roman" w:hAnsi="Times New Roman" w:cs="Times New Roman"/>
                <w:color w:val="000000" w:themeColor="text1"/>
                <w:kern w:val="2"/>
                <w:sz w:val="28"/>
                <w:szCs w:val="28"/>
              </w:rPr>
              <w:t xml:space="preserve">2028 год – </w:t>
            </w:r>
            <w:r w:rsidR="00193DBA">
              <w:rPr>
                <w:rFonts w:ascii="Times New Roman" w:hAnsi="Times New Roman" w:cs="Times New Roman"/>
                <w:color w:val="000000" w:themeColor="text1"/>
                <w:kern w:val="2"/>
                <w:sz w:val="28"/>
                <w:szCs w:val="28"/>
              </w:rPr>
              <w:t>65,0</w:t>
            </w:r>
            <w:r w:rsidR="00CE43F7">
              <w:rPr>
                <w:rFonts w:ascii="Times New Roman" w:hAnsi="Times New Roman" w:cs="Times New Roman"/>
                <w:color w:val="000000" w:themeColor="text1"/>
                <w:kern w:val="2"/>
                <w:sz w:val="28"/>
                <w:szCs w:val="28"/>
              </w:rPr>
              <w:t xml:space="preserve"> тыс. рублей;</w:t>
            </w:r>
          </w:p>
          <w:p w:rsidR="0017044E" w:rsidRPr="009731B9" w:rsidRDefault="0017044E" w:rsidP="007E36E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Pr="009731B9">
              <w:rPr>
                <w:rFonts w:ascii="Times New Roman" w:hAnsi="Times New Roman" w:cs="Times New Roman"/>
                <w:color w:val="000000" w:themeColor="text1"/>
                <w:kern w:val="2"/>
                <w:sz w:val="28"/>
                <w:szCs w:val="28"/>
              </w:rPr>
              <w:t xml:space="preserve">2029 год – </w:t>
            </w:r>
            <w:r w:rsidR="00193DBA">
              <w:rPr>
                <w:rFonts w:ascii="Times New Roman" w:hAnsi="Times New Roman" w:cs="Times New Roman"/>
                <w:color w:val="000000" w:themeColor="text1"/>
                <w:kern w:val="2"/>
                <w:sz w:val="28"/>
                <w:szCs w:val="28"/>
              </w:rPr>
              <w:t>65,0</w:t>
            </w:r>
            <w:r w:rsidR="00CE43F7">
              <w:rPr>
                <w:rFonts w:ascii="Times New Roman" w:hAnsi="Times New Roman" w:cs="Times New Roman"/>
                <w:color w:val="000000" w:themeColor="text1"/>
                <w:kern w:val="2"/>
                <w:sz w:val="28"/>
                <w:szCs w:val="28"/>
              </w:rPr>
              <w:t xml:space="preserve"> тыс. рублей;</w:t>
            </w:r>
          </w:p>
          <w:p w:rsidR="0017044E" w:rsidRPr="00FE2B79" w:rsidRDefault="0017044E" w:rsidP="007E36E3">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в </w:t>
            </w:r>
            <w:r w:rsidRPr="009731B9">
              <w:rPr>
                <w:rFonts w:ascii="Times New Roman" w:hAnsi="Times New Roman" w:cs="Times New Roman"/>
                <w:color w:val="000000" w:themeColor="text1"/>
                <w:kern w:val="2"/>
                <w:sz w:val="28"/>
                <w:szCs w:val="28"/>
              </w:rPr>
              <w:t>2030 год –</w:t>
            </w:r>
            <w:r w:rsidR="00CE43F7">
              <w:rPr>
                <w:rFonts w:ascii="Times New Roman" w:hAnsi="Times New Roman" w:cs="Times New Roman"/>
                <w:color w:val="000000" w:themeColor="text1"/>
                <w:kern w:val="2"/>
                <w:sz w:val="28"/>
                <w:szCs w:val="28"/>
              </w:rPr>
              <w:t xml:space="preserve"> </w:t>
            </w:r>
            <w:r w:rsidR="00193DBA">
              <w:rPr>
                <w:rFonts w:ascii="Times New Roman" w:hAnsi="Times New Roman" w:cs="Times New Roman"/>
                <w:color w:val="000000" w:themeColor="text1"/>
                <w:kern w:val="2"/>
                <w:sz w:val="28"/>
                <w:szCs w:val="28"/>
              </w:rPr>
              <w:t>65,0</w:t>
            </w:r>
            <w:r w:rsidR="00CE43F7">
              <w:rPr>
                <w:rFonts w:ascii="Times New Roman" w:hAnsi="Times New Roman" w:cs="Times New Roman"/>
                <w:color w:val="000000" w:themeColor="text1"/>
                <w:kern w:val="2"/>
                <w:sz w:val="28"/>
                <w:szCs w:val="28"/>
              </w:rPr>
              <w:t xml:space="preserve"> тыс. рублей</w:t>
            </w:r>
          </w:p>
          <w:p w:rsidR="0017044E" w:rsidRPr="009D26A4" w:rsidRDefault="0017044E" w:rsidP="007E36E3">
            <w:pPr>
              <w:autoSpaceDE w:val="0"/>
              <w:autoSpaceDN w:val="0"/>
              <w:adjustRightInd w:val="0"/>
              <w:jc w:val="both"/>
              <w:rPr>
                <w:kern w:val="2"/>
                <w:sz w:val="28"/>
                <w:szCs w:val="28"/>
              </w:rPr>
            </w:pPr>
            <w:r w:rsidRPr="009D26A4">
              <w:rPr>
                <w:kern w:val="2"/>
                <w:sz w:val="28"/>
                <w:szCs w:val="28"/>
              </w:rPr>
              <w:t>по источникам финансирования:</w:t>
            </w:r>
          </w:p>
          <w:p w:rsidR="0017044E" w:rsidRPr="001D24DB" w:rsidRDefault="0017044E" w:rsidP="00193DBA">
            <w:pPr>
              <w:jc w:val="both"/>
              <w:rPr>
                <w:kern w:val="2"/>
                <w:sz w:val="28"/>
                <w:szCs w:val="28"/>
              </w:rPr>
            </w:pPr>
            <w:r w:rsidRPr="009D26A4">
              <w:rPr>
                <w:kern w:val="2"/>
                <w:sz w:val="28"/>
                <w:szCs w:val="28"/>
              </w:rPr>
              <w:t xml:space="preserve">местный бюджет – </w:t>
            </w:r>
            <w:r w:rsidR="00193DBA">
              <w:rPr>
                <w:color w:val="000000" w:themeColor="text1"/>
                <w:kern w:val="2"/>
                <w:sz w:val="28"/>
                <w:szCs w:val="28"/>
              </w:rPr>
              <w:t>780</w:t>
            </w:r>
            <w:r w:rsidRPr="00D5626F">
              <w:rPr>
                <w:color w:val="000000" w:themeColor="text1"/>
                <w:kern w:val="2"/>
                <w:sz w:val="28"/>
                <w:szCs w:val="28"/>
              </w:rPr>
              <w:t>,0</w:t>
            </w:r>
            <w:r w:rsidRPr="009D26A4">
              <w:rPr>
                <w:kern w:val="2"/>
                <w:sz w:val="28"/>
                <w:szCs w:val="28"/>
              </w:rPr>
              <w:t xml:space="preserve"> тыс. рублей;</w:t>
            </w:r>
          </w:p>
        </w:tc>
      </w:tr>
      <w:tr w:rsidR="0017044E" w:rsidRPr="001D24DB" w:rsidTr="007E36E3">
        <w:trPr>
          <w:jc w:val="center"/>
        </w:trPr>
        <w:tc>
          <w:tcPr>
            <w:tcW w:w="2962" w:type="dxa"/>
          </w:tcPr>
          <w:p w:rsidR="0017044E" w:rsidRPr="001D24DB" w:rsidRDefault="0017044E" w:rsidP="007E36E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lastRenderedPageBreak/>
              <w:t xml:space="preserve">Ожидаемые результаты </w:t>
            </w:r>
          </w:p>
          <w:p w:rsidR="0017044E" w:rsidRPr="001D24DB" w:rsidRDefault="0017044E" w:rsidP="007E36E3">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реализации подпрограммы</w:t>
            </w:r>
          </w:p>
          <w:p w:rsidR="0017044E" w:rsidRPr="001D24DB" w:rsidRDefault="0017044E" w:rsidP="007E36E3">
            <w:pPr>
              <w:pStyle w:val="ConsPlusNormal"/>
              <w:widowControl/>
              <w:jc w:val="both"/>
              <w:rPr>
                <w:rFonts w:ascii="Times New Roman" w:hAnsi="Times New Roman" w:cs="Times New Roman"/>
                <w:kern w:val="2"/>
                <w:sz w:val="28"/>
                <w:szCs w:val="28"/>
              </w:rPr>
            </w:pPr>
          </w:p>
        </w:tc>
        <w:tc>
          <w:tcPr>
            <w:tcW w:w="7211" w:type="dxa"/>
          </w:tcPr>
          <w:p w:rsidR="0017044E" w:rsidRPr="001D24DB" w:rsidRDefault="0017044E" w:rsidP="007E36E3">
            <w:pPr>
              <w:pStyle w:val="1d"/>
              <w:jc w:val="both"/>
              <w:rPr>
                <w:rFonts w:ascii="Times New Roman" w:hAnsi="Times New Roman"/>
                <w:kern w:val="2"/>
                <w:sz w:val="28"/>
                <w:szCs w:val="28"/>
              </w:rPr>
            </w:pPr>
            <w:r>
              <w:rPr>
                <w:rFonts w:ascii="Times New Roman" w:hAnsi="Times New Roman"/>
                <w:kern w:val="2"/>
                <w:sz w:val="28"/>
                <w:szCs w:val="28"/>
              </w:rPr>
              <w:t xml:space="preserve">- </w:t>
            </w:r>
            <w:r w:rsidRPr="00D55C41">
              <w:rPr>
                <w:rFonts w:ascii="Times New Roman" w:hAnsi="Times New Roman"/>
                <w:kern w:val="2"/>
                <w:sz w:val="28"/>
                <w:szCs w:val="28"/>
              </w:rPr>
              <w:t>увеличение количества казачьих фольклорных коллективов в общем количестве творческих коллективов района</w:t>
            </w:r>
            <w:r w:rsidRPr="001D24DB">
              <w:rPr>
                <w:rFonts w:ascii="Times New Roman" w:hAnsi="Times New Roman"/>
                <w:kern w:val="2"/>
                <w:sz w:val="28"/>
                <w:szCs w:val="28"/>
              </w:rPr>
              <w:t>;</w:t>
            </w:r>
          </w:p>
          <w:p w:rsidR="0017044E" w:rsidRPr="001D24DB" w:rsidRDefault="0017044E" w:rsidP="007E36E3">
            <w:pPr>
              <w:pStyle w:val="1d"/>
              <w:jc w:val="both"/>
              <w:rPr>
                <w:rFonts w:ascii="Times New Roman" w:hAnsi="Times New Roman"/>
                <w:kern w:val="2"/>
                <w:sz w:val="28"/>
                <w:szCs w:val="28"/>
              </w:rPr>
            </w:pPr>
            <w:r w:rsidRPr="001D24DB">
              <w:rPr>
                <w:rFonts w:ascii="Times New Roman" w:hAnsi="Times New Roman"/>
                <w:kern w:val="2"/>
                <w:sz w:val="28"/>
                <w:szCs w:val="28"/>
              </w:rPr>
              <w:t>увеличени</w:t>
            </w:r>
            <w:r>
              <w:rPr>
                <w:rFonts w:ascii="Times New Roman" w:hAnsi="Times New Roman"/>
                <w:kern w:val="2"/>
                <w:sz w:val="28"/>
                <w:szCs w:val="28"/>
              </w:rPr>
              <w:t>е</w:t>
            </w:r>
            <w:r w:rsidRPr="001D24DB">
              <w:rPr>
                <w:rFonts w:ascii="Times New Roman" w:hAnsi="Times New Roman"/>
                <w:kern w:val="2"/>
                <w:sz w:val="28"/>
                <w:szCs w:val="28"/>
              </w:rPr>
              <w:t xml:space="preserve"> посещений населением </w:t>
            </w:r>
            <w:r>
              <w:rPr>
                <w:rFonts w:ascii="Times New Roman" w:hAnsi="Times New Roman"/>
                <w:kern w:val="2"/>
                <w:sz w:val="28"/>
                <w:szCs w:val="28"/>
              </w:rPr>
              <w:t>района</w:t>
            </w:r>
            <w:r w:rsidRPr="001D24DB">
              <w:rPr>
                <w:rFonts w:ascii="Times New Roman" w:hAnsi="Times New Roman"/>
                <w:kern w:val="2"/>
                <w:sz w:val="28"/>
                <w:szCs w:val="28"/>
              </w:rPr>
              <w:t xml:space="preserve"> мероприятий, связанных с самодеятельным народным творчеством.</w:t>
            </w:r>
          </w:p>
        </w:tc>
      </w:tr>
    </w:tbl>
    <w:p w:rsidR="002F5785" w:rsidRDefault="002F5785" w:rsidP="0033431E">
      <w:pPr>
        <w:pStyle w:val="ConsPlusNormal"/>
        <w:widowControl/>
        <w:autoSpaceDE/>
        <w:ind w:firstLine="0"/>
        <w:rPr>
          <w:rFonts w:ascii="Times New Roman" w:hAnsi="Times New Roman" w:cs="Times New Roman"/>
          <w:b/>
          <w:kern w:val="2"/>
          <w:sz w:val="28"/>
          <w:szCs w:val="28"/>
        </w:rPr>
      </w:pPr>
    </w:p>
    <w:p w:rsidR="002F5785" w:rsidRPr="00097AC7" w:rsidRDefault="002F5785" w:rsidP="002F5785">
      <w:pPr>
        <w:pStyle w:val="ConsPlusNormal"/>
        <w:widowControl/>
        <w:ind w:firstLine="0"/>
        <w:jc w:val="center"/>
        <w:outlineLvl w:val="0"/>
        <w:rPr>
          <w:rFonts w:ascii="Times New Roman" w:hAnsi="Times New Roman" w:cs="Times New Roman"/>
          <w:kern w:val="2"/>
          <w:sz w:val="28"/>
          <w:szCs w:val="28"/>
        </w:rPr>
      </w:pPr>
      <w:r w:rsidRPr="00097AC7">
        <w:rPr>
          <w:rFonts w:ascii="Times New Roman" w:hAnsi="Times New Roman" w:cs="Times New Roman"/>
          <w:kern w:val="2"/>
          <w:sz w:val="28"/>
          <w:szCs w:val="28"/>
        </w:rPr>
        <w:t>ПАСПОРТ</w:t>
      </w:r>
    </w:p>
    <w:p w:rsidR="002F5785" w:rsidRDefault="002F5785" w:rsidP="002F5785">
      <w:pPr>
        <w:autoSpaceDE w:val="0"/>
        <w:autoSpaceDN w:val="0"/>
        <w:adjustRightInd w:val="0"/>
        <w:jc w:val="center"/>
        <w:outlineLvl w:val="0"/>
        <w:rPr>
          <w:rFonts w:eastAsia="Calibri"/>
          <w:kern w:val="2"/>
          <w:sz w:val="28"/>
          <w:szCs w:val="28"/>
          <w:lang w:eastAsia="en-US"/>
        </w:rPr>
      </w:pPr>
      <w:r w:rsidRPr="00097AC7">
        <w:rPr>
          <w:kern w:val="2"/>
          <w:sz w:val="28"/>
          <w:szCs w:val="28"/>
        </w:rPr>
        <w:t xml:space="preserve">подпрограммы </w:t>
      </w:r>
      <w:r w:rsidRPr="00097AC7">
        <w:rPr>
          <w:rFonts w:eastAsia="Calibri"/>
          <w:kern w:val="2"/>
          <w:sz w:val="28"/>
          <w:szCs w:val="28"/>
          <w:lang w:eastAsia="en-US"/>
        </w:rPr>
        <w:t xml:space="preserve">«Развитие системы </w:t>
      </w:r>
    </w:p>
    <w:p w:rsidR="002F5785" w:rsidRDefault="002F5785" w:rsidP="002F5785">
      <w:pPr>
        <w:autoSpaceDE w:val="0"/>
        <w:autoSpaceDN w:val="0"/>
        <w:adjustRightInd w:val="0"/>
        <w:jc w:val="center"/>
        <w:outlineLvl w:val="0"/>
        <w:rPr>
          <w:rFonts w:eastAsia="Calibri"/>
          <w:kern w:val="2"/>
          <w:sz w:val="28"/>
          <w:szCs w:val="28"/>
          <w:lang w:eastAsia="en-US"/>
        </w:rPr>
      </w:pPr>
      <w:r w:rsidRPr="00097AC7">
        <w:rPr>
          <w:rFonts w:eastAsia="Calibri"/>
          <w:kern w:val="2"/>
          <w:sz w:val="28"/>
          <w:szCs w:val="28"/>
          <w:lang w:eastAsia="en-US"/>
        </w:rPr>
        <w:t>образовательных организац</w:t>
      </w:r>
      <w:r>
        <w:rPr>
          <w:rFonts w:eastAsia="Calibri"/>
          <w:kern w:val="2"/>
          <w:sz w:val="28"/>
          <w:szCs w:val="28"/>
          <w:lang w:eastAsia="en-US"/>
        </w:rPr>
        <w:t xml:space="preserve">ий, </w:t>
      </w:r>
      <w:r w:rsidRPr="00097AC7">
        <w:rPr>
          <w:rFonts w:eastAsia="Calibri"/>
          <w:kern w:val="2"/>
          <w:sz w:val="28"/>
          <w:szCs w:val="28"/>
          <w:lang w:eastAsia="en-US"/>
        </w:rPr>
        <w:t>использующих</w:t>
      </w:r>
    </w:p>
    <w:p w:rsidR="002F5785" w:rsidRPr="001D24DB" w:rsidRDefault="002F5785" w:rsidP="002F5785">
      <w:pPr>
        <w:autoSpaceDE w:val="0"/>
        <w:autoSpaceDN w:val="0"/>
        <w:adjustRightInd w:val="0"/>
        <w:jc w:val="center"/>
        <w:outlineLvl w:val="0"/>
        <w:rPr>
          <w:kern w:val="2"/>
          <w:sz w:val="28"/>
          <w:szCs w:val="28"/>
        </w:rPr>
      </w:pPr>
      <w:r w:rsidRPr="00097AC7">
        <w:rPr>
          <w:rFonts w:eastAsia="Calibri"/>
          <w:kern w:val="2"/>
          <w:sz w:val="28"/>
          <w:szCs w:val="28"/>
          <w:lang w:eastAsia="en-US"/>
        </w:rPr>
        <w:t xml:space="preserve"> в образовательном процессе казачий компонент» </w:t>
      </w:r>
    </w:p>
    <w:p w:rsidR="002F5785" w:rsidRPr="001D24DB" w:rsidRDefault="002F5785" w:rsidP="002F5785">
      <w:pPr>
        <w:pStyle w:val="ConsPlusNormal"/>
        <w:widowControl/>
        <w:jc w:val="both"/>
        <w:rPr>
          <w:rFonts w:ascii="Times New Roman" w:hAnsi="Times New Roman" w:cs="Times New Roman"/>
          <w:kern w:val="2"/>
          <w:sz w:val="28"/>
          <w:szCs w:val="28"/>
        </w:rPr>
      </w:pPr>
    </w:p>
    <w:tbl>
      <w:tblPr>
        <w:tblW w:w="5000" w:type="pct"/>
        <w:jc w:val="center"/>
        <w:tblLayout w:type="fixed"/>
        <w:tblCellMar>
          <w:left w:w="28" w:type="dxa"/>
          <w:right w:w="28" w:type="dxa"/>
        </w:tblCellMar>
        <w:tblLook w:val="04A0"/>
      </w:tblPr>
      <w:tblGrid>
        <w:gridCol w:w="2595"/>
        <w:gridCol w:w="6816"/>
      </w:tblGrid>
      <w:tr w:rsidR="002F5785" w:rsidRPr="001D24DB" w:rsidTr="000F4D1C">
        <w:trPr>
          <w:jc w:val="center"/>
        </w:trPr>
        <w:tc>
          <w:tcPr>
            <w:tcW w:w="2802" w:type="dxa"/>
            <w:hideMark/>
          </w:tcPr>
          <w:p w:rsidR="002F5785" w:rsidRPr="001D24DB" w:rsidRDefault="002F5785" w:rsidP="000F4D1C">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Наименование подпрограммы</w:t>
            </w:r>
          </w:p>
        </w:tc>
        <w:tc>
          <w:tcPr>
            <w:tcW w:w="7371" w:type="dxa"/>
          </w:tcPr>
          <w:p w:rsidR="002F5785" w:rsidRDefault="002F5785" w:rsidP="000F4D1C">
            <w:pPr>
              <w:jc w:val="both"/>
              <w:rPr>
                <w:kern w:val="2"/>
                <w:sz w:val="28"/>
                <w:szCs w:val="28"/>
              </w:rPr>
            </w:pPr>
            <w:r>
              <w:rPr>
                <w:kern w:val="2"/>
                <w:sz w:val="28"/>
                <w:szCs w:val="28"/>
              </w:rPr>
              <w:t>- подпрограмма 3</w:t>
            </w:r>
            <w:r w:rsidRPr="001D24DB">
              <w:rPr>
                <w:kern w:val="2"/>
                <w:sz w:val="28"/>
                <w:szCs w:val="28"/>
              </w:rPr>
              <w:t xml:space="preserve"> «</w:t>
            </w:r>
            <w:r w:rsidRPr="001D24DB">
              <w:rPr>
                <w:rFonts w:eastAsia="Calibri"/>
                <w:kern w:val="2"/>
                <w:sz w:val="28"/>
                <w:szCs w:val="28"/>
                <w:lang w:eastAsia="en-US"/>
              </w:rPr>
              <w:t xml:space="preserve">Развитие системы образовательных </w:t>
            </w:r>
            <w:r>
              <w:rPr>
                <w:rFonts w:eastAsia="Calibri"/>
                <w:kern w:val="2"/>
                <w:sz w:val="28"/>
                <w:szCs w:val="28"/>
                <w:lang w:eastAsia="en-US"/>
              </w:rPr>
              <w:t>организац</w:t>
            </w:r>
            <w:r w:rsidRPr="001D24DB">
              <w:rPr>
                <w:rFonts w:eastAsia="Calibri"/>
                <w:kern w:val="2"/>
                <w:sz w:val="28"/>
                <w:szCs w:val="28"/>
                <w:lang w:eastAsia="en-US"/>
              </w:rPr>
              <w:t>ий, использующих в образовательном процессе казачий компонент»</w:t>
            </w:r>
            <w:r w:rsidRPr="001D24DB">
              <w:rPr>
                <w:kern w:val="2"/>
                <w:sz w:val="28"/>
                <w:szCs w:val="28"/>
              </w:rPr>
              <w:t xml:space="preserve"> </w:t>
            </w:r>
            <w:r>
              <w:rPr>
                <w:kern w:val="2"/>
                <w:sz w:val="28"/>
                <w:szCs w:val="28"/>
              </w:rPr>
              <w:t>(далее – подпрограмма 3)</w:t>
            </w:r>
          </w:p>
          <w:p w:rsidR="002F5785" w:rsidRPr="001D24DB" w:rsidRDefault="002F5785" w:rsidP="000F4D1C">
            <w:pPr>
              <w:jc w:val="both"/>
              <w:rPr>
                <w:kern w:val="2"/>
                <w:sz w:val="28"/>
                <w:szCs w:val="28"/>
              </w:rPr>
            </w:pPr>
          </w:p>
        </w:tc>
      </w:tr>
      <w:tr w:rsidR="002F5785" w:rsidRPr="001D24DB" w:rsidTr="000F4D1C">
        <w:trPr>
          <w:jc w:val="center"/>
        </w:trPr>
        <w:tc>
          <w:tcPr>
            <w:tcW w:w="2802" w:type="dxa"/>
            <w:hideMark/>
          </w:tcPr>
          <w:p w:rsidR="002F5785" w:rsidRPr="001D24DB" w:rsidRDefault="002F5785" w:rsidP="000F4D1C">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Ответственный</w:t>
            </w:r>
          </w:p>
          <w:p w:rsidR="002F5785" w:rsidRPr="001D24DB" w:rsidRDefault="002F5785" w:rsidP="000F4D1C">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исполнитель </w:t>
            </w:r>
          </w:p>
          <w:p w:rsidR="002F5785" w:rsidRDefault="002F5785" w:rsidP="000F4D1C">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подпрограммы</w:t>
            </w:r>
          </w:p>
          <w:p w:rsidR="002F5785" w:rsidRPr="001D24DB" w:rsidRDefault="002F5785" w:rsidP="000F4D1C">
            <w:pPr>
              <w:pStyle w:val="ConsPlusNormal"/>
              <w:widowControl/>
              <w:ind w:firstLine="0"/>
              <w:rPr>
                <w:rFonts w:ascii="Times New Roman" w:hAnsi="Times New Roman" w:cs="Times New Roman"/>
                <w:kern w:val="2"/>
                <w:sz w:val="28"/>
                <w:szCs w:val="28"/>
              </w:rPr>
            </w:pPr>
          </w:p>
        </w:tc>
        <w:tc>
          <w:tcPr>
            <w:tcW w:w="7371" w:type="dxa"/>
          </w:tcPr>
          <w:p w:rsidR="002F5785" w:rsidRPr="001D24DB" w:rsidRDefault="002F5785" w:rsidP="000F4D1C">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Администрация Кагальницкого района</w:t>
            </w:r>
          </w:p>
        </w:tc>
      </w:tr>
      <w:tr w:rsidR="002F5785" w:rsidRPr="001D24DB" w:rsidTr="000F4D1C">
        <w:trPr>
          <w:jc w:val="center"/>
        </w:trPr>
        <w:tc>
          <w:tcPr>
            <w:tcW w:w="2802" w:type="dxa"/>
          </w:tcPr>
          <w:p w:rsidR="002F5785" w:rsidRPr="001D24DB" w:rsidRDefault="002F5785" w:rsidP="000F4D1C">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Участники подпрограммы</w:t>
            </w:r>
          </w:p>
          <w:p w:rsidR="002F5785" w:rsidRPr="001D24DB" w:rsidRDefault="002F5785" w:rsidP="000F4D1C">
            <w:pPr>
              <w:pStyle w:val="ConsPlusNormal"/>
              <w:widowControl/>
              <w:rPr>
                <w:rFonts w:ascii="Times New Roman" w:hAnsi="Times New Roman" w:cs="Times New Roman"/>
                <w:kern w:val="2"/>
                <w:sz w:val="28"/>
                <w:szCs w:val="28"/>
              </w:rPr>
            </w:pPr>
          </w:p>
        </w:tc>
        <w:tc>
          <w:tcPr>
            <w:tcW w:w="7371" w:type="dxa"/>
          </w:tcPr>
          <w:p w:rsidR="002F5785" w:rsidRPr="001D24DB" w:rsidRDefault="002F5785" w:rsidP="000F4D1C">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 - образовательные организации Кагальницкого района; сектор ГКУ РО «Казаки Дона» Кагальницкого района</w:t>
            </w:r>
          </w:p>
        </w:tc>
      </w:tr>
      <w:tr w:rsidR="002F5785" w:rsidRPr="001D24DB" w:rsidTr="000F4D1C">
        <w:trPr>
          <w:jc w:val="center"/>
        </w:trPr>
        <w:tc>
          <w:tcPr>
            <w:tcW w:w="2802" w:type="dxa"/>
          </w:tcPr>
          <w:p w:rsidR="002F5785" w:rsidRDefault="002F5785" w:rsidP="000F4D1C">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Программно-</w:t>
            </w:r>
          </w:p>
          <w:p w:rsidR="002F5785" w:rsidRPr="001D24DB" w:rsidRDefault="002F5785" w:rsidP="000F4D1C">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целевые </w:t>
            </w:r>
          </w:p>
          <w:p w:rsidR="002F5785" w:rsidRDefault="002F5785" w:rsidP="000F4D1C">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инструменты программы</w:t>
            </w:r>
          </w:p>
          <w:p w:rsidR="002F5785" w:rsidRPr="001D24DB" w:rsidRDefault="002F5785" w:rsidP="000F4D1C">
            <w:pPr>
              <w:pStyle w:val="ConsPlusNormal"/>
              <w:widowControl/>
              <w:ind w:firstLine="0"/>
              <w:rPr>
                <w:rFonts w:ascii="Times New Roman" w:hAnsi="Times New Roman" w:cs="Times New Roman"/>
                <w:kern w:val="2"/>
                <w:sz w:val="28"/>
                <w:szCs w:val="28"/>
              </w:rPr>
            </w:pPr>
          </w:p>
        </w:tc>
        <w:tc>
          <w:tcPr>
            <w:tcW w:w="7371" w:type="dxa"/>
            <w:hideMark/>
          </w:tcPr>
          <w:p w:rsidR="002F5785" w:rsidRPr="001D24DB" w:rsidRDefault="002F5785" w:rsidP="000F4D1C">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 </w:t>
            </w:r>
            <w:r w:rsidRPr="001D24DB">
              <w:rPr>
                <w:rFonts w:ascii="Times New Roman" w:hAnsi="Times New Roman" w:cs="Times New Roman"/>
                <w:kern w:val="2"/>
                <w:sz w:val="28"/>
                <w:szCs w:val="28"/>
              </w:rPr>
              <w:t>отсутствуют</w:t>
            </w:r>
          </w:p>
        </w:tc>
      </w:tr>
      <w:tr w:rsidR="002F5785" w:rsidRPr="001D24DB" w:rsidTr="000F4D1C">
        <w:trPr>
          <w:jc w:val="center"/>
        </w:trPr>
        <w:tc>
          <w:tcPr>
            <w:tcW w:w="2802" w:type="dxa"/>
          </w:tcPr>
          <w:p w:rsidR="002F5785" w:rsidRDefault="002F5785" w:rsidP="000F4D1C">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Цели </w:t>
            </w:r>
          </w:p>
          <w:p w:rsidR="002F5785" w:rsidRPr="001D24DB" w:rsidRDefault="002F5785" w:rsidP="000F4D1C">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подпрограммы</w:t>
            </w:r>
          </w:p>
          <w:p w:rsidR="002F5785" w:rsidRDefault="002F5785" w:rsidP="000F4D1C">
            <w:pPr>
              <w:pStyle w:val="ConsPlusNormal"/>
              <w:widowControl/>
              <w:rPr>
                <w:rFonts w:ascii="Times New Roman" w:hAnsi="Times New Roman" w:cs="Times New Roman"/>
                <w:kern w:val="2"/>
                <w:sz w:val="28"/>
                <w:szCs w:val="28"/>
              </w:rPr>
            </w:pPr>
          </w:p>
          <w:p w:rsidR="002F5785" w:rsidRDefault="002F5785" w:rsidP="000F4D1C">
            <w:pPr>
              <w:pStyle w:val="ConsPlusNormal"/>
              <w:widowControl/>
              <w:rPr>
                <w:rFonts w:ascii="Times New Roman" w:hAnsi="Times New Roman" w:cs="Times New Roman"/>
                <w:kern w:val="2"/>
                <w:sz w:val="28"/>
                <w:szCs w:val="28"/>
              </w:rPr>
            </w:pPr>
          </w:p>
          <w:p w:rsidR="002F5785" w:rsidRPr="001D24DB" w:rsidRDefault="002F5785" w:rsidP="000F4D1C">
            <w:pPr>
              <w:pStyle w:val="ConsPlusNormal"/>
              <w:widowControl/>
              <w:rPr>
                <w:rFonts w:ascii="Times New Roman" w:hAnsi="Times New Roman" w:cs="Times New Roman"/>
                <w:kern w:val="2"/>
                <w:sz w:val="28"/>
                <w:szCs w:val="28"/>
              </w:rPr>
            </w:pPr>
          </w:p>
        </w:tc>
        <w:tc>
          <w:tcPr>
            <w:tcW w:w="7371" w:type="dxa"/>
          </w:tcPr>
          <w:p w:rsidR="002F5785" w:rsidRPr="001D24DB" w:rsidRDefault="002F5785" w:rsidP="000F4D1C">
            <w:pPr>
              <w:autoSpaceDE w:val="0"/>
              <w:autoSpaceDN w:val="0"/>
              <w:adjustRightInd w:val="0"/>
              <w:jc w:val="both"/>
              <w:rPr>
                <w:kern w:val="2"/>
                <w:sz w:val="28"/>
                <w:szCs w:val="28"/>
              </w:rPr>
            </w:pPr>
            <w:r>
              <w:rPr>
                <w:rFonts w:eastAsia="Calibri"/>
                <w:kern w:val="2"/>
                <w:sz w:val="28"/>
                <w:szCs w:val="28"/>
                <w:lang w:eastAsia="en-US"/>
              </w:rPr>
              <w:t xml:space="preserve">- </w:t>
            </w:r>
            <w:r w:rsidRPr="001D24DB">
              <w:rPr>
                <w:rFonts w:eastAsia="Calibri"/>
                <w:kern w:val="2"/>
                <w:sz w:val="28"/>
                <w:szCs w:val="28"/>
                <w:lang w:eastAsia="en-US"/>
              </w:rPr>
              <w:t>развитие системы</w:t>
            </w:r>
            <w:r>
              <w:rPr>
                <w:rFonts w:eastAsia="Calibri"/>
                <w:kern w:val="2"/>
                <w:sz w:val="28"/>
                <w:szCs w:val="28"/>
                <w:lang w:eastAsia="en-US"/>
              </w:rPr>
              <w:t xml:space="preserve"> </w:t>
            </w:r>
            <w:r w:rsidRPr="001D24DB">
              <w:rPr>
                <w:rFonts w:eastAsia="Calibri"/>
                <w:kern w:val="2"/>
                <w:sz w:val="28"/>
                <w:szCs w:val="28"/>
                <w:lang w:eastAsia="en-US"/>
              </w:rPr>
              <w:t xml:space="preserve">образовательных </w:t>
            </w:r>
            <w:r>
              <w:rPr>
                <w:rFonts w:eastAsia="Calibri"/>
                <w:kern w:val="2"/>
                <w:sz w:val="28"/>
                <w:szCs w:val="28"/>
                <w:lang w:eastAsia="en-US"/>
              </w:rPr>
              <w:t>организац</w:t>
            </w:r>
            <w:r w:rsidRPr="001D24DB">
              <w:rPr>
                <w:rFonts w:eastAsia="Calibri"/>
                <w:kern w:val="2"/>
                <w:sz w:val="28"/>
                <w:szCs w:val="28"/>
                <w:lang w:eastAsia="en-US"/>
              </w:rPr>
              <w:t>ий</w:t>
            </w:r>
            <w:r>
              <w:rPr>
                <w:rFonts w:eastAsia="Calibri"/>
                <w:kern w:val="2"/>
                <w:sz w:val="28"/>
                <w:szCs w:val="28"/>
                <w:lang w:eastAsia="en-US"/>
              </w:rPr>
              <w:t xml:space="preserve"> со статусом «казачье»</w:t>
            </w:r>
            <w:r w:rsidRPr="001D24DB">
              <w:rPr>
                <w:rFonts w:eastAsia="Calibri"/>
                <w:kern w:val="2"/>
                <w:sz w:val="28"/>
                <w:szCs w:val="28"/>
                <w:lang w:eastAsia="en-US"/>
              </w:rPr>
              <w:t>, использующих в образовательном процессе казачий компонент.</w:t>
            </w:r>
          </w:p>
        </w:tc>
      </w:tr>
      <w:tr w:rsidR="002F5785" w:rsidRPr="001D24DB" w:rsidTr="000F4D1C">
        <w:trPr>
          <w:jc w:val="center"/>
        </w:trPr>
        <w:tc>
          <w:tcPr>
            <w:tcW w:w="2802" w:type="dxa"/>
          </w:tcPr>
          <w:p w:rsidR="002F5785" w:rsidRDefault="002F5785" w:rsidP="000F4D1C">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Задачи подпрограммы</w:t>
            </w:r>
          </w:p>
          <w:p w:rsidR="002F5785" w:rsidRPr="001D24DB" w:rsidRDefault="002F5785" w:rsidP="000F4D1C">
            <w:pPr>
              <w:pStyle w:val="ConsPlusNormal"/>
              <w:widowControl/>
              <w:ind w:firstLine="0"/>
              <w:rPr>
                <w:rFonts w:ascii="Times New Roman" w:hAnsi="Times New Roman" w:cs="Times New Roman"/>
                <w:kern w:val="2"/>
                <w:sz w:val="28"/>
                <w:szCs w:val="28"/>
              </w:rPr>
            </w:pPr>
          </w:p>
        </w:tc>
        <w:tc>
          <w:tcPr>
            <w:tcW w:w="7371" w:type="dxa"/>
            <w:hideMark/>
          </w:tcPr>
          <w:p w:rsidR="002F5785" w:rsidRPr="001D24DB" w:rsidRDefault="002F5785" w:rsidP="000F4D1C">
            <w:pPr>
              <w:jc w:val="both"/>
              <w:rPr>
                <w:kern w:val="2"/>
                <w:sz w:val="28"/>
                <w:szCs w:val="28"/>
              </w:rPr>
            </w:pPr>
            <w:r>
              <w:rPr>
                <w:kern w:val="2"/>
                <w:sz w:val="28"/>
                <w:szCs w:val="28"/>
              </w:rPr>
              <w:lastRenderedPageBreak/>
              <w:t xml:space="preserve">- </w:t>
            </w:r>
            <w:r w:rsidRPr="001D24DB">
              <w:rPr>
                <w:kern w:val="2"/>
                <w:sz w:val="28"/>
                <w:szCs w:val="28"/>
              </w:rPr>
              <w:t xml:space="preserve">расширение сети образовательных </w:t>
            </w:r>
            <w:r>
              <w:rPr>
                <w:kern w:val="2"/>
                <w:sz w:val="28"/>
                <w:szCs w:val="28"/>
              </w:rPr>
              <w:t>организац</w:t>
            </w:r>
            <w:r w:rsidRPr="001D24DB">
              <w:rPr>
                <w:kern w:val="2"/>
                <w:sz w:val="28"/>
                <w:szCs w:val="28"/>
              </w:rPr>
              <w:t>ий</w:t>
            </w:r>
            <w:r>
              <w:rPr>
                <w:kern w:val="2"/>
                <w:sz w:val="28"/>
                <w:szCs w:val="28"/>
              </w:rPr>
              <w:t xml:space="preserve"> </w:t>
            </w:r>
            <w:r>
              <w:rPr>
                <w:rFonts w:eastAsia="Calibri"/>
                <w:kern w:val="2"/>
                <w:sz w:val="28"/>
                <w:szCs w:val="28"/>
                <w:lang w:eastAsia="en-US"/>
              </w:rPr>
              <w:t>со статусом «казачье»</w:t>
            </w:r>
            <w:r w:rsidRPr="001D24DB">
              <w:rPr>
                <w:kern w:val="2"/>
                <w:sz w:val="28"/>
                <w:szCs w:val="28"/>
              </w:rPr>
              <w:t>.</w:t>
            </w:r>
          </w:p>
        </w:tc>
      </w:tr>
      <w:tr w:rsidR="002F5785" w:rsidRPr="001D24DB" w:rsidTr="000F4D1C">
        <w:trPr>
          <w:jc w:val="center"/>
        </w:trPr>
        <w:tc>
          <w:tcPr>
            <w:tcW w:w="2802" w:type="dxa"/>
          </w:tcPr>
          <w:p w:rsidR="002F5785" w:rsidRDefault="002F5785" w:rsidP="000F4D1C">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lastRenderedPageBreak/>
              <w:t xml:space="preserve">Целевые </w:t>
            </w:r>
          </w:p>
          <w:p w:rsidR="002F5785" w:rsidRPr="001D24DB" w:rsidRDefault="002F5785" w:rsidP="000F4D1C">
            <w:pPr>
              <w:pStyle w:val="ConsPlusNormal"/>
              <w:widowControl/>
              <w:ind w:firstLine="0"/>
              <w:rPr>
                <w:rFonts w:ascii="Times New Roman" w:hAnsi="Times New Roman" w:cs="Times New Roman"/>
                <w:kern w:val="2"/>
                <w:sz w:val="28"/>
                <w:szCs w:val="28"/>
              </w:rPr>
            </w:pPr>
            <w:r w:rsidRPr="001D24DB">
              <w:rPr>
                <w:rFonts w:ascii="Times New Roman" w:hAnsi="Times New Roman" w:cs="Times New Roman"/>
                <w:kern w:val="2"/>
                <w:sz w:val="28"/>
                <w:szCs w:val="28"/>
              </w:rPr>
              <w:t>индикаторы и показатели подпрограммы</w:t>
            </w:r>
          </w:p>
          <w:p w:rsidR="002F5785" w:rsidRPr="001D24DB" w:rsidRDefault="002F5785" w:rsidP="000F4D1C">
            <w:pPr>
              <w:pStyle w:val="ConsPlusNormal"/>
              <w:widowControl/>
              <w:jc w:val="both"/>
              <w:rPr>
                <w:rFonts w:ascii="Times New Roman" w:hAnsi="Times New Roman" w:cs="Times New Roman"/>
                <w:kern w:val="2"/>
                <w:sz w:val="28"/>
                <w:szCs w:val="28"/>
              </w:rPr>
            </w:pPr>
          </w:p>
        </w:tc>
        <w:tc>
          <w:tcPr>
            <w:tcW w:w="7371" w:type="dxa"/>
          </w:tcPr>
          <w:p w:rsidR="002F5785" w:rsidRPr="001D24DB" w:rsidRDefault="002F5785" w:rsidP="000F4D1C">
            <w:pPr>
              <w:jc w:val="both"/>
              <w:rPr>
                <w:kern w:val="2"/>
                <w:sz w:val="28"/>
                <w:szCs w:val="28"/>
              </w:rPr>
            </w:pPr>
            <w:r>
              <w:rPr>
                <w:kern w:val="2"/>
                <w:sz w:val="28"/>
                <w:szCs w:val="28"/>
              </w:rPr>
              <w:t xml:space="preserve">- </w:t>
            </w:r>
            <w:r w:rsidRPr="001D24DB">
              <w:rPr>
                <w:kern w:val="2"/>
                <w:sz w:val="28"/>
                <w:szCs w:val="28"/>
              </w:rPr>
              <w:t xml:space="preserve">доля образовательных </w:t>
            </w:r>
            <w:r>
              <w:rPr>
                <w:kern w:val="2"/>
                <w:sz w:val="28"/>
                <w:szCs w:val="28"/>
              </w:rPr>
              <w:t>организац</w:t>
            </w:r>
            <w:r w:rsidRPr="001D24DB">
              <w:rPr>
                <w:kern w:val="2"/>
                <w:sz w:val="28"/>
                <w:szCs w:val="28"/>
              </w:rPr>
              <w:t xml:space="preserve">ий, использующих в учебно-воспитательной работе культурно-исторические традиции донского казачества и региональные особенности Донского края в общем количестве образовательных </w:t>
            </w:r>
            <w:r>
              <w:rPr>
                <w:kern w:val="2"/>
                <w:sz w:val="28"/>
                <w:szCs w:val="28"/>
              </w:rPr>
              <w:t>организац</w:t>
            </w:r>
            <w:r w:rsidRPr="001D24DB">
              <w:rPr>
                <w:kern w:val="2"/>
                <w:sz w:val="28"/>
                <w:szCs w:val="28"/>
              </w:rPr>
              <w:t xml:space="preserve">ий </w:t>
            </w:r>
            <w:r>
              <w:rPr>
                <w:kern w:val="2"/>
                <w:sz w:val="28"/>
                <w:szCs w:val="28"/>
              </w:rPr>
              <w:t>Кагальницкого района</w:t>
            </w:r>
            <w:r w:rsidRPr="001D24DB">
              <w:rPr>
                <w:kern w:val="2"/>
                <w:sz w:val="28"/>
                <w:szCs w:val="28"/>
              </w:rPr>
              <w:t>;</w:t>
            </w:r>
          </w:p>
          <w:p w:rsidR="002F5785" w:rsidRPr="001D24DB" w:rsidRDefault="002F5785" w:rsidP="000F4D1C">
            <w:pPr>
              <w:tabs>
                <w:tab w:val="left" w:pos="1476"/>
              </w:tabs>
              <w:jc w:val="both"/>
              <w:rPr>
                <w:kern w:val="2"/>
                <w:sz w:val="28"/>
                <w:szCs w:val="28"/>
              </w:rPr>
            </w:pPr>
          </w:p>
        </w:tc>
      </w:tr>
      <w:tr w:rsidR="002F5785" w:rsidRPr="001D24DB" w:rsidTr="000F4D1C">
        <w:trPr>
          <w:jc w:val="center"/>
        </w:trPr>
        <w:tc>
          <w:tcPr>
            <w:tcW w:w="2802" w:type="dxa"/>
          </w:tcPr>
          <w:p w:rsidR="002F5785" w:rsidRPr="001D24DB" w:rsidRDefault="002F5785" w:rsidP="000F4D1C">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Этапы и сроки </w:t>
            </w:r>
          </w:p>
          <w:p w:rsidR="002F5785" w:rsidRDefault="002F5785" w:rsidP="000F4D1C">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реализации подпрограммы</w:t>
            </w:r>
          </w:p>
          <w:p w:rsidR="002F5785" w:rsidRPr="001D24DB" w:rsidRDefault="002F5785" w:rsidP="000F4D1C">
            <w:pPr>
              <w:pStyle w:val="ConsPlusNormal"/>
              <w:widowControl/>
              <w:ind w:firstLine="0"/>
              <w:jc w:val="both"/>
              <w:rPr>
                <w:rFonts w:ascii="Times New Roman" w:hAnsi="Times New Roman" w:cs="Times New Roman"/>
                <w:kern w:val="2"/>
                <w:sz w:val="28"/>
                <w:szCs w:val="28"/>
              </w:rPr>
            </w:pPr>
          </w:p>
        </w:tc>
        <w:tc>
          <w:tcPr>
            <w:tcW w:w="7371" w:type="dxa"/>
            <w:hideMark/>
          </w:tcPr>
          <w:p w:rsidR="002F5785" w:rsidRPr="001D24DB" w:rsidRDefault="002F5785" w:rsidP="000F4D1C">
            <w:pPr>
              <w:pStyle w:val="ConsPlusNormal"/>
              <w:widowControl/>
              <w:ind w:firstLine="0"/>
              <w:jc w:val="both"/>
              <w:rPr>
                <w:rFonts w:ascii="Times New Roman" w:eastAsia="Calibri" w:hAnsi="Times New Roman" w:cs="Times New Roman"/>
                <w:kern w:val="2"/>
                <w:sz w:val="28"/>
                <w:szCs w:val="28"/>
                <w:lang w:eastAsia="en-US"/>
              </w:rPr>
            </w:pPr>
            <w:r>
              <w:rPr>
                <w:rFonts w:ascii="Times New Roman" w:eastAsia="Calibri" w:hAnsi="Times New Roman" w:cs="Times New Roman"/>
                <w:kern w:val="2"/>
                <w:sz w:val="28"/>
                <w:szCs w:val="28"/>
                <w:lang w:eastAsia="en-US"/>
              </w:rPr>
              <w:t xml:space="preserve">- </w:t>
            </w:r>
            <w:r w:rsidRPr="001D24DB">
              <w:rPr>
                <w:rFonts w:ascii="Times New Roman" w:eastAsia="Calibri" w:hAnsi="Times New Roman" w:cs="Times New Roman"/>
                <w:kern w:val="2"/>
                <w:sz w:val="28"/>
                <w:szCs w:val="28"/>
                <w:lang w:eastAsia="en-US"/>
              </w:rPr>
              <w:t>201</w:t>
            </w:r>
            <w:r>
              <w:rPr>
                <w:rFonts w:ascii="Times New Roman" w:eastAsia="Calibri" w:hAnsi="Times New Roman" w:cs="Times New Roman"/>
                <w:kern w:val="2"/>
                <w:sz w:val="28"/>
                <w:szCs w:val="28"/>
                <w:lang w:eastAsia="en-US"/>
              </w:rPr>
              <w:t>9</w:t>
            </w:r>
            <w:r w:rsidRPr="001D24DB">
              <w:rPr>
                <w:rFonts w:ascii="Times New Roman" w:eastAsia="Calibri" w:hAnsi="Times New Roman" w:cs="Times New Roman"/>
                <w:kern w:val="2"/>
                <w:sz w:val="28"/>
                <w:szCs w:val="28"/>
                <w:lang w:eastAsia="en-US"/>
              </w:rPr>
              <w:t xml:space="preserve"> – 20</w:t>
            </w:r>
            <w:r>
              <w:rPr>
                <w:rFonts w:ascii="Times New Roman" w:eastAsia="Calibri" w:hAnsi="Times New Roman" w:cs="Times New Roman"/>
                <w:kern w:val="2"/>
                <w:sz w:val="28"/>
                <w:szCs w:val="28"/>
                <w:lang w:eastAsia="en-US"/>
              </w:rPr>
              <w:t>3</w:t>
            </w:r>
            <w:r w:rsidRPr="001D24DB">
              <w:rPr>
                <w:rFonts w:ascii="Times New Roman" w:eastAsia="Calibri" w:hAnsi="Times New Roman" w:cs="Times New Roman"/>
                <w:kern w:val="2"/>
                <w:sz w:val="28"/>
                <w:szCs w:val="28"/>
                <w:lang w:eastAsia="en-US"/>
              </w:rPr>
              <w:t>0 годы</w:t>
            </w:r>
          </w:p>
          <w:p w:rsidR="002F5785" w:rsidRPr="001D24DB" w:rsidRDefault="002F5785" w:rsidP="000F4D1C">
            <w:pPr>
              <w:pStyle w:val="ConsPlusNormal"/>
              <w:widowControl/>
              <w:ind w:firstLine="0"/>
              <w:jc w:val="both"/>
              <w:rPr>
                <w:rFonts w:ascii="Times New Roman" w:hAnsi="Times New Roman" w:cs="Times New Roman"/>
                <w:kern w:val="2"/>
                <w:sz w:val="28"/>
                <w:szCs w:val="28"/>
              </w:rPr>
            </w:pPr>
            <w:r w:rsidRPr="001D24DB">
              <w:rPr>
                <w:rFonts w:ascii="Times New Roman" w:eastAsia="Calibri" w:hAnsi="Times New Roman" w:cs="Times New Roman"/>
                <w:kern w:val="2"/>
                <w:sz w:val="28"/>
                <w:szCs w:val="28"/>
                <w:lang w:eastAsia="en-US"/>
              </w:rPr>
              <w:t xml:space="preserve"> этапы реализации подпрограммы не выделяются</w:t>
            </w:r>
          </w:p>
        </w:tc>
      </w:tr>
      <w:tr w:rsidR="002F5785" w:rsidRPr="001D24DB" w:rsidTr="000F4D1C">
        <w:trPr>
          <w:jc w:val="center"/>
        </w:trPr>
        <w:tc>
          <w:tcPr>
            <w:tcW w:w="2802" w:type="dxa"/>
            <w:hideMark/>
          </w:tcPr>
          <w:p w:rsidR="002F5785" w:rsidRPr="001D24DB" w:rsidRDefault="002F5785" w:rsidP="000F4D1C">
            <w:pPr>
              <w:pStyle w:val="ConsPlusNormal"/>
              <w:widowControl/>
              <w:ind w:firstLine="33"/>
              <w:jc w:val="both"/>
              <w:rPr>
                <w:rFonts w:ascii="Times New Roman" w:hAnsi="Times New Roman" w:cs="Times New Roman"/>
                <w:kern w:val="2"/>
                <w:sz w:val="28"/>
                <w:szCs w:val="28"/>
              </w:rPr>
            </w:pPr>
            <w:r w:rsidRPr="001D24DB">
              <w:rPr>
                <w:rFonts w:ascii="Times New Roman" w:hAnsi="Times New Roman" w:cs="Times New Roman"/>
                <w:kern w:val="2"/>
                <w:sz w:val="28"/>
                <w:szCs w:val="28"/>
              </w:rPr>
              <w:t xml:space="preserve">Ресурсное обеспечение </w:t>
            </w:r>
          </w:p>
          <w:p w:rsidR="002F5785" w:rsidRPr="001D24DB" w:rsidRDefault="002F5785" w:rsidP="000F4D1C">
            <w:pPr>
              <w:pStyle w:val="ConsPlusNormal"/>
              <w:widowControl/>
              <w:ind w:firstLine="33"/>
              <w:jc w:val="both"/>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подпрограммы </w:t>
            </w:r>
          </w:p>
        </w:tc>
        <w:tc>
          <w:tcPr>
            <w:tcW w:w="7371" w:type="dxa"/>
          </w:tcPr>
          <w:p w:rsidR="002F5785" w:rsidRDefault="002F5785" w:rsidP="000F4D1C">
            <w:pPr>
              <w:jc w:val="both"/>
              <w:rPr>
                <w:kern w:val="2"/>
                <w:sz w:val="28"/>
                <w:szCs w:val="28"/>
              </w:rPr>
            </w:pPr>
            <w:r>
              <w:rPr>
                <w:kern w:val="2"/>
                <w:sz w:val="28"/>
                <w:szCs w:val="28"/>
              </w:rPr>
              <w:t>- о</w:t>
            </w:r>
            <w:r w:rsidRPr="001D24DB">
              <w:rPr>
                <w:kern w:val="2"/>
                <w:sz w:val="28"/>
                <w:szCs w:val="28"/>
              </w:rPr>
              <w:t>бщий объем</w:t>
            </w:r>
            <w:r>
              <w:rPr>
                <w:kern w:val="2"/>
                <w:sz w:val="28"/>
                <w:szCs w:val="28"/>
              </w:rPr>
              <w:t xml:space="preserve"> финансирования подпрограммы 3 - </w:t>
            </w:r>
            <w:r w:rsidRPr="001D24DB">
              <w:rPr>
                <w:kern w:val="2"/>
                <w:sz w:val="28"/>
                <w:szCs w:val="28"/>
              </w:rPr>
              <w:t xml:space="preserve"> </w:t>
            </w:r>
            <w:r>
              <w:rPr>
                <w:kern w:val="2"/>
                <w:sz w:val="28"/>
                <w:szCs w:val="28"/>
              </w:rPr>
              <w:t xml:space="preserve">420,0 </w:t>
            </w:r>
            <w:r w:rsidRPr="001D24DB">
              <w:rPr>
                <w:kern w:val="2"/>
                <w:sz w:val="28"/>
                <w:szCs w:val="28"/>
              </w:rPr>
              <w:t>тыс. рублей, в том числе:</w:t>
            </w:r>
          </w:p>
          <w:p w:rsidR="002F5785" w:rsidRDefault="002F5785" w:rsidP="000F4D1C">
            <w:pPr>
              <w:jc w:val="both"/>
              <w:rPr>
                <w:kern w:val="2"/>
                <w:sz w:val="28"/>
                <w:szCs w:val="28"/>
              </w:rPr>
            </w:pPr>
            <w:r>
              <w:rPr>
                <w:kern w:val="2"/>
                <w:sz w:val="28"/>
                <w:szCs w:val="28"/>
              </w:rPr>
              <w:t xml:space="preserve"> в 2019 год –  35,0 тыс. рублей;</w:t>
            </w:r>
          </w:p>
          <w:p w:rsidR="002F5785" w:rsidRPr="001D24DB" w:rsidRDefault="002F5785" w:rsidP="000F4D1C">
            <w:pPr>
              <w:jc w:val="both"/>
              <w:rPr>
                <w:kern w:val="2"/>
                <w:sz w:val="28"/>
                <w:szCs w:val="28"/>
              </w:rPr>
            </w:pPr>
            <w:r>
              <w:rPr>
                <w:kern w:val="2"/>
                <w:sz w:val="28"/>
                <w:szCs w:val="28"/>
              </w:rPr>
              <w:t xml:space="preserve"> в 2020 год –  35,0 тыс. рублей;</w:t>
            </w:r>
          </w:p>
          <w:p w:rsidR="002F5785" w:rsidRPr="001D24DB" w:rsidRDefault="002F5785" w:rsidP="000F4D1C">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 в </w:t>
            </w:r>
            <w:r w:rsidRPr="001D24DB">
              <w:rPr>
                <w:rFonts w:ascii="Times New Roman" w:hAnsi="Times New Roman" w:cs="Times New Roman"/>
                <w:kern w:val="2"/>
                <w:sz w:val="28"/>
                <w:szCs w:val="28"/>
              </w:rPr>
              <w:t>20</w:t>
            </w:r>
            <w:r>
              <w:rPr>
                <w:rFonts w:ascii="Times New Roman" w:hAnsi="Times New Roman" w:cs="Times New Roman"/>
                <w:kern w:val="2"/>
                <w:sz w:val="28"/>
                <w:szCs w:val="28"/>
              </w:rPr>
              <w:t>21</w:t>
            </w:r>
            <w:r w:rsidRPr="001D24DB">
              <w:rPr>
                <w:rFonts w:ascii="Times New Roman" w:hAnsi="Times New Roman" w:cs="Times New Roman"/>
                <w:kern w:val="2"/>
                <w:sz w:val="28"/>
                <w:szCs w:val="28"/>
              </w:rPr>
              <w:t xml:space="preserve"> год – </w:t>
            </w:r>
            <w:r>
              <w:rPr>
                <w:rFonts w:ascii="Times New Roman" w:hAnsi="Times New Roman" w:cs="Times New Roman"/>
                <w:kern w:val="2"/>
                <w:sz w:val="28"/>
                <w:szCs w:val="28"/>
              </w:rPr>
              <w:t xml:space="preserve"> 35,0</w:t>
            </w:r>
            <w:r w:rsidRPr="001D24DB">
              <w:rPr>
                <w:rFonts w:ascii="Times New Roman" w:hAnsi="Times New Roman" w:cs="Times New Roman"/>
                <w:kern w:val="2"/>
                <w:sz w:val="28"/>
                <w:szCs w:val="28"/>
              </w:rPr>
              <w:t xml:space="preserve"> тыс. рублей</w:t>
            </w:r>
            <w:r>
              <w:rPr>
                <w:rFonts w:ascii="Times New Roman" w:hAnsi="Times New Roman" w:cs="Times New Roman"/>
                <w:kern w:val="2"/>
                <w:sz w:val="28"/>
                <w:szCs w:val="28"/>
              </w:rPr>
              <w:t>;</w:t>
            </w:r>
          </w:p>
          <w:p w:rsidR="002F5785" w:rsidRPr="00991FB6" w:rsidRDefault="002F5785" w:rsidP="000F4D1C">
            <w:pPr>
              <w:pStyle w:val="ConsPlusNormal"/>
              <w:widowControl/>
              <w:ind w:firstLine="0"/>
              <w:jc w:val="both"/>
              <w:rPr>
                <w:rFonts w:ascii="Times New Roman" w:hAnsi="Times New Roman" w:cs="Times New Roman"/>
                <w:color w:val="000000" w:themeColor="text1"/>
                <w:kern w:val="2"/>
                <w:sz w:val="28"/>
                <w:szCs w:val="28"/>
              </w:rPr>
            </w:pPr>
            <w:r w:rsidRPr="009376E3">
              <w:rPr>
                <w:rFonts w:ascii="Times New Roman" w:hAnsi="Times New Roman" w:cs="Times New Roman"/>
                <w:color w:val="000000" w:themeColor="text1"/>
                <w:kern w:val="2"/>
                <w:sz w:val="28"/>
                <w:szCs w:val="28"/>
              </w:rPr>
              <w:t xml:space="preserve"> в</w:t>
            </w:r>
            <w:r>
              <w:rPr>
                <w:rFonts w:ascii="Times New Roman" w:hAnsi="Times New Roman" w:cs="Times New Roman"/>
                <w:color w:val="FF0000"/>
                <w:kern w:val="2"/>
                <w:sz w:val="28"/>
                <w:szCs w:val="28"/>
              </w:rPr>
              <w:t xml:space="preserve"> </w:t>
            </w:r>
            <w:r w:rsidRPr="00991FB6">
              <w:rPr>
                <w:rFonts w:ascii="Times New Roman" w:hAnsi="Times New Roman" w:cs="Times New Roman"/>
                <w:color w:val="000000" w:themeColor="text1"/>
                <w:kern w:val="2"/>
                <w:sz w:val="28"/>
                <w:szCs w:val="28"/>
              </w:rPr>
              <w:t>20</w:t>
            </w:r>
            <w:r>
              <w:rPr>
                <w:rFonts w:ascii="Times New Roman" w:hAnsi="Times New Roman" w:cs="Times New Roman"/>
                <w:color w:val="000000" w:themeColor="text1"/>
                <w:kern w:val="2"/>
                <w:sz w:val="28"/>
                <w:szCs w:val="28"/>
              </w:rPr>
              <w:t>22</w:t>
            </w:r>
            <w:r w:rsidRPr="00991FB6">
              <w:rPr>
                <w:rFonts w:ascii="Times New Roman" w:hAnsi="Times New Roman" w:cs="Times New Roman"/>
                <w:color w:val="000000" w:themeColor="text1"/>
                <w:kern w:val="2"/>
                <w:sz w:val="28"/>
                <w:szCs w:val="28"/>
              </w:rPr>
              <w:t xml:space="preserve"> год –  35,0 тыс. рублей</w:t>
            </w:r>
            <w:r>
              <w:rPr>
                <w:rFonts w:ascii="Times New Roman" w:hAnsi="Times New Roman" w:cs="Times New Roman"/>
                <w:color w:val="000000" w:themeColor="text1"/>
                <w:kern w:val="2"/>
                <w:sz w:val="28"/>
                <w:szCs w:val="28"/>
              </w:rPr>
              <w:t>;</w:t>
            </w:r>
          </w:p>
          <w:p w:rsidR="002F5785" w:rsidRPr="00991FB6" w:rsidRDefault="002F5785" w:rsidP="000F4D1C">
            <w:pPr>
              <w:pStyle w:val="ConsPlusNormal"/>
              <w:widowControl/>
              <w:ind w:firstLine="0"/>
              <w:jc w:val="both"/>
              <w:rPr>
                <w:rFonts w:ascii="Times New Roman" w:hAnsi="Times New Roman" w:cs="Times New Roman"/>
                <w:color w:val="000000" w:themeColor="text1"/>
                <w:kern w:val="2"/>
                <w:sz w:val="28"/>
                <w:szCs w:val="28"/>
              </w:rPr>
            </w:pPr>
            <w:r w:rsidRPr="00991FB6">
              <w:rPr>
                <w:rFonts w:ascii="Times New Roman" w:hAnsi="Times New Roman" w:cs="Times New Roman"/>
                <w:color w:val="000000" w:themeColor="text1"/>
                <w:kern w:val="2"/>
                <w:sz w:val="28"/>
                <w:szCs w:val="28"/>
              </w:rPr>
              <w:t xml:space="preserve"> </w:t>
            </w:r>
            <w:r>
              <w:rPr>
                <w:rFonts w:ascii="Times New Roman" w:hAnsi="Times New Roman" w:cs="Times New Roman"/>
                <w:color w:val="000000" w:themeColor="text1"/>
                <w:kern w:val="2"/>
                <w:sz w:val="28"/>
                <w:szCs w:val="28"/>
              </w:rPr>
              <w:t xml:space="preserve">в </w:t>
            </w:r>
            <w:r w:rsidRPr="00991FB6">
              <w:rPr>
                <w:rFonts w:ascii="Times New Roman" w:hAnsi="Times New Roman" w:cs="Times New Roman"/>
                <w:color w:val="000000" w:themeColor="text1"/>
                <w:kern w:val="2"/>
                <w:sz w:val="28"/>
                <w:szCs w:val="28"/>
              </w:rPr>
              <w:t>20</w:t>
            </w:r>
            <w:r>
              <w:rPr>
                <w:rFonts w:ascii="Times New Roman" w:hAnsi="Times New Roman" w:cs="Times New Roman"/>
                <w:color w:val="000000" w:themeColor="text1"/>
                <w:kern w:val="2"/>
                <w:sz w:val="28"/>
                <w:szCs w:val="28"/>
              </w:rPr>
              <w:t>23</w:t>
            </w:r>
            <w:r w:rsidRPr="00991FB6">
              <w:rPr>
                <w:rFonts w:ascii="Times New Roman" w:hAnsi="Times New Roman" w:cs="Times New Roman"/>
                <w:color w:val="000000" w:themeColor="text1"/>
                <w:kern w:val="2"/>
                <w:sz w:val="28"/>
                <w:szCs w:val="28"/>
              </w:rPr>
              <w:t xml:space="preserve"> год –  3</w:t>
            </w:r>
            <w:r>
              <w:rPr>
                <w:rFonts w:ascii="Times New Roman" w:hAnsi="Times New Roman" w:cs="Times New Roman"/>
                <w:color w:val="000000" w:themeColor="text1"/>
                <w:kern w:val="2"/>
                <w:sz w:val="28"/>
                <w:szCs w:val="28"/>
              </w:rPr>
              <w:t>5</w:t>
            </w:r>
            <w:r w:rsidRPr="00991FB6">
              <w:rPr>
                <w:rFonts w:ascii="Times New Roman" w:hAnsi="Times New Roman" w:cs="Times New Roman"/>
                <w:color w:val="000000" w:themeColor="text1"/>
                <w:kern w:val="2"/>
                <w:sz w:val="28"/>
                <w:szCs w:val="28"/>
              </w:rPr>
              <w:t>,0 тыс. рублей</w:t>
            </w:r>
            <w:r>
              <w:rPr>
                <w:rFonts w:ascii="Times New Roman" w:hAnsi="Times New Roman" w:cs="Times New Roman"/>
                <w:color w:val="000000" w:themeColor="text1"/>
                <w:kern w:val="2"/>
                <w:sz w:val="28"/>
                <w:szCs w:val="28"/>
              </w:rPr>
              <w:t>;</w:t>
            </w:r>
          </w:p>
          <w:p w:rsidR="002F5785" w:rsidRPr="00991FB6" w:rsidRDefault="002F5785" w:rsidP="000F4D1C">
            <w:pPr>
              <w:pStyle w:val="ConsPlusNormal"/>
              <w:widowControl/>
              <w:ind w:firstLine="0"/>
              <w:jc w:val="both"/>
              <w:rPr>
                <w:rFonts w:ascii="Times New Roman" w:hAnsi="Times New Roman" w:cs="Times New Roman"/>
                <w:color w:val="000000" w:themeColor="text1"/>
                <w:kern w:val="2"/>
                <w:sz w:val="28"/>
                <w:szCs w:val="28"/>
              </w:rPr>
            </w:pPr>
            <w:r w:rsidRPr="00991FB6">
              <w:rPr>
                <w:rFonts w:ascii="Times New Roman" w:hAnsi="Times New Roman" w:cs="Times New Roman"/>
                <w:color w:val="000000" w:themeColor="text1"/>
                <w:kern w:val="2"/>
                <w:sz w:val="28"/>
                <w:szCs w:val="28"/>
              </w:rPr>
              <w:t xml:space="preserve"> </w:t>
            </w:r>
            <w:r>
              <w:rPr>
                <w:rFonts w:ascii="Times New Roman" w:hAnsi="Times New Roman" w:cs="Times New Roman"/>
                <w:color w:val="000000" w:themeColor="text1"/>
                <w:kern w:val="2"/>
                <w:sz w:val="28"/>
                <w:szCs w:val="28"/>
              </w:rPr>
              <w:t xml:space="preserve">в </w:t>
            </w:r>
            <w:r w:rsidRPr="00991FB6">
              <w:rPr>
                <w:rFonts w:ascii="Times New Roman" w:hAnsi="Times New Roman" w:cs="Times New Roman"/>
                <w:color w:val="000000" w:themeColor="text1"/>
                <w:kern w:val="2"/>
                <w:sz w:val="28"/>
                <w:szCs w:val="28"/>
              </w:rPr>
              <w:t>20</w:t>
            </w:r>
            <w:r>
              <w:rPr>
                <w:rFonts w:ascii="Times New Roman" w:hAnsi="Times New Roman" w:cs="Times New Roman"/>
                <w:color w:val="000000" w:themeColor="text1"/>
                <w:kern w:val="2"/>
                <w:sz w:val="28"/>
                <w:szCs w:val="28"/>
              </w:rPr>
              <w:t>24</w:t>
            </w:r>
            <w:r w:rsidRPr="00991FB6">
              <w:rPr>
                <w:rFonts w:ascii="Times New Roman" w:hAnsi="Times New Roman" w:cs="Times New Roman"/>
                <w:color w:val="000000" w:themeColor="text1"/>
                <w:kern w:val="2"/>
                <w:sz w:val="28"/>
                <w:szCs w:val="28"/>
              </w:rPr>
              <w:t xml:space="preserve"> год –  3</w:t>
            </w:r>
            <w:r>
              <w:rPr>
                <w:rFonts w:ascii="Times New Roman" w:hAnsi="Times New Roman" w:cs="Times New Roman"/>
                <w:color w:val="000000" w:themeColor="text1"/>
                <w:kern w:val="2"/>
                <w:sz w:val="28"/>
                <w:szCs w:val="28"/>
              </w:rPr>
              <w:t>5</w:t>
            </w:r>
            <w:r w:rsidRPr="00991FB6">
              <w:rPr>
                <w:rFonts w:ascii="Times New Roman" w:hAnsi="Times New Roman" w:cs="Times New Roman"/>
                <w:color w:val="000000" w:themeColor="text1"/>
                <w:kern w:val="2"/>
                <w:sz w:val="28"/>
                <w:szCs w:val="28"/>
              </w:rPr>
              <w:t>,0 тыс. рублей</w:t>
            </w:r>
            <w:r>
              <w:rPr>
                <w:rFonts w:ascii="Times New Roman" w:hAnsi="Times New Roman" w:cs="Times New Roman"/>
                <w:color w:val="000000" w:themeColor="text1"/>
                <w:kern w:val="2"/>
                <w:sz w:val="28"/>
                <w:szCs w:val="28"/>
              </w:rPr>
              <w:t>;</w:t>
            </w:r>
          </w:p>
          <w:p w:rsidR="002F5785" w:rsidRDefault="002F5785" w:rsidP="000F4D1C">
            <w:pPr>
              <w:pStyle w:val="ConsPlusNormal"/>
              <w:widowControl/>
              <w:ind w:firstLine="0"/>
              <w:jc w:val="both"/>
              <w:rPr>
                <w:rFonts w:ascii="Times New Roman" w:hAnsi="Times New Roman" w:cs="Times New Roman"/>
                <w:kern w:val="2"/>
                <w:sz w:val="28"/>
                <w:szCs w:val="28"/>
              </w:rPr>
            </w:pPr>
            <w:r>
              <w:rPr>
                <w:rFonts w:ascii="Times New Roman" w:hAnsi="Times New Roman" w:cs="Times New Roman"/>
                <w:kern w:val="2"/>
                <w:sz w:val="28"/>
                <w:szCs w:val="28"/>
              </w:rPr>
              <w:t xml:space="preserve"> в </w:t>
            </w:r>
            <w:r w:rsidRPr="001D24DB">
              <w:rPr>
                <w:rFonts w:ascii="Times New Roman" w:hAnsi="Times New Roman" w:cs="Times New Roman"/>
                <w:kern w:val="2"/>
                <w:sz w:val="28"/>
                <w:szCs w:val="28"/>
              </w:rPr>
              <w:t>20</w:t>
            </w:r>
            <w:r>
              <w:rPr>
                <w:rFonts w:ascii="Times New Roman" w:hAnsi="Times New Roman" w:cs="Times New Roman"/>
                <w:kern w:val="2"/>
                <w:sz w:val="28"/>
                <w:szCs w:val="28"/>
              </w:rPr>
              <w:t>25</w:t>
            </w:r>
            <w:r w:rsidRPr="001D24DB">
              <w:rPr>
                <w:rFonts w:ascii="Times New Roman" w:hAnsi="Times New Roman" w:cs="Times New Roman"/>
                <w:kern w:val="2"/>
                <w:sz w:val="28"/>
                <w:szCs w:val="28"/>
              </w:rPr>
              <w:t xml:space="preserve"> год – </w:t>
            </w:r>
            <w:r>
              <w:rPr>
                <w:rFonts w:ascii="Times New Roman" w:hAnsi="Times New Roman" w:cs="Times New Roman"/>
                <w:kern w:val="2"/>
                <w:sz w:val="28"/>
                <w:szCs w:val="28"/>
              </w:rPr>
              <w:t xml:space="preserve"> 35,0</w:t>
            </w:r>
            <w:r w:rsidRPr="001D24DB">
              <w:rPr>
                <w:rFonts w:ascii="Times New Roman" w:hAnsi="Times New Roman" w:cs="Times New Roman"/>
                <w:kern w:val="2"/>
                <w:sz w:val="28"/>
                <w:szCs w:val="28"/>
              </w:rPr>
              <w:t xml:space="preserve"> тыс. рублей</w:t>
            </w:r>
            <w:r>
              <w:rPr>
                <w:rFonts w:ascii="Times New Roman" w:hAnsi="Times New Roman" w:cs="Times New Roman"/>
                <w:kern w:val="2"/>
                <w:sz w:val="28"/>
                <w:szCs w:val="28"/>
              </w:rPr>
              <w:t>;</w:t>
            </w:r>
          </w:p>
          <w:p w:rsidR="002F5785" w:rsidRPr="009731B9" w:rsidRDefault="002F5785" w:rsidP="000F4D1C">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kern w:val="2"/>
                <w:sz w:val="28"/>
                <w:szCs w:val="28"/>
              </w:rPr>
              <w:t xml:space="preserve"> </w:t>
            </w:r>
            <w:r>
              <w:rPr>
                <w:rFonts w:ascii="Times New Roman" w:hAnsi="Times New Roman" w:cs="Times New Roman"/>
                <w:color w:val="000000" w:themeColor="text1"/>
                <w:kern w:val="2"/>
                <w:sz w:val="28"/>
                <w:szCs w:val="28"/>
              </w:rPr>
              <w:t xml:space="preserve">в </w:t>
            </w:r>
            <w:r w:rsidRPr="009731B9">
              <w:rPr>
                <w:rFonts w:ascii="Times New Roman" w:hAnsi="Times New Roman" w:cs="Times New Roman"/>
                <w:color w:val="000000" w:themeColor="text1"/>
                <w:kern w:val="2"/>
                <w:sz w:val="28"/>
                <w:szCs w:val="28"/>
              </w:rPr>
              <w:t xml:space="preserve">2026 год – </w:t>
            </w:r>
            <w:r>
              <w:rPr>
                <w:rFonts w:ascii="Times New Roman" w:hAnsi="Times New Roman" w:cs="Times New Roman"/>
                <w:color w:val="000000" w:themeColor="text1"/>
                <w:kern w:val="2"/>
                <w:sz w:val="28"/>
                <w:szCs w:val="28"/>
              </w:rPr>
              <w:t xml:space="preserve"> </w:t>
            </w:r>
            <w:r>
              <w:rPr>
                <w:rFonts w:ascii="Times New Roman" w:hAnsi="Times New Roman" w:cs="Times New Roman"/>
                <w:kern w:val="2"/>
                <w:sz w:val="28"/>
                <w:szCs w:val="28"/>
              </w:rPr>
              <w:t>35,0</w:t>
            </w:r>
            <w:r w:rsidRPr="001D24DB">
              <w:rPr>
                <w:rFonts w:ascii="Times New Roman" w:hAnsi="Times New Roman" w:cs="Times New Roman"/>
                <w:kern w:val="2"/>
                <w:sz w:val="28"/>
                <w:szCs w:val="28"/>
              </w:rPr>
              <w:t xml:space="preserve"> тыс. рублей</w:t>
            </w:r>
            <w:r>
              <w:rPr>
                <w:rFonts w:ascii="Times New Roman" w:hAnsi="Times New Roman" w:cs="Times New Roman"/>
                <w:kern w:val="2"/>
                <w:sz w:val="28"/>
                <w:szCs w:val="28"/>
              </w:rPr>
              <w:t>;</w:t>
            </w:r>
          </w:p>
          <w:p w:rsidR="002F5785" w:rsidRPr="009731B9" w:rsidRDefault="002F5785" w:rsidP="000F4D1C">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 в </w:t>
            </w:r>
            <w:r w:rsidRPr="009731B9">
              <w:rPr>
                <w:rFonts w:ascii="Times New Roman" w:hAnsi="Times New Roman" w:cs="Times New Roman"/>
                <w:color w:val="000000" w:themeColor="text1"/>
                <w:kern w:val="2"/>
                <w:sz w:val="28"/>
                <w:szCs w:val="28"/>
              </w:rPr>
              <w:t>2027 год –</w:t>
            </w:r>
            <w:r>
              <w:rPr>
                <w:rFonts w:ascii="Times New Roman" w:hAnsi="Times New Roman" w:cs="Times New Roman"/>
                <w:color w:val="000000" w:themeColor="text1"/>
                <w:kern w:val="2"/>
                <w:sz w:val="28"/>
                <w:szCs w:val="28"/>
              </w:rPr>
              <w:t xml:space="preserve">  </w:t>
            </w:r>
            <w:r>
              <w:rPr>
                <w:rFonts w:ascii="Times New Roman" w:hAnsi="Times New Roman" w:cs="Times New Roman"/>
                <w:kern w:val="2"/>
                <w:sz w:val="28"/>
                <w:szCs w:val="28"/>
              </w:rPr>
              <w:t>35,0</w:t>
            </w:r>
            <w:r w:rsidRPr="001D24DB">
              <w:rPr>
                <w:rFonts w:ascii="Times New Roman" w:hAnsi="Times New Roman" w:cs="Times New Roman"/>
                <w:kern w:val="2"/>
                <w:sz w:val="28"/>
                <w:szCs w:val="28"/>
              </w:rPr>
              <w:t xml:space="preserve"> тыс. рублей</w:t>
            </w:r>
            <w:r>
              <w:rPr>
                <w:rFonts w:ascii="Times New Roman" w:hAnsi="Times New Roman" w:cs="Times New Roman"/>
                <w:kern w:val="2"/>
                <w:sz w:val="28"/>
                <w:szCs w:val="28"/>
              </w:rPr>
              <w:t>;</w:t>
            </w:r>
          </w:p>
          <w:p w:rsidR="002F5785" w:rsidRPr="009731B9" w:rsidRDefault="002F5785" w:rsidP="000F4D1C">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 в </w:t>
            </w:r>
            <w:r w:rsidRPr="009731B9">
              <w:rPr>
                <w:rFonts w:ascii="Times New Roman" w:hAnsi="Times New Roman" w:cs="Times New Roman"/>
                <w:color w:val="000000" w:themeColor="text1"/>
                <w:kern w:val="2"/>
                <w:sz w:val="28"/>
                <w:szCs w:val="28"/>
              </w:rPr>
              <w:t xml:space="preserve">2028 год – </w:t>
            </w:r>
            <w:r>
              <w:rPr>
                <w:rFonts w:ascii="Times New Roman" w:hAnsi="Times New Roman" w:cs="Times New Roman"/>
                <w:color w:val="000000" w:themeColor="text1"/>
                <w:kern w:val="2"/>
                <w:sz w:val="28"/>
                <w:szCs w:val="28"/>
              </w:rPr>
              <w:t xml:space="preserve"> </w:t>
            </w:r>
            <w:r>
              <w:rPr>
                <w:rFonts w:ascii="Times New Roman" w:hAnsi="Times New Roman" w:cs="Times New Roman"/>
                <w:kern w:val="2"/>
                <w:sz w:val="28"/>
                <w:szCs w:val="28"/>
              </w:rPr>
              <w:t>35,0</w:t>
            </w:r>
            <w:r w:rsidRPr="001D24DB">
              <w:rPr>
                <w:rFonts w:ascii="Times New Roman" w:hAnsi="Times New Roman" w:cs="Times New Roman"/>
                <w:kern w:val="2"/>
                <w:sz w:val="28"/>
                <w:szCs w:val="28"/>
              </w:rPr>
              <w:t xml:space="preserve"> тыс. рублей</w:t>
            </w:r>
            <w:r>
              <w:rPr>
                <w:rFonts w:ascii="Times New Roman" w:hAnsi="Times New Roman" w:cs="Times New Roman"/>
                <w:kern w:val="2"/>
                <w:sz w:val="28"/>
                <w:szCs w:val="28"/>
              </w:rPr>
              <w:t>;</w:t>
            </w:r>
          </w:p>
          <w:p w:rsidR="002F5785" w:rsidRPr="009731B9" w:rsidRDefault="002F5785" w:rsidP="000F4D1C">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 в </w:t>
            </w:r>
            <w:r w:rsidRPr="009731B9">
              <w:rPr>
                <w:rFonts w:ascii="Times New Roman" w:hAnsi="Times New Roman" w:cs="Times New Roman"/>
                <w:color w:val="000000" w:themeColor="text1"/>
                <w:kern w:val="2"/>
                <w:sz w:val="28"/>
                <w:szCs w:val="28"/>
              </w:rPr>
              <w:t xml:space="preserve">2029 год – </w:t>
            </w:r>
            <w:r>
              <w:rPr>
                <w:rFonts w:ascii="Times New Roman" w:hAnsi="Times New Roman" w:cs="Times New Roman"/>
                <w:color w:val="000000" w:themeColor="text1"/>
                <w:kern w:val="2"/>
                <w:sz w:val="28"/>
                <w:szCs w:val="28"/>
              </w:rPr>
              <w:t xml:space="preserve"> </w:t>
            </w:r>
            <w:r>
              <w:rPr>
                <w:rFonts w:ascii="Times New Roman" w:hAnsi="Times New Roman" w:cs="Times New Roman"/>
                <w:kern w:val="2"/>
                <w:sz w:val="28"/>
                <w:szCs w:val="28"/>
              </w:rPr>
              <w:t>35,0</w:t>
            </w:r>
            <w:r w:rsidRPr="001D24DB">
              <w:rPr>
                <w:rFonts w:ascii="Times New Roman" w:hAnsi="Times New Roman" w:cs="Times New Roman"/>
                <w:kern w:val="2"/>
                <w:sz w:val="28"/>
                <w:szCs w:val="28"/>
              </w:rPr>
              <w:t xml:space="preserve"> тыс. рублей</w:t>
            </w:r>
            <w:r>
              <w:rPr>
                <w:rFonts w:ascii="Times New Roman" w:hAnsi="Times New Roman" w:cs="Times New Roman"/>
                <w:kern w:val="2"/>
                <w:sz w:val="28"/>
                <w:szCs w:val="28"/>
              </w:rPr>
              <w:t>;</w:t>
            </w:r>
          </w:p>
          <w:p w:rsidR="002F5785" w:rsidRPr="00DD3BD8" w:rsidRDefault="002F5785" w:rsidP="000F4D1C">
            <w:pPr>
              <w:pStyle w:val="ConsPlusNormal"/>
              <w:widowControl/>
              <w:ind w:firstLine="0"/>
              <w:jc w:val="both"/>
              <w:rPr>
                <w:rFonts w:ascii="Times New Roman" w:hAnsi="Times New Roman" w:cs="Times New Roman"/>
                <w:color w:val="000000" w:themeColor="text1"/>
                <w:kern w:val="2"/>
                <w:sz w:val="28"/>
                <w:szCs w:val="28"/>
              </w:rPr>
            </w:pPr>
            <w:r>
              <w:rPr>
                <w:rFonts w:ascii="Times New Roman" w:hAnsi="Times New Roman" w:cs="Times New Roman"/>
                <w:color w:val="000000" w:themeColor="text1"/>
                <w:kern w:val="2"/>
                <w:sz w:val="28"/>
                <w:szCs w:val="28"/>
              </w:rPr>
              <w:t xml:space="preserve"> в </w:t>
            </w:r>
            <w:r w:rsidRPr="009731B9">
              <w:rPr>
                <w:rFonts w:ascii="Times New Roman" w:hAnsi="Times New Roman" w:cs="Times New Roman"/>
                <w:color w:val="000000" w:themeColor="text1"/>
                <w:kern w:val="2"/>
                <w:sz w:val="28"/>
                <w:szCs w:val="28"/>
              </w:rPr>
              <w:t>2030 год –</w:t>
            </w:r>
            <w:r>
              <w:rPr>
                <w:rFonts w:ascii="Times New Roman" w:hAnsi="Times New Roman" w:cs="Times New Roman"/>
                <w:color w:val="000000" w:themeColor="text1"/>
                <w:kern w:val="2"/>
                <w:sz w:val="28"/>
                <w:szCs w:val="28"/>
              </w:rPr>
              <w:t xml:space="preserve">  </w:t>
            </w:r>
            <w:r>
              <w:rPr>
                <w:rFonts w:ascii="Times New Roman" w:hAnsi="Times New Roman" w:cs="Times New Roman"/>
                <w:kern w:val="2"/>
                <w:sz w:val="28"/>
                <w:szCs w:val="28"/>
              </w:rPr>
              <w:t>35,0</w:t>
            </w:r>
            <w:r w:rsidRPr="001D24DB">
              <w:rPr>
                <w:rFonts w:ascii="Times New Roman" w:hAnsi="Times New Roman" w:cs="Times New Roman"/>
                <w:kern w:val="2"/>
                <w:sz w:val="28"/>
                <w:szCs w:val="28"/>
              </w:rPr>
              <w:t xml:space="preserve"> тыс. рублей</w:t>
            </w:r>
          </w:p>
          <w:p w:rsidR="002F5785" w:rsidRDefault="002F5785" w:rsidP="000F4D1C">
            <w:pPr>
              <w:autoSpaceDE w:val="0"/>
              <w:autoSpaceDN w:val="0"/>
              <w:adjustRightInd w:val="0"/>
              <w:jc w:val="both"/>
              <w:rPr>
                <w:color w:val="000000" w:themeColor="text1"/>
                <w:kern w:val="2"/>
                <w:sz w:val="28"/>
                <w:szCs w:val="28"/>
              </w:rPr>
            </w:pPr>
            <w:r w:rsidRPr="00242A11">
              <w:rPr>
                <w:color w:val="000000" w:themeColor="text1"/>
                <w:kern w:val="2"/>
                <w:sz w:val="28"/>
                <w:szCs w:val="28"/>
              </w:rPr>
              <w:t>по источникам финансирования:</w:t>
            </w:r>
          </w:p>
          <w:p w:rsidR="0021747A" w:rsidRPr="00242A11" w:rsidRDefault="0021747A" w:rsidP="0021747A">
            <w:pPr>
              <w:tabs>
                <w:tab w:val="left" w:pos="779"/>
              </w:tabs>
              <w:jc w:val="both"/>
              <w:rPr>
                <w:color w:val="000000" w:themeColor="text1"/>
                <w:kern w:val="2"/>
                <w:sz w:val="28"/>
                <w:szCs w:val="28"/>
              </w:rPr>
            </w:pPr>
            <w:r w:rsidRPr="00242A11">
              <w:rPr>
                <w:color w:val="000000" w:themeColor="text1"/>
                <w:kern w:val="2"/>
                <w:sz w:val="28"/>
                <w:szCs w:val="28"/>
              </w:rPr>
              <w:t>местны</w:t>
            </w:r>
            <w:r>
              <w:rPr>
                <w:color w:val="000000" w:themeColor="text1"/>
                <w:kern w:val="2"/>
                <w:sz w:val="28"/>
                <w:szCs w:val="28"/>
              </w:rPr>
              <w:t>й бюджет  –  420,0 тыс. рублей;</w:t>
            </w:r>
          </w:p>
          <w:p w:rsidR="002F5785" w:rsidRPr="00242A11" w:rsidRDefault="002F5785" w:rsidP="000F4D1C">
            <w:pPr>
              <w:jc w:val="both"/>
              <w:rPr>
                <w:color w:val="000000" w:themeColor="text1"/>
                <w:kern w:val="2"/>
                <w:sz w:val="28"/>
                <w:szCs w:val="28"/>
              </w:rPr>
            </w:pPr>
            <w:r w:rsidRPr="00242A11">
              <w:rPr>
                <w:color w:val="000000" w:themeColor="text1"/>
                <w:kern w:val="2"/>
                <w:sz w:val="28"/>
                <w:szCs w:val="28"/>
              </w:rPr>
              <w:t>федеральный бюджет – могут привлекаться средства федерального бюджета;</w:t>
            </w:r>
          </w:p>
          <w:p w:rsidR="002F5785" w:rsidRPr="00242A11" w:rsidRDefault="002F5785" w:rsidP="000F4D1C">
            <w:pPr>
              <w:jc w:val="both"/>
              <w:rPr>
                <w:color w:val="000000" w:themeColor="text1"/>
                <w:kern w:val="2"/>
                <w:sz w:val="28"/>
                <w:szCs w:val="28"/>
              </w:rPr>
            </w:pPr>
            <w:r w:rsidRPr="00242A11">
              <w:rPr>
                <w:color w:val="000000" w:themeColor="text1"/>
                <w:kern w:val="2"/>
                <w:sz w:val="28"/>
                <w:szCs w:val="28"/>
              </w:rPr>
              <w:t>областной бюджет – могут привлекаться средства областного бюджета;</w:t>
            </w:r>
          </w:p>
          <w:p w:rsidR="002F5785" w:rsidRPr="00242A11" w:rsidRDefault="002F5785" w:rsidP="000F4D1C">
            <w:pPr>
              <w:tabs>
                <w:tab w:val="left" w:pos="779"/>
              </w:tabs>
              <w:jc w:val="both"/>
              <w:rPr>
                <w:color w:val="000000" w:themeColor="text1"/>
                <w:kern w:val="2"/>
                <w:sz w:val="28"/>
                <w:szCs w:val="28"/>
              </w:rPr>
            </w:pPr>
            <w:r w:rsidRPr="00242A11">
              <w:rPr>
                <w:color w:val="000000" w:themeColor="text1"/>
                <w:kern w:val="2"/>
                <w:sz w:val="28"/>
                <w:szCs w:val="28"/>
              </w:rPr>
              <w:t>внебюджетные средства – могут при</w:t>
            </w:r>
            <w:r w:rsidR="0021747A">
              <w:rPr>
                <w:color w:val="000000" w:themeColor="text1"/>
                <w:kern w:val="2"/>
                <w:sz w:val="28"/>
                <w:szCs w:val="28"/>
              </w:rPr>
              <w:t>влекаться внебюджетные средства.</w:t>
            </w:r>
          </w:p>
          <w:p w:rsidR="002F5785" w:rsidRPr="001D24DB" w:rsidRDefault="002F5785" w:rsidP="000F4D1C">
            <w:pPr>
              <w:tabs>
                <w:tab w:val="left" w:pos="779"/>
              </w:tabs>
              <w:jc w:val="both"/>
              <w:rPr>
                <w:rFonts w:eastAsia="Calibri"/>
                <w:kern w:val="2"/>
                <w:sz w:val="28"/>
                <w:szCs w:val="28"/>
                <w:lang w:eastAsia="en-US"/>
              </w:rPr>
            </w:pPr>
          </w:p>
        </w:tc>
      </w:tr>
      <w:tr w:rsidR="002F5785" w:rsidRPr="001D24DB" w:rsidTr="000F4D1C">
        <w:trPr>
          <w:jc w:val="center"/>
        </w:trPr>
        <w:tc>
          <w:tcPr>
            <w:tcW w:w="2802" w:type="dxa"/>
          </w:tcPr>
          <w:p w:rsidR="002F5785" w:rsidRPr="001D24DB" w:rsidRDefault="002F5785" w:rsidP="000F4D1C">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 xml:space="preserve">Ожидаемые результаты </w:t>
            </w:r>
          </w:p>
          <w:p w:rsidR="002F5785" w:rsidRPr="001D24DB" w:rsidRDefault="002F5785" w:rsidP="000F4D1C">
            <w:pPr>
              <w:pStyle w:val="ConsPlusNormal"/>
              <w:widowControl/>
              <w:ind w:firstLine="0"/>
              <w:jc w:val="both"/>
              <w:rPr>
                <w:rFonts w:ascii="Times New Roman" w:hAnsi="Times New Roman" w:cs="Times New Roman"/>
                <w:kern w:val="2"/>
                <w:sz w:val="28"/>
                <w:szCs w:val="28"/>
              </w:rPr>
            </w:pPr>
            <w:r w:rsidRPr="001D24DB">
              <w:rPr>
                <w:rFonts w:ascii="Times New Roman" w:hAnsi="Times New Roman" w:cs="Times New Roman"/>
                <w:kern w:val="2"/>
                <w:sz w:val="28"/>
                <w:szCs w:val="28"/>
              </w:rPr>
              <w:t>реализации подпрограммы</w:t>
            </w:r>
          </w:p>
          <w:p w:rsidR="002F5785" w:rsidRPr="001D24DB" w:rsidRDefault="002F5785" w:rsidP="000F4D1C">
            <w:pPr>
              <w:pStyle w:val="ConsPlusNormal"/>
              <w:widowControl/>
              <w:jc w:val="both"/>
              <w:rPr>
                <w:rFonts w:ascii="Times New Roman" w:hAnsi="Times New Roman" w:cs="Times New Roman"/>
                <w:kern w:val="2"/>
                <w:sz w:val="28"/>
                <w:szCs w:val="28"/>
              </w:rPr>
            </w:pPr>
          </w:p>
        </w:tc>
        <w:tc>
          <w:tcPr>
            <w:tcW w:w="7371" w:type="dxa"/>
            <w:shd w:val="clear" w:color="auto" w:fill="FFFFFF"/>
            <w:hideMark/>
          </w:tcPr>
          <w:p w:rsidR="002F5785" w:rsidRPr="001D24DB" w:rsidRDefault="0021747A" w:rsidP="000F4D1C">
            <w:pPr>
              <w:autoSpaceDE w:val="0"/>
              <w:autoSpaceDN w:val="0"/>
              <w:adjustRightInd w:val="0"/>
              <w:jc w:val="both"/>
              <w:rPr>
                <w:kern w:val="2"/>
                <w:sz w:val="28"/>
                <w:szCs w:val="28"/>
              </w:rPr>
            </w:pPr>
            <w:r>
              <w:rPr>
                <w:kern w:val="2"/>
                <w:sz w:val="28"/>
                <w:szCs w:val="28"/>
              </w:rPr>
              <w:t xml:space="preserve">- </w:t>
            </w:r>
            <w:r w:rsidR="002F5785" w:rsidRPr="001D24DB">
              <w:rPr>
                <w:kern w:val="2"/>
                <w:sz w:val="28"/>
                <w:szCs w:val="28"/>
              </w:rPr>
              <w:t>более широкий охват детей и подростков программой изучения культурных традиций донского казачества и региональных особенностей Донского края;</w:t>
            </w:r>
            <w:r w:rsidR="002F5785" w:rsidRPr="001D24DB">
              <w:rPr>
                <w:b/>
                <w:kern w:val="2"/>
                <w:sz w:val="28"/>
                <w:szCs w:val="28"/>
              </w:rPr>
              <w:t xml:space="preserve"> </w:t>
            </w:r>
          </w:p>
          <w:p w:rsidR="002F5785" w:rsidRPr="001D24DB" w:rsidRDefault="002F5785" w:rsidP="000F4D1C">
            <w:pPr>
              <w:autoSpaceDE w:val="0"/>
              <w:autoSpaceDN w:val="0"/>
              <w:adjustRightInd w:val="0"/>
              <w:jc w:val="both"/>
              <w:rPr>
                <w:kern w:val="2"/>
                <w:sz w:val="28"/>
                <w:szCs w:val="28"/>
              </w:rPr>
            </w:pPr>
            <w:r w:rsidRPr="001D24DB">
              <w:rPr>
                <w:kern w:val="2"/>
                <w:sz w:val="28"/>
                <w:szCs w:val="28"/>
              </w:rPr>
              <w:t xml:space="preserve">повышение качества предоставляемых образовательных услуг в казачьих </w:t>
            </w:r>
            <w:r>
              <w:rPr>
                <w:kern w:val="2"/>
                <w:sz w:val="28"/>
                <w:szCs w:val="28"/>
              </w:rPr>
              <w:t>образовательных</w:t>
            </w:r>
            <w:r w:rsidRPr="001D24DB">
              <w:rPr>
                <w:kern w:val="2"/>
                <w:sz w:val="28"/>
                <w:szCs w:val="28"/>
              </w:rPr>
              <w:t xml:space="preserve"> </w:t>
            </w:r>
            <w:r>
              <w:rPr>
                <w:kern w:val="2"/>
                <w:sz w:val="28"/>
                <w:szCs w:val="28"/>
              </w:rPr>
              <w:t>организациях</w:t>
            </w:r>
            <w:r w:rsidRPr="001D24DB">
              <w:rPr>
                <w:kern w:val="2"/>
                <w:sz w:val="28"/>
                <w:szCs w:val="28"/>
              </w:rPr>
              <w:t xml:space="preserve">; </w:t>
            </w:r>
          </w:p>
          <w:p w:rsidR="002F5785" w:rsidRPr="001D24DB" w:rsidRDefault="002F5785" w:rsidP="000F4D1C">
            <w:pPr>
              <w:pStyle w:val="ae"/>
              <w:spacing w:before="0" w:beforeAutospacing="0" w:after="0" w:afterAutospacing="0"/>
              <w:jc w:val="both"/>
              <w:rPr>
                <w:kern w:val="2"/>
                <w:sz w:val="28"/>
                <w:szCs w:val="28"/>
              </w:rPr>
            </w:pPr>
            <w:r w:rsidRPr="001D24DB">
              <w:rPr>
                <w:kern w:val="2"/>
                <w:sz w:val="28"/>
                <w:szCs w:val="28"/>
              </w:rPr>
              <w:t xml:space="preserve">формирование и развитие творческих способностей детей и подростков,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организация их свободного времени, адаптация к жизни в обществе, </w:t>
            </w:r>
            <w:r w:rsidRPr="001D24DB">
              <w:rPr>
                <w:kern w:val="2"/>
                <w:sz w:val="28"/>
                <w:szCs w:val="28"/>
              </w:rPr>
              <w:lastRenderedPageBreak/>
              <w:t>профессиональная ориентация, а также выявление и поддержка детей, проявивших выдающиеся способности;</w:t>
            </w:r>
          </w:p>
          <w:p w:rsidR="002F5785" w:rsidRDefault="002F5785" w:rsidP="000F4D1C">
            <w:pPr>
              <w:autoSpaceDE w:val="0"/>
              <w:autoSpaceDN w:val="0"/>
              <w:adjustRightInd w:val="0"/>
              <w:jc w:val="both"/>
              <w:rPr>
                <w:kern w:val="2"/>
                <w:sz w:val="28"/>
                <w:szCs w:val="28"/>
              </w:rPr>
            </w:pPr>
            <w:r w:rsidRPr="001D24DB">
              <w:rPr>
                <w:kern w:val="2"/>
                <w:sz w:val="28"/>
                <w:szCs w:val="28"/>
              </w:rPr>
              <w:t>развитие физической культуры и массового спорта, способствующих ориентации казачьей молодежи на здоровый образ жизни, достижения высоких результатов в спорте, подготовка к военной службе</w:t>
            </w:r>
            <w:r>
              <w:rPr>
                <w:kern w:val="2"/>
                <w:sz w:val="28"/>
                <w:szCs w:val="28"/>
              </w:rPr>
              <w:t>.</w:t>
            </w:r>
          </w:p>
          <w:p w:rsidR="002F5785" w:rsidRPr="001D24DB" w:rsidRDefault="002F5785" w:rsidP="000F4D1C">
            <w:pPr>
              <w:autoSpaceDE w:val="0"/>
              <w:autoSpaceDN w:val="0"/>
              <w:adjustRightInd w:val="0"/>
              <w:jc w:val="both"/>
              <w:rPr>
                <w:kern w:val="2"/>
                <w:sz w:val="28"/>
                <w:szCs w:val="28"/>
              </w:rPr>
            </w:pPr>
          </w:p>
        </w:tc>
      </w:tr>
    </w:tbl>
    <w:p w:rsidR="0017044E" w:rsidRDefault="0017044E" w:rsidP="00097AC7">
      <w:pPr>
        <w:pStyle w:val="ConsPlusNormal"/>
        <w:widowControl/>
        <w:ind w:firstLine="0"/>
        <w:rPr>
          <w:rFonts w:ascii="Times New Roman" w:hAnsi="Times New Roman" w:cs="Times New Roman"/>
          <w:b/>
          <w:kern w:val="2"/>
          <w:sz w:val="28"/>
          <w:szCs w:val="28"/>
        </w:rPr>
      </w:pPr>
    </w:p>
    <w:p w:rsidR="0017044E" w:rsidRDefault="0017044E" w:rsidP="00097AC7">
      <w:pPr>
        <w:pStyle w:val="ConsPlusNormal"/>
        <w:widowControl/>
        <w:ind w:firstLine="0"/>
        <w:rPr>
          <w:rFonts w:ascii="Times New Roman" w:hAnsi="Times New Roman" w:cs="Times New Roman"/>
          <w:b/>
          <w:kern w:val="2"/>
          <w:sz w:val="28"/>
          <w:szCs w:val="28"/>
        </w:rPr>
      </w:pPr>
    </w:p>
    <w:p w:rsidR="0017044E" w:rsidRDefault="0017044E" w:rsidP="00097AC7">
      <w:pPr>
        <w:pStyle w:val="ConsPlusNormal"/>
        <w:widowControl/>
        <w:ind w:firstLine="0"/>
        <w:rPr>
          <w:rFonts w:ascii="Times New Roman" w:hAnsi="Times New Roman" w:cs="Times New Roman"/>
          <w:b/>
          <w:kern w:val="2"/>
          <w:sz w:val="28"/>
          <w:szCs w:val="28"/>
        </w:rPr>
      </w:pPr>
    </w:p>
    <w:p w:rsidR="0017044E" w:rsidRDefault="0017044E" w:rsidP="00097AC7">
      <w:pPr>
        <w:pStyle w:val="ConsPlusNormal"/>
        <w:widowControl/>
        <w:ind w:firstLine="0"/>
        <w:rPr>
          <w:rFonts w:ascii="Times New Roman" w:hAnsi="Times New Roman" w:cs="Times New Roman"/>
          <w:b/>
          <w:kern w:val="2"/>
          <w:sz w:val="28"/>
          <w:szCs w:val="28"/>
        </w:rPr>
      </w:pPr>
    </w:p>
    <w:p w:rsidR="0017044E" w:rsidRDefault="0017044E" w:rsidP="00097AC7">
      <w:pPr>
        <w:pStyle w:val="ConsPlusNormal"/>
        <w:widowControl/>
        <w:ind w:firstLine="0"/>
        <w:rPr>
          <w:rFonts w:ascii="Times New Roman" w:hAnsi="Times New Roman" w:cs="Times New Roman"/>
          <w:b/>
          <w:kern w:val="2"/>
          <w:sz w:val="28"/>
          <w:szCs w:val="28"/>
        </w:rPr>
      </w:pPr>
    </w:p>
    <w:p w:rsidR="007E36E3" w:rsidRDefault="007E36E3" w:rsidP="002F5785">
      <w:pPr>
        <w:rPr>
          <w:kern w:val="2"/>
          <w:sz w:val="28"/>
          <w:szCs w:val="28"/>
        </w:rPr>
      </w:pPr>
    </w:p>
    <w:p w:rsidR="007E36E3" w:rsidRPr="00714041" w:rsidRDefault="007E36E3" w:rsidP="000C4A30">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900DEA" w:rsidRDefault="00900DEA" w:rsidP="007E36E3">
      <w:pPr>
        <w:jc w:val="center"/>
        <w:rPr>
          <w:color w:val="000000" w:themeColor="text1"/>
          <w:kern w:val="2"/>
          <w:sz w:val="28"/>
          <w:szCs w:val="28"/>
        </w:rPr>
      </w:pPr>
    </w:p>
    <w:p w:rsidR="007E36E3" w:rsidRPr="00714041" w:rsidRDefault="007E36E3" w:rsidP="007E36E3">
      <w:pPr>
        <w:jc w:val="center"/>
        <w:rPr>
          <w:color w:val="000000" w:themeColor="text1"/>
          <w:kern w:val="2"/>
          <w:sz w:val="28"/>
          <w:szCs w:val="28"/>
        </w:rPr>
      </w:pPr>
      <w:r w:rsidRPr="00714041">
        <w:rPr>
          <w:color w:val="000000" w:themeColor="text1"/>
          <w:kern w:val="2"/>
          <w:sz w:val="28"/>
          <w:szCs w:val="28"/>
        </w:rPr>
        <w:lastRenderedPageBreak/>
        <w:t xml:space="preserve">Приоритеты и цели государственной политики </w:t>
      </w:r>
    </w:p>
    <w:p w:rsidR="007E36E3" w:rsidRPr="00714041" w:rsidRDefault="007E36E3" w:rsidP="007E36E3">
      <w:pPr>
        <w:jc w:val="center"/>
        <w:rPr>
          <w:color w:val="000000" w:themeColor="text1"/>
          <w:kern w:val="2"/>
          <w:sz w:val="28"/>
          <w:szCs w:val="28"/>
        </w:rPr>
      </w:pPr>
      <w:r w:rsidRPr="00714041">
        <w:rPr>
          <w:color w:val="000000" w:themeColor="text1"/>
          <w:kern w:val="2"/>
          <w:sz w:val="28"/>
          <w:szCs w:val="28"/>
        </w:rPr>
        <w:t xml:space="preserve">в отношении казачества на территории </w:t>
      </w:r>
      <w:r w:rsidR="00714041" w:rsidRPr="00714041">
        <w:rPr>
          <w:color w:val="000000" w:themeColor="text1"/>
          <w:kern w:val="2"/>
          <w:sz w:val="28"/>
          <w:szCs w:val="28"/>
        </w:rPr>
        <w:t>Кагальницкого района</w:t>
      </w:r>
    </w:p>
    <w:p w:rsidR="007E36E3" w:rsidRPr="00714041" w:rsidRDefault="007E36E3" w:rsidP="007E36E3">
      <w:pPr>
        <w:jc w:val="center"/>
        <w:rPr>
          <w:color w:val="000000" w:themeColor="text1"/>
          <w:kern w:val="2"/>
          <w:sz w:val="28"/>
          <w:szCs w:val="28"/>
        </w:rPr>
      </w:pPr>
    </w:p>
    <w:p w:rsidR="007E36E3" w:rsidRPr="00714041" w:rsidRDefault="007E36E3" w:rsidP="007E36E3">
      <w:pPr>
        <w:autoSpaceDE w:val="0"/>
        <w:autoSpaceDN w:val="0"/>
        <w:adjustRightInd w:val="0"/>
        <w:ind w:firstLine="709"/>
        <w:jc w:val="both"/>
        <w:rPr>
          <w:color w:val="000000" w:themeColor="text1"/>
          <w:sz w:val="28"/>
          <w:szCs w:val="28"/>
        </w:rPr>
      </w:pPr>
      <w:r w:rsidRPr="00714041">
        <w:rPr>
          <w:color w:val="000000" w:themeColor="text1"/>
          <w:sz w:val="28"/>
          <w:szCs w:val="28"/>
        </w:rPr>
        <w:t>Приоритетными направлениями в реали</w:t>
      </w:r>
      <w:r w:rsidR="00A07EE2">
        <w:rPr>
          <w:color w:val="000000" w:themeColor="text1"/>
          <w:sz w:val="28"/>
          <w:szCs w:val="28"/>
        </w:rPr>
        <w:t xml:space="preserve">зации государственной политики </w:t>
      </w:r>
      <w:r w:rsidRPr="00714041">
        <w:rPr>
          <w:color w:val="000000" w:themeColor="text1"/>
          <w:sz w:val="28"/>
          <w:szCs w:val="28"/>
        </w:rPr>
        <w:t xml:space="preserve">в отношении казачества на территории </w:t>
      </w:r>
      <w:r w:rsidR="00714041" w:rsidRPr="00714041">
        <w:rPr>
          <w:color w:val="000000" w:themeColor="text1"/>
          <w:sz w:val="28"/>
          <w:szCs w:val="28"/>
        </w:rPr>
        <w:t>Кагальницкого района</w:t>
      </w:r>
      <w:r w:rsidRPr="00714041">
        <w:rPr>
          <w:color w:val="000000" w:themeColor="text1"/>
          <w:sz w:val="28"/>
          <w:szCs w:val="28"/>
        </w:rPr>
        <w:t xml:space="preserve"> являются:</w:t>
      </w:r>
    </w:p>
    <w:p w:rsidR="007E36E3" w:rsidRPr="00714041" w:rsidRDefault="007E36E3" w:rsidP="007E36E3">
      <w:pPr>
        <w:autoSpaceDE w:val="0"/>
        <w:autoSpaceDN w:val="0"/>
        <w:adjustRightInd w:val="0"/>
        <w:ind w:firstLine="709"/>
        <w:jc w:val="both"/>
        <w:rPr>
          <w:color w:val="000000" w:themeColor="text1"/>
          <w:sz w:val="28"/>
          <w:szCs w:val="28"/>
        </w:rPr>
      </w:pPr>
      <w:r w:rsidRPr="00714041">
        <w:rPr>
          <w:color w:val="000000" w:themeColor="text1"/>
          <w:sz w:val="28"/>
          <w:szCs w:val="28"/>
        </w:rPr>
        <w:t>привлечение членов казачьих обществ к несению государственной и иной службы;</w:t>
      </w:r>
    </w:p>
    <w:p w:rsidR="007E36E3" w:rsidRPr="00714041" w:rsidRDefault="007E36E3" w:rsidP="007E36E3">
      <w:pPr>
        <w:autoSpaceDE w:val="0"/>
        <w:autoSpaceDN w:val="0"/>
        <w:adjustRightInd w:val="0"/>
        <w:ind w:firstLine="709"/>
        <w:jc w:val="both"/>
        <w:rPr>
          <w:color w:val="000000" w:themeColor="text1"/>
          <w:sz w:val="28"/>
          <w:szCs w:val="28"/>
        </w:rPr>
      </w:pPr>
      <w:r w:rsidRPr="00714041">
        <w:rPr>
          <w:color w:val="000000" w:themeColor="text1"/>
          <w:sz w:val="28"/>
          <w:szCs w:val="28"/>
        </w:rPr>
        <w:t>обеспечение условий и формирование стимулов для участия донского казачества в реализации муниципальных программ в области государственной и иной службы, образования и воспитания подрастающего поколения, устойчивого развития агропромышленного комплекса и сельских территорий в местах компактного проживания казачества и развития местного самоуправления;</w:t>
      </w:r>
    </w:p>
    <w:p w:rsidR="007E36E3" w:rsidRPr="00714041" w:rsidRDefault="007E36E3" w:rsidP="007E36E3">
      <w:pPr>
        <w:autoSpaceDE w:val="0"/>
        <w:autoSpaceDN w:val="0"/>
        <w:adjustRightInd w:val="0"/>
        <w:ind w:firstLine="709"/>
        <w:jc w:val="both"/>
        <w:rPr>
          <w:color w:val="000000" w:themeColor="text1"/>
          <w:sz w:val="28"/>
          <w:szCs w:val="28"/>
        </w:rPr>
      </w:pPr>
      <w:r w:rsidRPr="00714041">
        <w:rPr>
          <w:color w:val="000000" w:themeColor="text1"/>
          <w:sz w:val="28"/>
          <w:szCs w:val="28"/>
        </w:rPr>
        <w:t>совершенствование правовых, организационных и экономических основ государственной и иной службы российского казачества;</w:t>
      </w:r>
    </w:p>
    <w:p w:rsidR="007E36E3" w:rsidRPr="00714041" w:rsidRDefault="007E36E3" w:rsidP="007E36E3">
      <w:pPr>
        <w:autoSpaceDE w:val="0"/>
        <w:autoSpaceDN w:val="0"/>
        <w:adjustRightInd w:val="0"/>
        <w:ind w:firstLine="709"/>
        <w:jc w:val="both"/>
        <w:rPr>
          <w:color w:val="000000" w:themeColor="text1"/>
          <w:sz w:val="28"/>
          <w:szCs w:val="28"/>
        </w:rPr>
      </w:pPr>
      <w:r w:rsidRPr="00714041">
        <w:rPr>
          <w:color w:val="000000" w:themeColor="text1"/>
          <w:sz w:val="28"/>
          <w:szCs w:val="28"/>
        </w:rPr>
        <w:t xml:space="preserve">развитие на территории </w:t>
      </w:r>
      <w:r w:rsidR="00714041" w:rsidRPr="00714041">
        <w:rPr>
          <w:color w:val="000000" w:themeColor="text1"/>
          <w:sz w:val="28"/>
          <w:szCs w:val="28"/>
        </w:rPr>
        <w:t xml:space="preserve">Кагальницкого района </w:t>
      </w:r>
      <w:r w:rsidRPr="00714041">
        <w:rPr>
          <w:color w:val="000000" w:themeColor="text1"/>
          <w:sz w:val="28"/>
          <w:szCs w:val="28"/>
        </w:rPr>
        <w:t xml:space="preserve"> сети образовательных учреждений, использующих в образовательном процессе казачий компонент.</w:t>
      </w:r>
    </w:p>
    <w:p w:rsidR="007E36E3" w:rsidRPr="00714041" w:rsidRDefault="007E36E3" w:rsidP="007E36E3">
      <w:pPr>
        <w:autoSpaceDE w:val="0"/>
        <w:autoSpaceDN w:val="0"/>
        <w:adjustRightInd w:val="0"/>
        <w:ind w:firstLine="709"/>
        <w:jc w:val="both"/>
        <w:rPr>
          <w:color w:val="000000" w:themeColor="text1"/>
          <w:sz w:val="28"/>
          <w:szCs w:val="28"/>
        </w:rPr>
      </w:pPr>
      <w:r w:rsidRPr="00714041">
        <w:rPr>
          <w:color w:val="000000" w:themeColor="text1"/>
          <w:sz w:val="28"/>
          <w:szCs w:val="28"/>
        </w:rPr>
        <w:t xml:space="preserve">создание условий для сохранения и развития культуры казачества </w:t>
      </w:r>
      <w:r w:rsidRPr="00714041">
        <w:rPr>
          <w:color w:val="000000" w:themeColor="text1"/>
          <w:sz w:val="28"/>
          <w:szCs w:val="28"/>
        </w:rPr>
        <w:br/>
        <w:t xml:space="preserve">в </w:t>
      </w:r>
      <w:r w:rsidR="00714041" w:rsidRPr="00714041">
        <w:rPr>
          <w:color w:val="000000" w:themeColor="text1"/>
          <w:sz w:val="28"/>
          <w:szCs w:val="28"/>
        </w:rPr>
        <w:t>Кагальницком районе</w:t>
      </w:r>
      <w:r w:rsidRPr="00714041">
        <w:rPr>
          <w:color w:val="000000" w:themeColor="text1"/>
          <w:sz w:val="28"/>
          <w:szCs w:val="28"/>
        </w:rPr>
        <w:t>.</w:t>
      </w:r>
    </w:p>
    <w:p w:rsidR="007E36E3" w:rsidRPr="00714041" w:rsidRDefault="007E36E3" w:rsidP="007E36E3">
      <w:pPr>
        <w:autoSpaceDE w:val="0"/>
        <w:autoSpaceDN w:val="0"/>
        <w:adjustRightInd w:val="0"/>
        <w:ind w:firstLine="709"/>
        <w:jc w:val="both"/>
        <w:rPr>
          <w:color w:val="000000" w:themeColor="text1"/>
          <w:sz w:val="28"/>
          <w:szCs w:val="28"/>
        </w:rPr>
      </w:pPr>
      <w:r w:rsidRPr="00714041">
        <w:rPr>
          <w:color w:val="000000" w:themeColor="text1"/>
          <w:sz w:val="28"/>
          <w:szCs w:val="28"/>
        </w:rPr>
        <w:t>Указанные направления реализуются в соответствии с:</w:t>
      </w:r>
    </w:p>
    <w:p w:rsidR="007E36E3" w:rsidRPr="00714041" w:rsidRDefault="007E36E3" w:rsidP="007E36E3">
      <w:pPr>
        <w:ind w:firstLine="709"/>
        <w:jc w:val="both"/>
        <w:rPr>
          <w:color w:val="000000" w:themeColor="text1"/>
          <w:kern w:val="2"/>
          <w:sz w:val="28"/>
          <w:szCs w:val="28"/>
        </w:rPr>
      </w:pPr>
      <w:r w:rsidRPr="00714041">
        <w:rPr>
          <w:color w:val="000000" w:themeColor="text1"/>
          <w:kern w:val="2"/>
          <w:sz w:val="28"/>
          <w:szCs w:val="28"/>
        </w:rPr>
        <w:t>Федеральным законом от 05.12.2005 № 154-ФЗ «О государственной службе российского казачества»;</w:t>
      </w:r>
    </w:p>
    <w:p w:rsidR="007E36E3" w:rsidRPr="00714041" w:rsidRDefault="007E36E3" w:rsidP="007E36E3">
      <w:pPr>
        <w:ind w:firstLine="709"/>
        <w:jc w:val="both"/>
        <w:rPr>
          <w:color w:val="000000" w:themeColor="text1"/>
          <w:kern w:val="2"/>
          <w:sz w:val="28"/>
          <w:szCs w:val="28"/>
        </w:rPr>
      </w:pPr>
      <w:r w:rsidRPr="00714041">
        <w:rPr>
          <w:color w:val="000000" w:themeColor="text1"/>
          <w:kern w:val="2"/>
          <w:sz w:val="28"/>
          <w:szCs w:val="28"/>
        </w:rPr>
        <w:t xml:space="preserve"> Федеральным законом от 29.12.2012 №</w:t>
      </w:r>
      <w:r w:rsidRPr="00714041">
        <w:rPr>
          <w:color w:val="000000" w:themeColor="text1"/>
          <w:kern w:val="2"/>
          <w:sz w:val="28"/>
          <w:szCs w:val="28"/>
          <w:lang w:val="en-US"/>
        </w:rPr>
        <w:t> </w:t>
      </w:r>
      <w:r w:rsidRPr="00714041">
        <w:rPr>
          <w:color w:val="000000" w:themeColor="text1"/>
          <w:kern w:val="2"/>
          <w:sz w:val="28"/>
          <w:szCs w:val="28"/>
        </w:rPr>
        <w:t xml:space="preserve">273-ФЗ «Об образовании </w:t>
      </w:r>
      <w:r w:rsidRPr="00714041">
        <w:rPr>
          <w:color w:val="000000" w:themeColor="text1"/>
          <w:kern w:val="2"/>
          <w:sz w:val="28"/>
          <w:szCs w:val="28"/>
        </w:rPr>
        <w:br/>
        <w:t>в Российской Федерации»;</w:t>
      </w:r>
    </w:p>
    <w:p w:rsidR="007E36E3" w:rsidRPr="00714041" w:rsidRDefault="007E36E3" w:rsidP="007E36E3">
      <w:pPr>
        <w:ind w:firstLine="709"/>
        <w:jc w:val="both"/>
        <w:rPr>
          <w:color w:val="000000" w:themeColor="text1"/>
          <w:kern w:val="2"/>
          <w:sz w:val="28"/>
          <w:szCs w:val="28"/>
        </w:rPr>
      </w:pPr>
      <w:r w:rsidRPr="00714041">
        <w:rPr>
          <w:color w:val="000000" w:themeColor="text1"/>
          <w:kern w:val="2"/>
          <w:sz w:val="28"/>
          <w:szCs w:val="28"/>
        </w:rPr>
        <w:t xml:space="preserve"> постановлением Правительства Российской Федерации от 26.02.2010 № 93 «О видах государственной или иной службы, к которой привлекаются члены хуторских, станичных, городских, районных (юртовых), окружных (отдельских) и войсковых казачьих обществ»;</w:t>
      </w:r>
    </w:p>
    <w:p w:rsidR="007E36E3" w:rsidRPr="00714041" w:rsidRDefault="007E36E3" w:rsidP="007E36E3">
      <w:pPr>
        <w:ind w:firstLine="709"/>
        <w:jc w:val="both"/>
        <w:rPr>
          <w:color w:val="000000" w:themeColor="text1"/>
          <w:kern w:val="2"/>
          <w:sz w:val="28"/>
          <w:szCs w:val="28"/>
        </w:rPr>
      </w:pPr>
      <w:r w:rsidRPr="00714041">
        <w:rPr>
          <w:color w:val="000000" w:themeColor="text1"/>
          <w:kern w:val="2"/>
          <w:sz w:val="28"/>
          <w:szCs w:val="28"/>
        </w:rPr>
        <w:t>постановлением Правительства Российской Федерации от 08.10.2009 № 806 «О порядке привлечения членов казачьих обществ к несению государственной или иной службы и порядке заключения федеральными органами исполнительной власти и (или) их территориальными органами договоров (соглашений) с казачьими обществами»;</w:t>
      </w:r>
    </w:p>
    <w:p w:rsidR="007E36E3" w:rsidRPr="00714041" w:rsidRDefault="007E36E3" w:rsidP="007E36E3">
      <w:pPr>
        <w:ind w:firstLine="709"/>
        <w:jc w:val="both"/>
        <w:rPr>
          <w:color w:val="000000" w:themeColor="text1"/>
          <w:kern w:val="2"/>
          <w:sz w:val="28"/>
          <w:szCs w:val="28"/>
        </w:rPr>
      </w:pPr>
      <w:r w:rsidRPr="00714041">
        <w:rPr>
          <w:color w:val="000000" w:themeColor="text1"/>
          <w:kern w:val="2"/>
          <w:sz w:val="28"/>
          <w:szCs w:val="28"/>
        </w:rPr>
        <w:t xml:space="preserve">Областным законом от 29.09.1999 № 47-ЗС «О казачьих дружинах </w:t>
      </w:r>
      <w:r w:rsidRPr="00714041">
        <w:rPr>
          <w:color w:val="000000" w:themeColor="text1"/>
          <w:kern w:val="2"/>
          <w:sz w:val="28"/>
          <w:szCs w:val="28"/>
        </w:rPr>
        <w:br/>
        <w:t>в Ростовской области»;</w:t>
      </w:r>
    </w:p>
    <w:p w:rsidR="007E36E3" w:rsidRPr="00714041" w:rsidRDefault="007E36E3" w:rsidP="007E36E3">
      <w:pPr>
        <w:ind w:firstLine="709"/>
        <w:jc w:val="both"/>
        <w:rPr>
          <w:color w:val="000000" w:themeColor="text1"/>
          <w:kern w:val="2"/>
          <w:sz w:val="28"/>
          <w:szCs w:val="28"/>
        </w:rPr>
      </w:pPr>
      <w:r w:rsidRPr="00714041">
        <w:rPr>
          <w:color w:val="000000" w:themeColor="text1"/>
          <w:kern w:val="2"/>
          <w:sz w:val="28"/>
          <w:szCs w:val="28"/>
        </w:rPr>
        <w:t>Областным законом от 14.11.2013 № 26-ЗС «Об образовании в Ростовской области»;</w:t>
      </w:r>
    </w:p>
    <w:p w:rsidR="007E36E3" w:rsidRPr="00714041" w:rsidRDefault="007E36E3" w:rsidP="007E36E3">
      <w:pPr>
        <w:ind w:firstLine="709"/>
        <w:jc w:val="both"/>
        <w:rPr>
          <w:color w:val="000000" w:themeColor="text1"/>
          <w:kern w:val="2"/>
          <w:sz w:val="28"/>
          <w:szCs w:val="28"/>
        </w:rPr>
      </w:pPr>
      <w:r w:rsidRPr="00714041">
        <w:rPr>
          <w:color w:val="000000" w:themeColor="text1"/>
          <w:kern w:val="2"/>
          <w:sz w:val="28"/>
          <w:szCs w:val="28"/>
        </w:rPr>
        <w:t>постановлением Правительства Ростовской области от 06.12.2012 № 1060 «Об утверждении Концепции реализации государственной политики в отношении казачества на территории Ростовской области».</w:t>
      </w:r>
    </w:p>
    <w:p w:rsidR="007E36E3" w:rsidRPr="00714041" w:rsidRDefault="007E36E3" w:rsidP="007E36E3">
      <w:pPr>
        <w:ind w:firstLine="709"/>
        <w:jc w:val="both"/>
        <w:rPr>
          <w:bCs/>
          <w:color w:val="000000" w:themeColor="text1"/>
          <w:kern w:val="2"/>
          <w:sz w:val="28"/>
          <w:szCs w:val="28"/>
        </w:rPr>
      </w:pPr>
      <w:r w:rsidRPr="00714041">
        <w:rPr>
          <w:bCs/>
          <w:color w:val="000000" w:themeColor="text1"/>
          <w:kern w:val="2"/>
          <w:sz w:val="28"/>
          <w:szCs w:val="28"/>
        </w:rPr>
        <w:t xml:space="preserve">В Концепции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 1662-р, к числу приоритетных направлений социальной и молодежной политики отнесены: гражданское образование и патриотическое воспитание молодежи, </w:t>
      </w:r>
      <w:r w:rsidRPr="00714041">
        <w:rPr>
          <w:bCs/>
          <w:color w:val="000000" w:themeColor="text1"/>
          <w:kern w:val="2"/>
          <w:sz w:val="28"/>
          <w:szCs w:val="28"/>
        </w:rPr>
        <w:lastRenderedPageBreak/>
        <w:t>содействие формированию правовых, культурных и нравственных ценностей среди молодежи.</w:t>
      </w:r>
    </w:p>
    <w:p w:rsidR="007E36E3" w:rsidRPr="00714041" w:rsidRDefault="007E36E3" w:rsidP="007E36E3">
      <w:pPr>
        <w:ind w:firstLine="709"/>
        <w:jc w:val="both"/>
        <w:rPr>
          <w:bCs/>
          <w:color w:val="000000" w:themeColor="text1"/>
          <w:kern w:val="2"/>
          <w:sz w:val="28"/>
          <w:szCs w:val="28"/>
        </w:rPr>
      </w:pPr>
      <w:r w:rsidRPr="00714041">
        <w:rPr>
          <w:bCs/>
          <w:color w:val="000000" w:themeColor="text1"/>
          <w:kern w:val="2"/>
          <w:sz w:val="28"/>
          <w:szCs w:val="28"/>
        </w:rPr>
        <w:t>Это также отражено в</w:t>
      </w:r>
      <w:r w:rsidRPr="00714041">
        <w:rPr>
          <w:color w:val="000000" w:themeColor="text1"/>
          <w:kern w:val="2"/>
          <w:sz w:val="28"/>
          <w:szCs w:val="28"/>
        </w:rPr>
        <w:t xml:space="preserve"> Концепции духовно-нравственного и патриотического воспитания обучающихся в образовательных учреждениях Ростовской области с кадетским и казачьим компонентом, </w:t>
      </w:r>
      <w:r w:rsidRPr="00714041">
        <w:rPr>
          <w:bCs/>
          <w:color w:val="000000" w:themeColor="text1"/>
          <w:kern w:val="2"/>
          <w:sz w:val="28"/>
          <w:szCs w:val="28"/>
        </w:rPr>
        <w:t>утвержденной постановлением Правительства Ростовской области</w:t>
      </w:r>
      <w:r w:rsidRPr="00714041">
        <w:rPr>
          <w:color w:val="000000" w:themeColor="text1"/>
          <w:kern w:val="2"/>
          <w:sz w:val="28"/>
          <w:szCs w:val="28"/>
        </w:rPr>
        <w:t xml:space="preserve"> от 15.11.2012 № 1018</w:t>
      </w:r>
      <w:r w:rsidRPr="00714041">
        <w:rPr>
          <w:bCs/>
          <w:color w:val="000000" w:themeColor="text1"/>
          <w:kern w:val="2"/>
          <w:sz w:val="28"/>
          <w:szCs w:val="28"/>
        </w:rPr>
        <w:t>, которая призвана способствовать активизации важнейшего для общества и государства ресурса – патриота и социально ответственного, инициативного гражданина и направлена на создание благоприятных условий для воспитания молодых патриотов, внедрения инновационных методов и подходов в систему социального развития, формирования новых перспективных форм патриотического воспитания, развития отечественных исторических традиций.</w:t>
      </w:r>
    </w:p>
    <w:p w:rsidR="007E36E3" w:rsidRPr="00305024" w:rsidRDefault="007E36E3" w:rsidP="007E36E3">
      <w:pPr>
        <w:autoSpaceDE w:val="0"/>
        <w:autoSpaceDN w:val="0"/>
        <w:adjustRightInd w:val="0"/>
        <w:ind w:firstLine="709"/>
        <w:jc w:val="both"/>
        <w:rPr>
          <w:color w:val="000000" w:themeColor="text1"/>
          <w:sz w:val="28"/>
          <w:szCs w:val="28"/>
        </w:rPr>
      </w:pPr>
      <w:r w:rsidRPr="00305024">
        <w:rPr>
          <w:color w:val="000000" w:themeColor="text1"/>
          <w:sz w:val="28"/>
          <w:szCs w:val="28"/>
        </w:rPr>
        <w:t xml:space="preserve">Сведения о показателях (индикаторах) </w:t>
      </w:r>
      <w:r w:rsidR="00714041" w:rsidRPr="00305024">
        <w:rPr>
          <w:color w:val="000000" w:themeColor="text1"/>
          <w:sz w:val="28"/>
          <w:szCs w:val="28"/>
        </w:rPr>
        <w:t>муниципальной</w:t>
      </w:r>
      <w:r w:rsidRPr="00305024">
        <w:rPr>
          <w:color w:val="000000" w:themeColor="text1"/>
          <w:sz w:val="28"/>
          <w:szCs w:val="28"/>
        </w:rPr>
        <w:t xml:space="preserve"> программы, подпрограмм </w:t>
      </w:r>
      <w:r w:rsidR="00714041" w:rsidRPr="00305024">
        <w:rPr>
          <w:color w:val="000000" w:themeColor="text1"/>
          <w:sz w:val="28"/>
          <w:szCs w:val="28"/>
        </w:rPr>
        <w:t>муниципальной</w:t>
      </w:r>
      <w:r w:rsidRPr="00305024">
        <w:rPr>
          <w:color w:val="000000" w:themeColor="text1"/>
          <w:sz w:val="28"/>
          <w:szCs w:val="28"/>
        </w:rPr>
        <w:t xml:space="preserve"> программы и их значениях приведены </w:t>
      </w:r>
      <w:r w:rsidRPr="00305024">
        <w:rPr>
          <w:color w:val="000000" w:themeColor="text1"/>
          <w:sz w:val="28"/>
          <w:szCs w:val="28"/>
        </w:rPr>
        <w:br/>
        <w:t>в приложении № 1.</w:t>
      </w:r>
    </w:p>
    <w:p w:rsidR="007E36E3" w:rsidRPr="00305024" w:rsidRDefault="007E36E3" w:rsidP="007E36E3">
      <w:pPr>
        <w:autoSpaceDE w:val="0"/>
        <w:autoSpaceDN w:val="0"/>
        <w:adjustRightInd w:val="0"/>
        <w:ind w:firstLine="709"/>
        <w:jc w:val="both"/>
        <w:rPr>
          <w:color w:val="000000" w:themeColor="text1"/>
          <w:sz w:val="28"/>
          <w:szCs w:val="28"/>
        </w:rPr>
      </w:pPr>
      <w:r w:rsidRPr="00305024">
        <w:rPr>
          <w:color w:val="000000" w:themeColor="text1"/>
          <w:sz w:val="28"/>
          <w:szCs w:val="28"/>
        </w:rPr>
        <w:t xml:space="preserve">Перечень подпрограмм, основных мероприятий </w:t>
      </w:r>
      <w:r w:rsidR="00305024" w:rsidRPr="00305024">
        <w:rPr>
          <w:color w:val="000000" w:themeColor="text1"/>
          <w:sz w:val="28"/>
          <w:szCs w:val="28"/>
        </w:rPr>
        <w:t xml:space="preserve">муниципальной </w:t>
      </w:r>
      <w:r w:rsidRPr="00305024">
        <w:rPr>
          <w:color w:val="000000" w:themeColor="text1"/>
          <w:sz w:val="28"/>
          <w:szCs w:val="28"/>
        </w:rPr>
        <w:t xml:space="preserve"> программы приведен в приложении № 2.</w:t>
      </w:r>
    </w:p>
    <w:p w:rsidR="007E36E3" w:rsidRPr="00305024" w:rsidRDefault="007E36E3" w:rsidP="007E36E3">
      <w:pPr>
        <w:autoSpaceDE w:val="0"/>
        <w:autoSpaceDN w:val="0"/>
        <w:adjustRightInd w:val="0"/>
        <w:ind w:firstLine="709"/>
        <w:jc w:val="both"/>
        <w:rPr>
          <w:color w:val="000000" w:themeColor="text1"/>
          <w:sz w:val="28"/>
          <w:szCs w:val="28"/>
        </w:rPr>
      </w:pPr>
      <w:r w:rsidRPr="00305024">
        <w:rPr>
          <w:color w:val="000000" w:themeColor="text1"/>
          <w:sz w:val="28"/>
          <w:szCs w:val="28"/>
        </w:rPr>
        <w:t>Расходы бюджета</w:t>
      </w:r>
      <w:r w:rsidR="000F4D1C">
        <w:rPr>
          <w:color w:val="000000" w:themeColor="text1"/>
          <w:sz w:val="28"/>
          <w:szCs w:val="28"/>
        </w:rPr>
        <w:t xml:space="preserve"> Кагальницкого района </w:t>
      </w:r>
      <w:r w:rsidRPr="00305024">
        <w:rPr>
          <w:color w:val="000000" w:themeColor="text1"/>
          <w:sz w:val="28"/>
          <w:szCs w:val="28"/>
        </w:rPr>
        <w:t xml:space="preserve"> на реализацию </w:t>
      </w:r>
      <w:r w:rsidR="00305024" w:rsidRPr="00305024">
        <w:rPr>
          <w:color w:val="000000" w:themeColor="text1"/>
          <w:sz w:val="28"/>
          <w:szCs w:val="28"/>
        </w:rPr>
        <w:t xml:space="preserve">муниципальной </w:t>
      </w:r>
      <w:r w:rsidRPr="00305024">
        <w:rPr>
          <w:color w:val="000000" w:themeColor="text1"/>
          <w:sz w:val="28"/>
          <w:szCs w:val="28"/>
        </w:rPr>
        <w:t>программы приведены в приложении № 3.</w:t>
      </w:r>
    </w:p>
    <w:p w:rsidR="007E36E3" w:rsidRPr="00305024" w:rsidRDefault="007E36E3" w:rsidP="00900DEA">
      <w:pPr>
        <w:ind w:firstLine="709"/>
        <w:jc w:val="both"/>
        <w:rPr>
          <w:color w:val="000000" w:themeColor="text1"/>
          <w:kern w:val="2"/>
          <w:sz w:val="28"/>
          <w:szCs w:val="28"/>
        </w:rPr>
      </w:pPr>
      <w:r w:rsidRPr="00305024">
        <w:rPr>
          <w:color w:val="000000" w:themeColor="text1"/>
          <w:sz w:val="28"/>
          <w:szCs w:val="28"/>
        </w:rPr>
        <w:t>Расходы</w:t>
      </w:r>
      <w:r w:rsidR="00305024" w:rsidRPr="00305024">
        <w:rPr>
          <w:color w:val="000000" w:themeColor="text1"/>
          <w:kern w:val="2"/>
          <w:sz w:val="28"/>
          <w:szCs w:val="28"/>
        </w:rPr>
        <w:t xml:space="preserve"> на реализацию муниципальной программы </w:t>
      </w:r>
      <w:r w:rsidR="00305024" w:rsidRPr="00305024">
        <w:rPr>
          <w:color w:val="000000" w:themeColor="text1"/>
          <w:sz w:val="28"/>
          <w:szCs w:val="28"/>
        </w:rPr>
        <w:t xml:space="preserve">приведены </w:t>
      </w:r>
      <w:r w:rsidRPr="00305024">
        <w:rPr>
          <w:color w:val="000000" w:themeColor="text1"/>
          <w:sz w:val="28"/>
          <w:szCs w:val="28"/>
        </w:rPr>
        <w:t>в приложении № 4</w:t>
      </w:r>
      <w:r w:rsidRPr="00305024">
        <w:rPr>
          <w:color w:val="000000" w:themeColor="text1"/>
          <w:kern w:val="2"/>
          <w:sz w:val="28"/>
          <w:szCs w:val="28"/>
        </w:rPr>
        <w:t>.</w:t>
      </w:r>
    </w:p>
    <w:p w:rsidR="00E1477E" w:rsidRDefault="00E1477E" w:rsidP="00E1477E">
      <w:pPr>
        <w:spacing w:line="218" w:lineRule="auto"/>
        <w:ind w:firstLine="709"/>
        <w:jc w:val="both"/>
        <w:rPr>
          <w:bCs/>
          <w:kern w:val="2"/>
          <w:sz w:val="28"/>
          <w:szCs w:val="28"/>
        </w:rPr>
      </w:pPr>
    </w:p>
    <w:p w:rsidR="00305024" w:rsidRPr="007E36E3" w:rsidRDefault="00305024" w:rsidP="007E36E3">
      <w:pPr>
        <w:autoSpaceDE w:val="0"/>
        <w:autoSpaceDN w:val="0"/>
        <w:adjustRightInd w:val="0"/>
        <w:spacing w:line="218" w:lineRule="auto"/>
        <w:ind w:firstLine="709"/>
        <w:jc w:val="both"/>
        <w:rPr>
          <w:color w:val="FF0000"/>
          <w:kern w:val="2"/>
          <w:sz w:val="28"/>
          <w:szCs w:val="28"/>
        </w:rPr>
      </w:pPr>
    </w:p>
    <w:p w:rsidR="007E36E3" w:rsidRPr="007E36E3" w:rsidRDefault="007E36E3" w:rsidP="007E36E3">
      <w:pPr>
        <w:autoSpaceDE w:val="0"/>
        <w:autoSpaceDN w:val="0"/>
        <w:adjustRightInd w:val="0"/>
        <w:spacing w:line="218" w:lineRule="auto"/>
        <w:ind w:firstLine="709"/>
        <w:jc w:val="both"/>
        <w:rPr>
          <w:color w:val="FF0000"/>
          <w:kern w:val="2"/>
          <w:sz w:val="28"/>
          <w:szCs w:val="28"/>
        </w:rPr>
      </w:pPr>
    </w:p>
    <w:p w:rsidR="007E36E3" w:rsidRPr="007E36E3" w:rsidRDefault="007E36E3" w:rsidP="007E36E3">
      <w:pPr>
        <w:spacing w:line="218" w:lineRule="auto"/>
        <w:ind w:firstLine="709"/>
        <w:jc w:val="both"/>
        <w:rPr>
          <w:bCs/>
          <w:color w:val="FF0000"/>
          <w:kern w:val="2"/>
          <w:sz w:val="28"/>
          <w:szCs w:val="28"/>
        </w:rPr>
      </w:pPr>
    </w:p>
    <w:p w:rsidR="005D7C8A" w:rsidRPr="007E36E3" w:rsidRDefault="005D7C8A" w:rsidP="000C4A30">
      <w:pPr>
        <w:jc w:val="center"/>
        <w:rPr>
          <w:color w:val="FF0000"/>
          <w:kern w:val="2"/>
          <w:sz w:val="28"/>
          <w:szCs w:val="28"/>
        </w:rPr>
      </w:pPr>
    </w:p>
    <w:p w:rsidR="005D7C8A" w:rsidRDefault="005D7C8A" w:rsidP="000C4A30">
      <w:pPr>
        <w:jc w:val="center"/>
        <w:rPr>
          <w:kern w:val="2"/>
          <w:sz w:val="28"/>
          <w:szCs w:val="28"/>
        </w:rPr>
      </w:pPr>
    </w:p>
    <w:p w:rsidR="00097AC7" w:rsidRPr="001D24DB" w:rsidRDefault="00097AC7" w:rsidP="00DD3BD8">
      <w:pPr>
        <w:pStyle w:val="ConsPlusNormal"/>
        <w:widowControl/>
        <w:autoSpaceDE/>
        <w:ind w:firstLine="0"/>
        <w:rPr>
          <w:rFonts w:ascii="Times New Roman" w:hAnsi="Times New Roman" w:cs="Times New Roman"/>
          <w:kern w:val="2"/>
          <w:sz w:val="28"/>
          <w:szCs w:val="28"/>
        </w:rPr>
      </w:pPr>
    </w:p>
    <w:p w:rsidR="00097AC7" w:rsidRPr="001D24DB" w:rsidRDefault="00097AC7" w:rsidP="00A07EE2">
      <w:pPr>
        <w:pStyle w:val="ConsPlusNormal"/>
        <w:widowControl/>
        <w:ind w:firstLine="0"/>
        <w:jc w:val="both"/>
        <w:rPr>
          <w:rFonts w:ascii="Times New Roman" w:hAnsi="Times New Roman" w:cs="Times New Roman"/>
          <w:kern w:val="2"/>
          <w:sz w:val="28"/>
          <w:szCs w:val="28"/>
        </w:rPr>
        <w:sectPr w:rsidR="00097AC7" w:rsidRPr="001D24DB" w:rsidSect="00900DEA">
          <w:footerReference w:type="even" r:id="rId8"/>
          <w:footerReference w:type="default" r:id="rId9"/>
          <w:pgSz w:w="11907" w:h="16840" w:code="9"/>
          <w:pgMar w:top="737" w:right="851" w:bottom="1134" w:left="1701" w:header="720" w:footer="720" w:gutter="0"/>
          <w:cols w:space="720"/>
        </w:sectPr>
      </w:pPr>
    </w:p>
    <w:p w:rsidR="00305024" w:rsidRPr="00F434E0" w:rsidRDefault="00305024" w:rsidP="00305024">
      <w:pPr>
        <w:spacing w:line="230" w:lineRule="auto"/>
        <w:ind w:left="9923"/>
        <w:jc w:val="center"/>
        <w:rPr>
          <w:kern w:val="2"/>
          <w:sz w:val="28"/>
          <w:szCs w:val="28"/>
        </w:rPr>
      </w:pPr>
      <w:r w:rsidRPr="00F434E0">
        <w:rPr>
          <w:kern w:val="2"/>
          <w:sz w:val="28"/>
          <w:szCs w:val="28"/>
        </w:rPr>
        <w:lastRenderedPageBreak/>
        <w:t>Приложение № 1</w:t>
      </w:r>
    </w:p>
    <w:p w:rsidR="00305024" w:rsidRPr="00F434E0" w:rsidRDefault="00305024" w:rsidP="00305024">
      <w:pPr>
        <w:spacing w:line="230" w:lineRule="auto"/>
        <w:ind w:left="9923"/>
        <w:jc w:val="center"/>
        <w:rPr>
          <w:kern w:val="2"/>
          <w:sz w:val="28"/>
          <w:szCs w:val="28"/>
        </w:rPr>
      </w:pPr>
      <w:r w:rsidRPr="00F434E0">
        <w:rPr>
          <w:kern w:val="2"/>
          <w:sz w:val="28"/>
          <w:szCs w:val="28"/>
        </w:rPr>
        <w:t xml:space="preserve">к </w:t>
      </w:r>
      <w:r>
        <w:rPr>
          <w:kern w:val="2"/>
          <w:sz w:val="28"/>
          <w:szCs w:val="28"/>
        </w:rPr>
        <w:t>муниципальной</w:t>
      </w:r>
      <w:r w:rsidRPr="00F434E0">
        <w:rPr>
          <w:kern w:val="2"/>
          <w:sz w:val="28"/>
          <w:szCs w:val="28"/>
        </w:rPr>
        <w:t xml:space="preserve"> программе</w:t>
      </w:r>
    </w:p>
    <w:p w:rsidR="00305024" w:rsidRPr="00F434E0" w:rsidRDefault="00305024" w:rsidP="00305024">
      <w:pPr>
        <w:spacing w:line="230" w:lineRule="auto"/>
        <w:ind w:left="9923"/>
        <w:jc w:val="center"/>
        <w:rPr>
          <w:kern w:val="2"/>
          <w:sz w:val="28"/>
          <w:szCs w:val="28"/>
        </w:rPr>
      </w:pPr>
      <w:r>
        <w:rPr>
          <w:kern w:val="2"/>
          <w:sz w:val="28"/>
          <w:szCs w:val="28"/>
        </w:rPr>
        <w:t>Кагальницкого района</w:t>
      </w:r>
      <w:r w:rsidRPr="00F434E0">
        <w:rPr>
          <w:kern w:val="2"/>
          <w:sz w:val="28"/>
          <w:szCs w:val="28"/>
        </w:rPr>
        <w:t xml:space="preserve"> «Поддержка казачьих обществ </w:t>
      </w:r>
      <w:r>
        <w:rPr>
          <w:kern w:val="2"/>
          <w:sz w:val="28"/>
          <w:szCs w:val="28"/>
        </w:rPr>
        <w:t>Кагальницкого района</w:t>
      </w:r>
      <w:r w:rsidRPr="00F434E0">
        <w:rPr>
          <w:kern w:val="2"/>
          <w:sz w:val="28"/>
          <w:szCs w:val="28"/>
        </w:rPr>
        <w:t>»</w:t>
      </w:r>
    </w:p>
    <w:p w:rsidR="00305024" w:rsidRPr="00F434E0" w:rsidRDefault="00305024" w:rsidP="00305024">
      <w:pPr>
        <w:tabs>
          <w:tab w:val="left" w:pos="9610"/>
        </w:tabs>
        <w:spacing w:line="230" w:lineRule="auto"/>
        <w:jc w:val="center"/>
        <w:rPr>
          <w:kern w:val="2"/>
          <w:sz w:val="28"/>
          <w:szCs w:val="28"/>
        </w:rPr>
      </w:pPr>
    </w:p>
    <w:p w:rsidR="00305024" w:rsidRPr="00F434E0" w:rsidRDefault="00305024" w:rsidP="00305024">
      <w:pPr>
        <w:tabs>
          <w:tab w:val="left" w:pos="2127"/>
        </w:tabs>
        <w:spacing w:line="230" w:lineRule="auto"/>
        <w:jc w:val="center"/>
        <w:rPr>
          <w:kern w:val="2"/>
          <w:sz w:val="28"/>
          <w:szCs w:val="28"/>
        </w:rPr>
      </w:pPr>
      <w:r w:rsidRPr="00F434E0">
        <w:rPr>
          <w:kern w:val="2"/>
          <w:sz w:val="28"/>
          <w:szCs w:val="28"/>
        </w:rPr>
        <w:t>СВЕДЕНИЯ</w:t>
      </w:r>
    </w:p>
    <w:p w:rsidR="00305024" w:rsidRPr="00F434E0" w:rsidRDefault="00305024" w:rsidP="00305024">
      <w:pPr>
        <w:spacing w:line="230" w:lineRule="auto"/>
        <w:jc w:val="center"/>
        <w:rPr>
          <w:kern w:val="2"/>
          <w:sz w:val="28"/>
          <w:szCs w:val="28"/>
        </w:rPr>
      </w:pPr>
      <w:r w:rsidRPr="00F434E0">
        <w:rPr>
          <w:kern w:val="2"/>
          <w:sz w:val="28"/>
          <w:szCs w:val="28"/>
        </w:rPr>
        <w:t xml:space="preserve">о показателях (индикаторах) </w:t>
      </w:r>
      <w:r>
        <w:rPr>
          <w:kern w:val="2"/>
          <w:sz w:val="28"/>
          <w:szCs w:val="28"/>
        </w:rPr>
        <w:t xml:space="preserve">муниципальной </w:t>
      </w:r>
      <w:r w:rsidRPr="00F434E0">
        <w:rPr>
          <w:kern w:val="2"/>
          <w:sz w:val="28"/>
          <w:szCs w:val="28"/>
        </w:rPr>
        <w:t xml:space="preserve"> программы, подпрограмм</w:t>
      </w:r>
      <w:r w:rsidRPr="00F434E0">
        <w:rPr>
          <w:kern w:val="2"/>
          <w:sz w:val="28"/>
          <w:szCs w:val="28"/>
        </w:rPr>
        <w:br/>
      </w:r>
      <w:r>
        <w:rPr>
          <w:kern w:val="2"/>
          <w:sz w:val="28"/>
          <w:szCs w:val="28"/>
        </w:rPr>
        <w:t xml:space="preserve">муниципальной </w:t>
      </w:r>
      <w:r w:rsidRPr="00F434E0">
        <w:rPr>
          <w:kern w:val="2"/>
          <w:sz w:val="28"/>
          <w:szCs w:val="28"/>
        </w:rPr>
        <w:t xml:space="preserve"> программы </w:t>
      </w:r>
      <w:r>
        <w:rPr>
          <w:kern w:val="2"/>
          <w:sz w:val="28"/>
          <w:szCs w:val="28"/>
        </w:rPr>
        <w:t>Кагальницкого района</w:t>
      </w:r>
      <w:r w:rsidRPr="00F434E0">
        <w:rPr>
          <w:kern w:val="2"/>
          <w:sz w:val="28"/>
          <w:szCs w:val="28"/>
        </w:rPr>
        <w:t xml:space="preserve"> «Поддержка казачьих обществ </w:t>
      </w:r>
      <w:r>
        <w:rPr>
          <w:kern w:val="2"/>
          <w:sz w:val="28"/>
          <w:szCs w:val="28"/>
        </w:rPr>
        <w:t>Кагальницкого района</w:t>
      </w:r>
      <w:r w:rsidRPr="00F434E0">
        <w:rPr>
          <w:kern w:val="2"/>
          <w:sz w:val="28"/>
          <w:szCs w:val="28"/>
        </w:rPr>
        <w:t>» и их значениях</w:t>
      </w:r>
    </w:p>
    <w:p w:rsidR="00305024" w:rsidRPr="00F434E0" w:rsidRDefault="00305024" w:rsidP="00305024">
      <w:pPr>
        <w:spacing w:line="230" w:lineRule="auto"/>
        <w:jc w:val="center"/>
        <w:rPr>
          <w:kern w:val="2"/>
          <w:sz w:val="28"/>
          <w:szCs w:val="28"/>
        </w:rPr>
      </w:pPr>
    </w:p>
    <w:p w:rsidR="00305024" w:rsidRPr="00F434E0" w:rsidRDefault="00305024" w:rsidP="00305024">
      <w:pPr>
        <w:spacing w:line="230" w:lineRule="auto"/>
        <w:rPr>
          <w:kern w:val="2"/>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451"/>
        <w:gridCol w:w="3561"/>
        <w:gridCol w:w="1155"/>
        <w:gridCol w:w="1334"/>
        <w:gridCol w:w="716"/>
        <w:gridCol w:w="713"/>
        <w:gridCol w:w="716"/>
        <w:gridCol w:w="713"/>
        <w:gridCol w:w="713"/>
        <w:gridCol w:w="713"/>
        <w:gridCol w:w="713"/>
        <w:gridCol w:w="716"/>
        <w:gridCol w:w="713"/>
        <w:gridCol w:w="710"/>
        <w:gridCol w:w="731"/>
        <w:gridCol w:w="743"/>
      </w:tblGrid>
      <w:tr w:rsidR="00305024" w:rsidRPr="00F434E0" w:rsidTr="00A024C9">
        <w:tc>
          <w:tcPr>
            <w:tcW w:w="149" w:type="pct"/>
            <w:vMerge w:val="restart"/>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jc w:val="center"/>
              <w:rPr>
                <w:kern w:val="2"/>
              </w:rPr>
            </w:pPr>
            <w:r w:rsidRPr="00414249">
              <w:rPr>
                <w:kern w:val="2"/>
              </w:rPr>
              <w:t>№ п/п</w:t>
            </w:r>
          </w:p>
        </w:tc>
        <w:tc>
          <w:tcPr>
            <w:tcW w:w="1178" w:type="pct"/>
            <w:vMerge w:val="restart"/>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jc w:val="center"/>
              <w:rPr>
                <w:kern w:val="2"/>
              </w:rPr>
            </w:pPr>
            <w:r w:rsidRPr="00414249">
              <w:rPr>
                <w:kern w:val="2"/>
              </w:rPr>
              <w:t>Номер и наименование</w:t>
            </w:r>
          </w:p>
          <w:p w:rsidR="00305024" w:rsidRPr="00414249" w:rsidRDefault="00305024" w:rsidP="00A024C9">
            <w:pPr>
              <w:spacing w:line="230" w:lineRule="auto"/>
              <w:jc w:val="center"/>
              <w:rPr>
                <w:kern w:val="2"/>
              </w:rPr>
            </w:pPr>
            <w:r w:rsidRPr="00414249">
              <w:rPr>
                <w:kern w:val="2"/>
              </w:rPr>
              <w:t>показателя (индикатора)</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jc w:val="center"/>
              <w:rPr>
                <w:kern w:val="2"/>
              </w:rPr>
            </w:pPr>
            <w:r w:rsidRPr="00414249">
              <w:rPr>
                <w:kern w:val="2"/>
              </w:rPr>
              <w:t>Вид показателя</w:t>
            </w:r>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jc w:val="center"/>
              <w:rPr>
                <w:kern w:val="2"/>
              </w:rPr>
            </w:pPr>
            <w:r w:rsidRPr="00414249">
              <w:rPr>
                <w:kern w:val="2"/>
              </w:rPr>
              <w:t>Единица измерения</w:t>
            </w:r>
          </w:p>
        </w:tc>
        <w:tc>
          <w:tcPr>
            <w:tcW w:w="2851" w:type="pct"/>
            <w:gridSpan w:val="12"/>
            <w:tcBorders>
              <w:top w:val="single" w:sz="4" w:space="0" w:color="auto"/>
              <w:left w:val="single" w:sz="4" w:space="0" w:color="auto"/>
              <w:bottom w:val="single" w:sz="4" w:space="0" w:color="auto"/>
              <w:right w:val="single" w:sz="4" w:space="0" w:color="auto"/>
            </w:tcBorders>
            <w:vAlign w:val="center"/>
            <w:hideMark/>
          </w:tcPr>
          <w:p w:rsidR="00305024" w:rsidRPr="005715B6" w:rsidRDefault="00305024" w:rsidP="00A024C9">
            <w:pPr>
              <w:spacing w:line="230" w:lineRule="auto"/>
              <w:jc w:val="center"/>
              <w:rPr>
                <w:kern w:val="2"/>
                <w:sz w:val="24"/>
                <w:szCs w:val="24"/>
              </w:rPr>
            </w:pPr>
            <w:r w:rsidRPr="005715B6">
              <w:rPr>
                <w:kern w:val="2"/>
                <w:sz w:val="24"/>
                <w:szCs w:val="24"/>
              </w:rPr>
              <w:t>Значение показателя</w:t>
            </w:r>
          </w:p>
          <w:p w:rsidR="00305024" w:rsidRPr="00414249" w:rsidRDefault="00305024" w:rsidP="00A024C9">
            <w:pPr>
              <w:spacing w:line="230" w:lineRule="auto"/>
              <w:jc w:val="center"/>
              <w:rPr>
                <w:kern w:val="2"/>
              </w:rPr>
            </w:pPr>
          </w:p>
        </w:tc>
      </w:tr>
      <w:tr w:rsidR="00305024" w:rsidRPr="00F434E0" w:rsidTr="00A024C9">
        <w:tc>
          <w:tcPr>
            <w:tcW w:w="149" w:type="pct"/>
            <w:vMerge/>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rPr>
                <w:kern w:val="2"/>
              </w:rPr>
            </w:pPr>
          </w:p>
        </w:tc>
        <w:tc>
          <w:tcPr>
            <w:tcW w:w="1178" w:type="pct"/>
            <w:vMerge/>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rPr>
                <w:kern w:val="2"/>
              </w:rPr>
            </w:pPr>
          </w:p>
        </w:tc>
        <w:tc>
          <w:tcPr>
            <w:tcW w:w="382" w:type="pct"/>
            <w:vMerge/>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rPr>
                <w:kern w:val="2"/>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rPr>
                <w:kern w:val="2"/>
              </w:rPr>
            </w:pPr>
          </w:p>
        </w:tc>
        <w:tc>
          <w:tcPr>
            <w:tcW w:w="237" w:type="pct"/>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jc w:val="center"/>
              <w:rPr>
                <w:kern w:val="2"/>
                <w:lang w:eastAsia="en-US"/>
              </w:rPr>
            </w:pPr>
            <w:r w:rsidRPr="00414249">
              <w:rPr>
                <w:kern w:val="2"/>
              </w:rPr>
              <w:t>2019 год</w:t>
            </w:r>
          </w:p>
        </w:tc>
        <w:tc>
          <w:tcPr>
            <w:tcW w:w="236" w:type="pct"/>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jc w:val="center"/>
              <w:rPr>
                <w:kern w:val="2"/>
                <w:lang w:eastAsia="en-US"/>
              </w:rPr>
            </w:pPr>
            <w:r w:rsidRPr="00414249">
              <w:rPr>
                <w:kern w:val="2"/>
              </w:rPr>
              <w:t>2020 год</w:t>
            </w:r>
          </w:p>
        </w:tc>
        <w:tc>
          <w:tcPr>
            <w:tcW w:w="237" w:type="pct"/>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jc w:val="center"/>
              <w:rPr>
                <w:kern w:val="2"/>
                <w:lang w:eastAsia="en-US"/>
              </w:rPr>
            </w:pPr>
            <w:r w:rsidRPr="00414249">
              <w:rPr>
                <w:kern w:val="2"/>
              </w:rPr>
              <w:t>2021 год</w:t>
            </w:r>
          </w:p>
        </w:tc>
        <w:tc>
          <w:tcPr>
            <w:tcW w:w="236" w:type="pct"/>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jc w:val="center"/>
              <w:rPr>
                <w:kern w:val="2"/>
                <w:lang w:eastAsia="en-US"/>
              </w:rPr>
            </w:pPr>
            <w:r w:rsidRPr="00414249">
              <w:rPr>
                <w:kern w:val="2"/>
              </w:rPr>
              <w:t>2022 год</w:t>
            </w:r>
          </w:p>
        </w:tc>
        <w:tc>
          <w:tcPr>
            <w:tcW w:w="236" w:type="pct"/>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jc w:val="center"/>
              <w:rPr>
                <w:kern w:val="2"/>
                <w:lang w:eastAsia="en-US"/>
              </w:rPr>
            </w:pPr>
            <w:r w:rsidRPr="00414249">
              <w:rPr>
                <w:kern w:val="2"/>
              </w:rPr>
              <w:t>2023 год</w:t>
            </w:r>
          </w:p>
        </w:tc>
        <w:tc>
          <w:tcPr>
            <w:tcW w:w="236" w:type="pct"/>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jc w:val="center"/>
              <w:rPr>
                <w:kern w:val="2"/>
                <w:lang w:eastAsia="en-US"/>
              </w:rPr>
            </w:pPr>
            <w:r w:rsidRPr="00414249">
              <w:rPr>
                <w:kern w:val="2"/>
              </w:rPr>
              <w:t>2024 год</w:t>
            </w:r>
          </w:p>
        </w:tc>
        <w:tc>
          <w:tcPr>
            <w:tcW w:w="236" w:type="pct"/>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jc w:val="center"/>
              <w:rPr>
                <w:kern w:val="2"/>
                <w:lang w:eastAsia="en-US"/>
              </w:rPr>
            </w:pPr>
            <w:r w:rsidRPr="00414249">
              <w:rPr>
                <w:kern w:val="2"/>
              </w:rPr>
              <w:t>2025 год</w:t>
            </w:r>
          </w:p>
        </w:tc>
        <w:tc>
          <w:tcPr>
            <w:tcW w:w="237" w:type="pct"/>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jc w:val="center"/>
              <w:rPr>
                <w:kern w:val="2"/>
                <w:lang w:eastAsia="en-US"/>
              </w:rPr>
            </w:pPr>
            <w:r w:rsidRPr="00414249">
              <w:rPr>
                <w:kern w:val="2"/>
              </w:rPr>
              <w:t>2026 год</w:t>
            </w:r>
          </w:p>
        </w:tc>
        <w:tc>
          <w:tcPr>
            <w:tcW w:w="236" w:type="pct"/>
            <w:tcBorders>
              <w:top w:val="single" w:sz="4" w:space="0" w:color="auto"/>
              <w:left w:val="single" w:sz="4" w:space="0" w:color="auto"/>
              <w:bottom w:val="single" w:sz="4" w:space="0" w:color="auto"/>
              <w:right w:val="single" w:sz="4" w:space="0" w:color="auto"/>
            </w:tcBorders>
            <w:vAlign w:val="center"/>
            <w:hideMark/>
          </w:tcPr>
          <w:p w:rsidR="00305024" w:rsidRPr="00414249" w:rsidRDefault="00305024" w:rsidP="00A024C9">
            <w:pPr>
              <w:spacing w:line="230" w:lineRule="auto"/>
              <w:jc w:val="center"/>
              <w:rPr>
                <w:kern w:val="2"/>
                <w:lang w:eastAsia="en-US"/>
              </w:rPr>
            </w:pPr>
            <w:r w:rsidRPr="00414249">
              <w:rPr>
                <w:kern w:val="2"/>
              </w:rPr>
              <w:t>2027 год</w:t>
            </w:r>
          </w:p>
        </w:tc>
        <w:tc>
          <w:tcPr>
            <w:tcW w:w="235" w:type="pct"/>
            <w:tcBorders>
              <w:top w:val="single" w:sz="4" w:space="0" w:color="auto"/>
              <w:left w:val="single" w:sz="4" w:space="0" w:color="auto"/>
              <w:bottom w:val="single" w:sz="4" w:space="0" w:color="auto"/>
              <w:right w:val="single" w:sz="4" w:space="0" w:color="auto"/>
            </w:tcBorders>
            <w:vAlign w:val="center"/>
          </w:tcPr>
          <w:p w:rsidR="00305024" w:rsidRPr="00414249" w:rsidRDefault="00305024" w:rsidP="00A024C9">
            <w:pPr>
              <w:spacing w:line="230" w:lineRule="auto"/>
              <w:jc w:val="center"/>
              <w:rPr>
                <w:kern w:val="2"/>
              </w:rPr>
            </w:pPr>
            <w:r w:rsidRPr="00414249">
              <w:rPr>
                <w:kern w:val="2"/>
              </w:rPr>
              <w:t>202</w:t>
            </w:r>
            <w:r>
              <w:rPr>
                <w:kern w:val="2"/>
              </w:rPr>
              <w:t>8</w:t>
            </w:r>
            <w:r w:rsidRPr="00414249">
              <w:rPr>
                <w:kern w:val="2"/>
              </w:rPr>
              <w:t xml:space="preserve"> год</w:t>
            </w:r>
          </w:p>
        </w:tc>
        <w:tc>
          <w:tcPr>
            <w:tcW w:w="242" w:type="pct"/>
            <w:tcBorders>
              <w:top w:val="single" w:sz="4" w:space="0" w:color="auto"/>
              <w:left w:val="single" w:sz="4" w:space="0" w:color="auto"/>
              <w:bottom w:val="single" w:sz="4" w:space="0" w:color="auto"/>
              <w:right w:val="single" w:sz="4" w:space="0" w:color="auto"/>
            </w:tcBorders>
            <w:vAlign w:val="center"/>
          </w:tcPr>
          <w:p w:rsidR="00305024" w:rsidRPr="00414249" w:rsidRDefault="00305024" w:rsidP="00A024C9">
            <w:pPr>
              <w:spacing w:line="230" w:lineRule="auto"/>
              <w:jc w:val="center"/>
              <w:rPr>
                <w:kern w:val="2"/>
              </w:rPr>
            </w:pPr>
            <w:r w:rsidRPr="00414249">
              <w:rPr>
                <w:kern w:val="2"/>
              </w:rPr>
              <w:t>202</w:t>
            </w:r>
            <w:r>
              <w:rPr>
                <w:kern w:val="2"/>
              </w:rPr>
              <w:t>9</w:t>
            </w:r>
            <w:r w:rsidRPr="00414249">
              <w:rPr>
                <w:kern w:val="2"/>
              </w:rPr>
              <w:t xml:space="preserve"> год</w:t>
            </w:r>
          </w:p>
        </w:tc>
        <w:tc>
          <w:tcPr>
            <w:tcW w:w="245" w:type="pct"/>
            <w:tcBorders>
              <w:top w:val="single" w:sz="4" w:space="0" w:color="auto"/>
              <w:left w:val="single" w:sz="4" w:space="0" w:color="auto"/>
              <w:bottom w:val="single" w:sz="4" w:space="0" w:color="auto"/>
              <w:right w:val="single" w:sz="4" w:space="0" w:color="auto"/>
            </w:tcBorders>
            <w:vAlign w:val="center"/>
          </w:tcPr>
          <w:p w:rsidR="00305024" w:rsidRPr="00414249" w:rsidRDefault="00305024" w:rsidP="00A024C9">
            <w:pPr>
              <w:spacing w:line="230" w:lineRule="auto"/>
              <w:jc w:val="center"/>
              <w:rPr>
                <w:kern w:val="2"/>
              </w:rPr>
            </w:pPr>
            <w:r w:rsidRPr="00414249">
              <w:rPr>
                <w:kern w:val="2"/>
              </w:rPr>
              <w:t>20</w:t>
            </w:r>
            <w:r>
              <w:rPr>
                <w:kern w:val="2"/>
              </w:rPr>
              <w:t>30</w:t>
            </w:r>
            <w:r w:rsidRPr="00414249">
              <w:rPr>
                <w:kern w:val="2"/>
              </w:rPr>
              <w:t xml:space="preserve"> год</w:t>
            </w:r>
          </w:p>
        </w:tc>
      </w:tr>
    </w:tbl>
    <w:p w:rsidR="00305024" w:rsidRPr="00F378C9" w:rsidRDefault="00305024" w:rsidP="00305024">
      <w:pPr>
        <w:ind w:firstLine="709"/>
        <w:jc w:val="both"/>
        <w:rPr>
          <w:rFonts w:eastAsia="Arial Unicode MS"/>
          <w:kern w:val="2"/>
          <w:sz w:val="6"/>
          <w:szCs w:val="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442"/>
        <w:gridCol w:w="3558"/>
        <w:gridCol w:w="1171"/>
        <w:gridCol w:w="1333"/>
        <w:gridCol w:w="716"/>
        <w:gridCol w:w="716"/>
        <w:gridCol w:w="713"/>
        <w:gridCol w:w="716"/>
        <w:gridCol w:w="716"/>
        <w:gridCol w:w="713"/>
        <w:gridCol w:w="716"/>
        <w:gridCol w:w="713"/>
        <w:gridCol w:w="722"/>
        <w:gridCol w:w="713"/>
        <w:gridCol w:w="728"/>
        <w:gridCol w:w="725"/>
      </w:tblGrid>
      <w:tr w:rsidR="00305024" w:rsidRPr="00F434E0" w:rsidTr="00A024C9">
        <w:trPr>
          <w:tblHeader/>
        </w:trPr>
        <w:tc>
          <w:tcPr>
            <w:tcW w:w="146"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sidRPr="00F434E0">
              <w:rPr>
                <w:kern w:val="2"/>
                <w:sz w:val="24"/>
                <w:szCs w:val="24"/>
              </w:rPr>
              <w:t>1</w:t>
            </w:r>
          </w:p>
        </w:tc>
        <w:tc>
          <w:tcPr>
            <w:tcW w:w="1177"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sidRPr="00F434E0">
              <w:rPr>
                <w:kern w:val="2"/>
                <w:sz w:val="24"/>
                <w:szCs w:val="24"/>
              </w:rPr>
              <w:t>2</w:t>
            </w:r>
          </w:p>
        </w:tc>
        <w:tc>
          <w:tcPr>
            <w:tcW w:w="387"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sidRPr="00F434E0">
              <w:rPr>
                <w:kern w:val="2"/>
                <w:sz w:val="24"/>
                <w:szCs w:val="24"/>
              </w:rPr>
              <w:t>3</w:t>
            </w:r>
          </w:p>
        </w:tc>
        <w:tc>
          <w:tcPr>
            <w:tcW w:w="441"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sidRPr="00F434E0">
              <w:rPr>
                <w:kern w:val="2"/>
                <w:sz w:val="24"/>
                <w:szCs w:val="24"/>
              </w:rPr>
              <w:t>4</w:t>
            </w:r>
          </w:p>
        </w:tc>
        <w:tc>
          <w:tcPr>
            <w:tcW w:w="237"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sidRPr="00F434E0">
              <w:rPr>
                <w:kern w:val="2"/>
                <w:sz w:val="24"/>
                <w:szCs w:val="24"/>
              </w:rPr>
              <w:t>5</w:t>
            </w:r>
          </w:p>
        </w:tc>
        <w:tc>
          <w:tcPr>
            <w:tcW w:w="237"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sidRPr="00F434E0">
              <w:rPr>
                <w:kern w:val="2"/>
                <w:sz w:val="24"/>
                <w:szCs w:val="24"/>
              </w:rPr>
              <w:t>6</w:t>
            </w:r>
          </w:p>
        </w:tc>
        <w:tc>
          <w:tcPr>
            <w:tcW w:w="236" w:type="pct"/>
            <w:tcBorders>
              <w:top w:val="single" w:sz="4" w:space="0" w:color="auto"/>
              <w:left w:val="single" w:sz="4" w:space="0" w:color="auto"/>
              <w:bottom w:val="single" w:sz="4" w:space="0" w:color="auto"/>
              <w:right w:val="single" w:sz="4" w:space="0" w:color="auto"/>
            </w:tcBorders>
          </w:tcPr>
          <w:p w:rsidR="00305024" w:rsidRPr="00F434E0" w:rsidRDefault="00305024" w:rsidP="00A024C9">
            <w:pPr>
              <w:spacing w:line="230" w:lineRule="auto"/>
              <w:jc w:val="center"/>
              <w:rPr>
                <w:kern w:val="2"/>
                <w:sz w:val="24"/>
                <w:szCs w:val="24"/>
              </w:rPr>
            </w:pPr>
            <w:r>
              <w:rPr>
                <w:kern w:val="2"/>
                <w:sz w:val="24"/>
                <w:szCs w:val="24"/>
              </w:rPr>
              <w:t>7</w:t>
            </w:r>
          </w:p>
        </w:tc>
        <w:tc>
          <w:tcPr>
            <w:tcW w:w="237" w:type="pct"/>
            <w:tcBorders>
              <w:top w:val="single" w:sz="4" w:space="0" w:color="auto"/>
              <w:left w:val="single" w:sz="4" w:space="0" w:color="auto"/>
              <w:bottom w:val="single" w:sz="4" w:space="0" w:color="auto"/>
              <w:right w:val="single" w:sz="4" w:space="0" w:color="auto"/>
            </w:tcBorders>
          </w:tcPr>
          <w:p w:rsidR="00305024" w:rsidRPr="00F434E0" w:rsidRDefault="00305024" w:rsidP="00A024C9">
            <w:pPr>
              <w:spacing w:line="230" w:lineRule="auto"/>
              <w:jc w:val="center"/>
              <w:rPr>
                <w:kern w:val="2"/>
                <w:sz w:val="24"/>
                <w:szCs w:val="24"/>
              </w:rPr>
            </w:pPr>
            <w:r>
              <w:rPr>
                <w:kern w:val="2"/>
                <w:sz w:val="24"/>
                <w:szCs w:val="24"/>
              </w:rPr>
              <w:t>8</w:t>
            </w:r>
          </w:p>
        </w:tc>
        <w:tc>
          <w:tcPr>
            <w:tcW w:w="237"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Pr>
                <w:kern w:val="2"/>
                <w:sz w:val="24"/>
                <w:szCs w:val="24"/>
              </w:rPr>
              <w:t>9</w:t>
            </w:r>
          </w:p>
        </w:tc>
        <w:tc>
          <w:tcPr>
            <w:tcW w:w="236"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Pr>
                <w:kern w:val="2"/>
                <w:sz w:val="24"/>
                <w:szCs w:val="24"/>
              </w:rPr>
              <w:t>10</w:t>
            </w:r>
          </w:p>
        </w:tc>
        <w:tc>
          <w:tcPr>
            <w:tcW w:w="237" w:type="pct"/>
            <w:tcBorders>
              <w:top w:val="single" w:sz="4" w:space="0" w:color="auto"/>
              <w:left w:val="single" w:sz="4" w:space="0" w:color="auto"/>
              <w:bottom w:val="single" w:sz="4" w:space="0" w:color="auto"/>
              <w:right w:val="single" w:sz="4" w:space="0" w:color="auto"/>
            </w:tcBorders>
          </w:tcPr>
          <w:p w:rsidR="00305024" w:rsidRPr="00F434E0" w:rsidRDefault="00305024" w:rsidP="00A024C9">
            <w:pPr>
              <w:spacing w:line="230" w:lineRule="auto"/>
              <w:jc w:val="center"/>
              <w:rPr>
                <w:kern w:val="2"/>
                <w:sz w:val="24"/>
                <w:szCs w:val="24"/>
              </w:rPr>
            </w:pPr>
            <w:r>
              <w:rPr>
                <w:kern w:val="2"/>
                <w:sz w:val="24"/>
                <w:szCs w:val="24"/>
              </w:rPr>
              <w:t>11</w:t>
            </w:r>
          </w:p>
        </w:tc>
        <w:tc>
          <w:tcPr>
            <w:tcW w:w="236"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Pr>
                <w:kern w:val="2"/>
                <w:sz w:val="24"/>
                <w:szCs w:val="24"/>
              </w:rPr>
              <w:t>12</w:t>
            </w:r>
          </w:p>
        </w:tc>
        <w:tc>
          <w:tcPr>
            <w:tcW w:w="239"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Pr>
                <w:kern w:val="2"/>
                <w:sz w:val="24"/>
                <w:szCs w:val="24"/>
              </w:rPr>
              <w:t>13</w:t>
            </w:r>
          </w:p>
        </w:tc>
        <w:tc>
          <w:tcPr>
            <w:tcW w:w="236"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Pr>
                <w:kern w:val="2"/>
                <w:sz w:val="24"/>
                <w:szCs w:val="24"/>
              </w:rPr>
              <w:t>14</w:t>
            </w:r>
          </w:p>
        </w:tc>
        <w:tc>
          <w:tcPr>
            <w:tcW w:w="241"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Pr>
                <w:kern w:val="2"/>
                <w:sz w:val="24"/>
                <w:szCs w:val="24"/>
              </w:rPr>
              <w:t>15</w:t>
            </w:r>
          </w:p>
        </w:tc>
        <w:tc>
          <w:tcPr>
            <w:tcW w:w="240"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Pr>
                <w:kern w:val="2"/>
                <w:sz w:val="24"/>
                <w:szCs w:val="24"/>
                <w:lang w:eastAsia="en-US"/>
              </w:rPr>
              <w:t>16</w:t>
            </w:r>
          </w:p>
        </w:tc>
      </w:tr>
      <w:tr w:rsidR="00305024" w:rsidRPr="00F434E0" w:rsidTr="00A024C9">
        <w:trPr>
          <w:trHeight w:val="284"/>
        </w:trPr>
        <w:tc>
          <w:tcPr>
            <w:tcW w:w="146" w:type="pct"/>
            <w:tcBorders>
              <w:top w:val="single" w:sz="4" w:space="0" w:color="auto"/>
              <w:left w:val="single" w:sz="4" w:space="0" w:color="auto"/>
              <w:bottom w:val="single" w:sz="4" w:space="0" w:color="auto"/>
              <w:right w:val="single" w:sz="4" w:space="0" w:color="auto"/>
            </w:tcBorders>
            <w:vAlign w:val="center"/>
            <w:hideMark/>
          </w:tcPr>
          <w:p w:rsidR="00305024" w:rsidRPr="00F434E0" w:rsidRDefault="00305024" w:rsidP="00A024C9">
            <w:pPr>
              <w:spacing w:line="230" w:lineRule="auto"/>
              <w:jc w:val="center"/>
              <w:rPr>
                <w:kern w:val="2"/>
                <w:sz w:val="24"/>
                <w:szCs w:val="24"/>
                <w:lang w:eastAsia="en-US"/>
              </w:rPr>
            </w:pPr>
            <w:r>
              <w:rPr>
                <w:kern w:val="2"/>
                <w:sz w:val="24"/>
                <w:szCs w:val="24"/>
                <w:lang w:eastAsia="en-US"/>
              </w:rPr>
              <w:t>1.</w:t>
            </w:r>
          </w:p>
        </w:tc>
        <w:tc>
          <w:tcPr>
            <w:tcW w:w="4854" w:type="pct"/>
            <w:gridSpan w:val="15"/>
            <w:tcBorders>
              <w:top w:val="single" w:sz="4" w:space="0" w:color="auto"/>
              <w:left w:val="single" w:sz="4" w:space="0" w:color="auto"/>
              <w:bottom w:val="single" w:sz="4" w:space="0" w:color="auto"/>
              <w:right w:val="single" w:sz="4" w:space="0" w:color="auto"/>
            </w:tcBorders>
            <w:vAlign w:val="center"/>
          </w:tcPr>
          <w:p w:rsidR="00305024" w:rsidRPr="00F434E0" w:rsidRDefault="00305024" w:rsidP="00A024C9">
            <w:pPr>
              <w:spacing w:line="230" w:lineRule="auto"/>
              <w:jc w:val="center"/>
              <w:rPr>
                <w:kern w:val="2"/>
                <w:sz w:val="24"/>
                <w:szCs w:val="24"/>
                <w:lang w:eastAsia="en-US"/>
              </w:rPr>
            </w:pPr>
            <w:r>
              <w:rPr>
                <w:kern w:val="2"/>
                <w:sz w:val="24"/>
                <w:szCs w:val="24"/>
              </w:rPr>
              <w:t xml:space="preserve">Муниципальная </w:t>
            </w:r>
            <w:r w:rsidRPr="00F434E0">
              <w:rPr>
                <w:kern w:val="2"/>
                <w:sz w:val="24"/>
                <w:szCs w:val="24"/>
              </w:rPr>
              <w:t xml:space="preserve">программа </w:t>
            </w:r>
            <w:r>
              <w:rPr>
                <w:kern w:val="2"/>
                <w:sz w:val="24"/>
                <w:szCs w:val="24"/>
              </w:rPr>
              <w:t>Кагальницкого района</w:t>
            </w:r>
            <w:r w:rsidRPr="00F434E0">
              <w:rPr>
                <w:kern w:val="2"/>
                <w:sz w:val="24"/>
                <w:szCs w:val="24"/>
              </w:rPr>
              <w:t xml:space="preserve"> «Поддержка казачьих обществ </w:t>
            </w:r>
            <w:r>
              <w:rPr>
                <w:kern w:val="2"/>
                <w:sz w:val="24"/>
                <w:szCs w:val="24"/>
              </w:rPr>
              <w:t>Кагальницкого района</w:t>
            </w:r>
            <w:r w:rsidRPr="00F434E0">
              <w:rPr>
                <w:kern w:val="2"/>
                <w:sz w:val="24"/>
                <w:szCs w:val="24"/>
              </w:rPr>
              <w:t>»</w:t>
            </w:r>
          </w:p>
        </w:tc>
      </w:tr>
      <w:tr w:rsidR="00305024" w:rsidRPr="00F434E0" w:rsidTr="00A024C9">
        <w:tc>
          <w:tcPr>
            <w:tcW w:w="146"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spacing w:line="230" w:lineRule="auto"/>
              <w:jc w:val="center"/>
              <w:rPr>
                <w:kern w:val="2"/>
                <w:sz w:val="24"/>
                <w:szCs w:val="24"/>
                <w:lang w:eastAsia="en-US"/>
              </w:rPr>
            </w:pPr>
            <w:r>
              <w:rPr>
                <w:kern w:val="2"/>
                <w:sz w:val="24"/>
                <w:szCs w:val="24"/>
                <w:lang w:eastAsia="en-US"/>
              </w:rPr>
              <w:t>2</w:t>
            </w:r>
            <w:r w:rsidRPr="00F434E0">
              <w:rPr>
                <w:kern w:val="2"/>
                <w:sz w:val="24"/>
                <w:szCs w:val="24"/>
                <w:lang w:eastAsia="en-US"/>
              </w:rPr>
              <w:t>.</w:t>
            </w:r>
          </w:p>
        </w:tc>
        <w:tc>
          <w:tcPr>
            <w:tcW w:w="1177" w:type="pct"/>
            <w:tcBorders>
              <w:top w:val="single" w:sz="4" w:space="0" w:color="auto"/>
              <w:left w:val="single" w:sz="4" w:space="0" w:color="auto"/>
              <w:bottom w:val="single" w:sz="4" w:space="0" w:color="auto"/>
              <w:right w:val="single" w:sz="4" w:space="0" w:color="auto"/>
            </w:tcBorders>
            <w:hideMark/>
          </w:tcPr>
          <w:p w:rsidR="00305024" w:rsidRPr="007C2E1B" w:rsidRDefault="00305024" w:rsidP="00A024C9">
            <w:pPr>
              <w:spacing w:line="230" w:lineRule="auto"/>
              <w:rPr>
                <w:kern w:val="2"/>
                <w:sz w:val="24"/>
                <w:szCs w:val="24"/>
                <w:lang w:eastAsia="en-US"/>
              </w:rPr>
            </w:pPr>
            <w:r w:rsidRPr="007C2E1B">
              <w:rPr>
                <w:kern w:val="2"/>
                <w:sz w:val="24"/>
                <w:szCs w:val="24"/>
                <w:lang w:eastAsia="en-US"/>
              </w:rPr>
              <w:t xml:space="preserve">Показатель 1. Доля членов казачьих обществ, принявших на себя обязательства по несению государственной и иной службы российского казачества </w:t>
            </w:r>
          </w:p>
        </w:tc>
        <w:tc>
          <w:tcPr>
            <w:tcW w:w="387" w:type="pct"/>
            <w:tcBorders>
              <w:top w:val="single" w:sz="4" w:space="0" w:color="auto"/>
              <w:left w:val="single" w:sz="4" w:space="0" w:color="auto"/>
              <w:bottom w:val="single" w:sz="4" w:space="0" w:color="auto"/>
              <w:right w:val="single" w:sz="4" w:space="0" w:color="auto"/>
            </w:tcBorders>
            <w:hideMark/>
          </w:tcPr>
          <w:p w:rsidR="00305024" w:rsidRPr="007C2E1B" w:rsidRDefault="00305024" w:rsidP="00A024C9">
            <w:pPr>
              <w:spacing w:line="230" w:lineRule="auto"/>
              <w:jc w:val="center"/>
              <w:rPr>
                <w:kern w:val="2"/>
                <w:sz w:val="24"/>
                <w:szCs w:val="24"/>
                <w:lang w:eastAsia="en-US"/>
              </w:rPr>
            </w:pPr>
            <w:r w:rsidRPr="007C2E1B">
              <w:rPr>
                <w:kern w:val="2"/>
                <w:sz w:val="24"/>
                <w:szCs w:val="24"/>
                <w:lang w:eastAsia="en-US"/>
              </w:rPr>
              <w:t>ведомст-венный</w:t>
            </w:r>
          </w:p>
        </w:tc>
        <w:tc>
          <w:tcPr>
            <w:tcW w:w="441" w:type="pct"/>
            <w:tcBorders>
              <w:top w:val="single" w:sz="4" w:space="0" w:color="auto"/>
              <w:left w:val="single" w:sz="4" w:space="0" w:color="auto"/>
              <w:bottom w:val="single" w:sz="4" w:space="0" w:color="auto"/>
              <w:right w:val="single" w:sz="4" w:space="0" w:color="auto"/>
            </w:tcBorders>
            <w:hideMark/>
          </w:tcPr>
          <w:p w:rsidR="00305024" w:rsidRPr="007C2E1B" w:rsidRDefault="00305024" w:rsidP="00A024C9">
            <w:pPr>
              <w:spacing w:line="230" w:lineRule="auto"/>
              <w:jc w:val="center"/>
              <w:rPr>
                <w:kern w:val="2"/>
                <w:sz w:val="24"/>
                <w:szCs w:val="24"/>
                <w:lang w:eastAsia="en-US"/>
              </w:rPr>
            </w:pPr>
            <w:r w:rsidRPr="007C2E1B">
              <w:rPr>
                <w:kern w:val="2"/>
                <w:sz w:val="24"/>
                <w:szCs w:val="24"/>
              </w:rPr>
              <w:t>процентов</w:t>
            </w:r>
          </w:p>
        </w:tc>
        <w:tc>
          <w:tcPr>
            <w:tcW w:w="237" w:type="pct"/>
            <w:tcBorders>
              <w:top w:val="single" w:sz="4" w:space="0" w:color="auto"/>
              <w:left w:val="single" w:sz="4" w:space="0" w:color="auto"/>
              <w:bottom w:val="single" w:sz="4" w:space="0" w:color="auto"/>
              <w:right w:val="single" w:sz="4" w:space="0" w:color="auto"/>
            </w:tcBorders>
          </w:tcPr>
          <w:p w:rsidR="00305024" w:rsidRPr="00D21045" w:rsidRDefault="00305024" w:rsidP="00A024C9">
            <w:pPr>
              <w:spacing w:line="230" w:lineRule="auto"/>
              <w:jc w:val="center"/>
              <w:rPr>
                <w:color w:val="000000" w:themeColor="text1"/>
                <w:kern w:val="2"/>
                <w:sz w:val="24"/>
                <w:szCs w:val="24"/>
                <w:lang w:eastAsia="en-US"/>
              </w:rPr>
            </w:pPr>
            <w:r w:rsidRPr="00D21045">
              <w:rPr>
                <w:color w:val="000000" w:themeColor="text1"/>
                <w:kern w:val="2"/>
                <w:sz w:val="24"/>
                <w:szCs w:val="24"/>
                <w:lang w:eastAsia="en-US"/>
              </w:rPr>
              <w:t>23,1</w:t>
            </w:r>
          </w:p>
        </w:tc>
        <w:tc>
          <w:tcPr>
            <w:tcW w:w="237" w:type="pct"/>
            <w:tcBorders>
              <w:top w:val="single" w:sz="4" w:space="0" w:color="auto"/>
              <w:left w:val="single" w:sz="4" w:space="0" w:color="auto"/>
              <w:bottom w:val="single" w:sz="4" w:space="0" w:color="auto"/>
              <w:right w:val="single" w:sz="4" w:space="0" w:color="auto"/>
            </w:tcBorders>
          </w:tcPr>
          <w:p w:rsidR="00305024" w:rsidRPr="00D21045" w:rsidRDefault="00305024" w:rsidP="00A024C9">
            <w:pPr>
              <w:spacing w:line="230" w:lineRule="auto"/>
              <w:jc w:val="center"/>
              <w:rPr>
                <w:color w:val="000000" w:themeColor="text1"/>
                <w:kern w:val="2"/>
                <w:sz w:val="24"/>
                <w:szCs w:val="24"/>
                <w:lang w:eastAsia="en-US"/>
              </w:rPr>
            </w:pPr>
            <w:r w:rsidRPr="00D21045">
              <w:rPr>
                <w:color w:val="000000" w:themeColor="text1"/>
                <w:kern w:val="2"/>
                <w:sz w:val="24"/>
                <w:szCs w:val="24"/>
                <w:lang w:eastAsia="en-US"/>
              </w:rPr>
              <w:t>23,2</w:t>
            </w:r>
          </w:p>
        </w:tc>
        <w:tc>
          <w:tcPr>
            <w:tcW w:w="236" w:type="pct"/>
            <w:tcBorders>
              <w:top w:val="single" w:sz="4" w:space="0" w:color="auto"/>
              <w:left w:val="single" w:sz="4" w:space="0" w:color="auto"/>
              <w:bottom w:val="single" w:sz="4" w:space="0" w:color="auto"/>
              <w:right w:val="single" w:sz="4" w:space="0" w:color="auto"/>
            </w:tcBorders>
          </w:tcPr>
          <w:p w:rsidR="00305024" w:rsidRPr="00D21045" w:rsidRDefault="00305024" w:rsidP="00A024C9">
            <w:pPr>
              <w:spacing w:line="230" w:lineRule="auto"/>
              <w:jc w:val="center"/>
              <w:rPr>
                <w:color w:val="000000" w:themeColor="text1"/>
                <w:kern w:val="2"/>
                <w:sz w:val="24"/>
                <w:szCs w:val="24"/>
                <w:lang w:eastAsia="en-US"/>
              </w:rPr>
            </w:pPr>
            <w:r w:rsidRPr="00D21045">
              <w:rPr>
                <w:color w:val="000000" w:themeColor="text1"/>
                <w:kern w:val="2"/>
                <w:sz w:val="24"/>
                <w:szCs w:val="24"/>
                <w:lang w:eastAsia="en-US"/>
              </w:rPr>
              <w:t>23,3</w:t>
            </w:r>
          </w:p>
        </w:tc>
        <w:tc>
          <w:tcPr>
            <w:tcW w:w="237" w:type="pct"/>
            <w:tcBorders>
              <w:top w:val="single" w:sz="4" w:space="0" w:color="auto"/>
              <w:left w:val="single" w:sz="4" w:space="0" w:color="auto"/>
              <w:bottom w:val="single" w:sz="4" w:space="0" w:color="auto"/>
              <w:right w:val="single" w:sz="4" w:space="0" w:color="auto"/>
            </w:tcBorders>
          </w:tcPr>
          <w:p w:rsidR="00305024" w:rsidRPr="00D21045" w:rsidRDefault="00305024" w:rsidP="00A024C9">
            <w:pPr>
              <w:spacing w:line="230" w:lineRule="auto"/>
              <w:jc w:val="center"/>
              <w:rPr>
                <w:color w:val="000000" w:themeColor="text1"/>
                <w:kern w:val="2"/>
                <w:sz w:val="24"/>
                <w:szCs w:val="24"/>
                <w:lang w:eastAsia="en-US"/>
              </w:rPr>
            </w:pPr>
            <w:r w:rsidRPr="00D21045">
              <w:rPr>
                <w:color w:val="000000" w:themeColor="text1"/>
                <w:kern w:val="2"/>
                <w:sz w:val="24"/>
                <w:szCs w:val="24"/>
                <w:lang w:eastAsia="en-US"/>
              </w:rPr>
              <w:t>23,4</w:t>
            </w:r>
          </w:p>
        </w:tc>
        <w:tc>
          <w:tcPr>
            <w:tcW w:w="237" w:type="pct"/>
            <w:tcBorders>
              <w:top w:val="single" w:sz="4" w:space="0" w:color="auto"/>
              <w:left w:val="single" w:sz="4" w:space="0" w:color="auto"/>
              <w:bottom w:val="single" w:sz="4" w:space="0" w:color="auto"/>
              <w:right w:val="single" w:sz="4" w:space="0" w:color="auto"/>
            </w:tcBorders>
          </w:tcPr>
          <w:p w:rsidR="00305024" w:rsidRPr="00D21045" w:rsidRDefault="00305024" w:rsidP="00A024C9">
            <w:pPr>
              <w:spacing w:line="230" w:lineRule="auto"/>
              <w:jc w:val="center"/>
              <w:rPr>
                <w:color w:val="000000" w:themeColor="text1"/>
                <w:kern w:val="2"/>
                <w:sz w:val="24"/>
                <w:szCs w:val="24"/>
                <w:lang w:eastAsia="en-US"/>
              </w:rPr>
            </w:pPr>
            <w:r w:rsidRPr="00D21045">
              <w:rPr>
                <w:color w:val="000000" w:themeColor="text1"/>
                <w:kern w:val="2"/>
                <w:sz w:val="24"/>
                <w:szCs w:val="24"/>
                <w:lang w:eastAsia="en-US"/>
              </w:rPr>
              <w:t>23,5</w:t>
            </w:r>
          </w:p>
        </w:tc>
        <w:tc>
          <w:tcPr>
            <w:tcW w:w="236" w:type="pct"/>
            <w:tcBorders>
              <w:top w:val="single" w:sz="4" w:space="0" w:color="auto"/>
              <w:left w:val="single" w:sz="4" w:space="0" w:color="auto"/>
              <w:bottom w:val="single" w:sz="4" w:space="0" w:color="auto"/>
              <w:right w:val="single" w:sz="4" w:space="0" w:color="auto"/>
            </w:tcBorders>
          </w:tcPr>
          <w:p w:rsidR="00305024" w:rsidRPr="00D21045" w:rsidRDefault="00305024" w:rsidP="00A024C9">
            <w:pPr>
              <w:spacing w:line="230" w:lineRule="auto"/>
              <w:jc w:val="center"/>
              <w:rPr>
                <w:color w:val="000000" w:themeColor="text1"/>
                <w:kern w:val="2"/>
                <w:sz w:val="24"/>
                <w:szCs w:val="24"/>
                <w:lang w:eastAsia="en-US"/>
              </w:rPr>
            </w:pPr>
            <w:r w:rsidRPr="00D21045">
              <w:rPr>
                <w:color w:val="000000" w:themeColor="text1"/>
                <w:kern w:val="2"/>
                <w:sz w:val="24"/>
                <w:szCs w:val="24"/>
                <w:lang w:eastAsia="en-US"/>
              </w:rPr>
              <w:t>23,6</w:t>
            </w:r>
          </w:p>
        </w:tc>
        <w:tc>
          <w:tcPr>
            <w:tcW w:w="237" w:type="pct"/>
            <w:tcBorders>
              <w:top w:val="single" w:sz="4" w:space="0" w:color="auto"/>
              <w:left w:val="single" w:sz="4" w:space="0" w:color="auto"/>
              <w:bottom w:val="single" w:sz="4" w:space="0" w:color="auto"/>
              <w:right w:val="single" w:sz="4" w:space="0" w:color="auto"/>
            </w:tcBorders>
          </w:tcPr>
          <w:p w:rsidR="00305024" w:rsidRPr="00D21045" w:rsidRDefault="00305024" w:rsidP="00A024C9">
            <w:pPr>
              <w:spacing w:line="230" w:lineRule="auto"/>
              <w:jc w:val="center"/>
              <w:rPr>
                <w:color w:val="000000" w:themeColor="text1"/>
                <w:kern w:val="2"/>
                <w:sz w:val="24"/>
                <w:szCs w:val="24"/>
                <w:lang w:eastAsia="en-US"/>
              </w:rPr>
            </w:pPr>
            <w:r w:rsidRPr="00D21045">
              <w:rPr>
                <w:color w:val="000000" w:themeColor="text1"/>
                <w:kern w:val="2"/>
                <w:sz w:val="24"/>
                <w:szCs w:val="24"/>
                <w:lang w:eastAsia="en-US"/>
              </w:rPr>
              <w:t>23,7</w:t>
            </w:r>
          </w:p>
        </w:tc>
        <w:tc>
          <w:tcPr>
            <w:tcW w:w="236" w:type="pct"/>
            <w:tcBorders>
              <w:top w:val="single" w:sz="4" w:space="0" w:color="auto"/>
              <w:left w:val="single" w:sz="4" w:space="0" w:color="auto"/>
              <w:bottom w:val="single" w:sz="4" w:space="0" w:color="auto"/>
              <w:right w:val="single" w:sz="4" w:space="0" w:color="auto"/>
            </w:tcBorders>
          </w:tcPr>
          <w:p w:rsidR="00305024" w:rsidRPr="00D21045" w:rsidRDefault="00305024" w:rsidP="00A024C9">
            <w:pPr>
              <w:spacing w:line="230" w:lineRule="auto"/>
              <w:jc w:val="center"/>
              <w:rPr>
                <w:color w:val="000000" w:themeColor="text1"/>
                <w:kern w:val="2"/>
                <w:sz w:val="24"/>
                <w:szCs w:val="24"/>
                <w:lang w:eastAsia="en-US"/>
              </w:rPr>
            </w:pPr>
            <w:r w:rsidRPr="00D21045">
              <w:rPr>
                <w:color w:val="000000" w:themeColor="text1"/>
                <w:kern w:val="2"/>
                <w:sz w:val="24"/>
                <w:szCs w:val="24"/>
                <w:lang w:eastAsia="en-US"/>
              </w:rPr>
              <w:t>23,8</w:t>
            </w:r>
          </w:p>
        </w:tc>
        <w:tc>
          <w:tcPr>
            <w:tcW w:w="239" w:type="pct"/>
            <w:tcBorders>
              <w:top w:val="single" w:sz="4" w:space="0" w:color="auto"/>
              <w:left w:val="single" w:sz="4" w:space="0" w:color="auto"/>
              <w:bottom w:val="single" w:sz="4" w:space="0" w:color="auto"/>
              <w:right w:val="single" w:sz="4" w:space="0" w:color="auto"/>
            </w:tcBorders>
          </w:tcPr>
          <w:p w:rsidR="00305024" w:rsidRPr="00D21045" w:rsidRDefault="00A30212" w:rsidP="00A024C9">
            <w:pPr>
              <w:spacing w:line="230" w:lineRule="auto"/>
              <w:jc w:val="center"/>
              <w:rPr>
                <w:color w:val="000000" w:themeColor="text1"/>
                <w:kern w:val="2"/>
                <w:sz w:val="24"/>
                <w:szCs w:val="24"/>
                <w:lang w:eastAsia="en-US"/>
              </w:rPr>
            </w:pPr>
            <w:r w:rsidRPr="00D21045">
              <w:rPr>
                <w:color w:val="000000" w:themeColor="text1"/>
                <w:kern w:val="2"/>
                <w:sz w:val="24"/>
                <w:szCs w:val="24"/>
                <w:lang w:eastAsia="en-US"/>
              </w:rPr>
              <w:t>23,9</w:t>
            </w:r>
          </w:p>
        </w:tc>
        <w:tc>
          <w:tcPr>
            <w:tcW w:w="236" w:type="pct"/>
            <w:tcBorders>
              <w:top w:val="single" w:sz="4" w:space="0" w:color="auto"/>
              <w:left w:val="single" w:sz="4" w:space="0" w:color="auto"/>
              <w:bottom w:val="single" w:sz="4" w:space="0" w:color="auto"/>
              <w:right w:val="single" w:sz="4" w:space="0" w:color="auto"/>
            </w:tcBorders>
          </w:tcPr>
          <w:p w:rsidR="00305024" w:rsidRPr="00D21045" w:rsidRDefault="00A30212" w:rsidP="00A024C9">
            <w:pPr>
              <w:spacing w:line="230" w:lineRule="auto"/>
              <w:jc w:val="center"/>
              <w:rPr>
                <w:color w:val="000000" w:themeColor="text1"/>
                <w:kern w:val="2"/>
                <w:sz w:val="24"/>
                <w:szCs w:val="24"/>
                <w:lang w:eastAsia="en-US"/>
              </w:rPr>
            </w:pPr>
            <w:r w:rsidRPr="00D21045">
              <w:rPr>
                <w:color w:val="000000" w:themeColor="text1"/>
                <w:kern w:val="2"/>
                <w:sz w:val="24"/>
                <w:szCs w:val="24"/>
                <w:lang w:eastAsia="en-US"/>
              </w:rPr>
              <w:t>24,0</w:t>
            </w:r>
          </w:p>
        </w:tc>
        <w:tc>
          <w:tcPr>
            <w:tcW w:w="241" w:type="pct"/>
            <w:tcBorders>
              <w:top w:val="single" w:sz="4" w:space="0" w:color="auto"/>
              <w:left w:val="single" w:sz="4" w:space="0" w:color="auto"/>
              <w:bottom w:val="single" w:sz="4" w:space="0" w:color="auto"/>
              <w:right w:val="single" w:sz="4" w:space="0" w:color="auto"/>
            </w:tcBorders>
            <w:hideMark/>
          </w:tcPr>
          <w:p w:rsidR="00305024" w:rsidRPr="00D21045" w:rsidRDefault="00A30212" w:rsidP="00A024C9">
            <w:pPr>
              <w:spacing w:line="230" w:lineRule="auto"/>
              <w:jc w:val="center"/>
              <w:rPr>
                <w:color w:val="000000" w:themeColor="text1"/>
                <w:kern w:val="2"/>
                <w:sz w:val="24"/>
                <w:szCs w:val="24"/>
                <w:lang w:eastAsia="en-US"/>
              </w:rPr>
            </w:pPr>
            <w:r w:rsidRPr="00D21045">
              <w:rPr>
                <w:color w:val="000000" w:themeColor="text1"/>
                <w:kern w:val="2"/>
                <w:sz w:val="24"/>
                <w:szCs w:val="24"/>
                <w:lang w:eastAsia="en-US"/>
              </w:rPr>
              <w:t>24,1</w:t>
            </w:r>
          </w:p>
        </w:tc>
        <w:tc>
          <w:tcPr>
            <w:tcW w:w="240" w:type="pct"/>
            <w:tcBorders>
              <w:top w:val="single" w:sz="4" w:space="0" w:color="auto"/>
              <w:left w:val="single" w:sz="4" w:space="0" w:color="auto"/>
              <w:bottom w:val="single" w:sz="4" w:space="0" w:color="auto"/>
              <w:right w:val="single" w:sz="4" w:space="0" w:color="auto"/>
            </w:tcBorders>
            <w:hideMark/>
          </w:tcPr>
          <w:p w:rsidR="00305024" w:rsidRPr="00D21045" w:rsidRDefault="00A30212" w:rsidP="00A024C9">
            <w:pPr>
              <w:spacing w:line="230" w:lineRule="auto"/>
              <w:jc w:val="center"/>
              <w:rPr>
                <w:color w:val="000000" w:themeColor="text1"/>
                <w:kern w:val="2"/>
                <w:sz w:val="24"/>
                <w:szCs w:val="24"/>
                <w:lang w:eastAsia="en-US"/>
              </w:rPr>
            </w:pPr>
            <w:r w:rsidRPr="00D21045">
              <w:rPr>
                <w:color w:val="000000" w:themeColor="text1"/>
                <w:kern w:val="2"/>
                <w:sz w:val="24"/>
                <w:szCs w:val="24"/>
                <w:lang w:eastAsia="en-US"/>
              </w:rPr>
              <w:t>24,2</w:t>
            </w:r>
          </w:p>
        </w:tc>
      </w:tr>
      <w:tr w:rsidR="00305024" w:rsidRPr="00F434E0" w:rsidTr="00A024C9">
        <w:tc>
          <w:tcPr>
            <w:tcW w:w="146" w:type="pct"/>
            <w:tcBorders>
              <w:top w:val="single" w:sz="4" w:space="0" w:color="auto"/>
              <w:left w:val="single" w:sz="4" w:space="0" w:color="auto"/>
              <w:bottom w:val="single" w:sz="4" w:space="0" w:color="auto"/>
              <w:right w:val="single" w:sz="4" w:space="0" w:color="auto"/>
            </w:tcBorders>
            <w:hideMark/>
          </w:tcPr>
          <w:p w:rsidR="00305024" w:rsidRDefault="00305024" w:rsidP="00A024C9">
            <w:pPr>
              <w:spacing w:line="230" w:lineRule="auto"/>
              <w:jc w:val="center"/>
              <w:rPr>
                <w:kern w:val="2"/>
                <w:sz w:val="24"/>
                <w:szCs w:val="24"/>
                <w:lang w:eastAsia="en-US"/>
              </w:rPr>
            </w:pPr>
            <w:r>
              <w:rPr>
                <w:kern w:val="2"/>
                <w:sz w:val="24"/>
                <w:szCs w:val="24"/>
                <w:lang w:eastAsia="en-US"/>
              </w:rPr>
              <w:t>3.</w:t>
            </w:r>
          </w:p>
        </w:tc>
        <w:tc>
          <w:tcPr>
            <w:tcW w:w="1177" w:type="pct"/>
            <w:tcBorders>
              <w:top w:val="single" w:sz="4" w:space="0" w:color="auto"/>
              <w:left w:val="single" w:sz="4" w:space="0" w:color="auto"/>
              <w:bottom w:val="single" w:sz="4" w:space="0" w:color="auto"/>
              <w:right w:val="single" w:sz="4" w:space="0" w:color="auto"/>
            </w:tcBorders>
            <w:hideMark/>
          </w:tcPr>
          <w:p w:rsidR="00305024" w:rsidRPr="007C2E1B" w:rsidRDefault="00305024" w:rsidP="00A024C9">
            <w:pPr>
              <w:pStyle w:val="afffff1"/>
              <w:rPr>
                <w:rFonts w:ascii="Times New Roman" w:hAnsi="Times New Roman"/>
                <w:kern w:val="2"/>
                <w:sz w:val="24"/>
                <w:szCs w:val="24"/>
              </w:rPr>
            </w:pPr>
            <w:r>
              <w:rPr>
                <w:rFonts w:ascii="Times New Roman" w:hAnsi="Times New Roman"/>
                <w:kern w:val="2"/>
                <w:sz w:val="24"/>
                <w:szCs w:val="24"/>
              </w:rPr>
              <w:t>Показатель 2</w:t>
            </w:r>
            <w:r w:rsidRPr="007C2E1B">
              <w:rPr>
                <w:rFonts w:ascii="Times New Roman" w:hAnsi="Times New Roman"/>
                <w:kern w:val="2"/>
                <w:sz w:val="24"/>
                <w:szCs w:val="24"/>
              </w:rPr>
              <w:t>.</w:t>
            </w:r>
            <w:r>
              <w:rPr>
                <w:rFonts w:ascii="Times New Roman" w:hAnsi="Times New Roman"/>
                <w:kern w:val="2"/>
                <w:sz w:val="24"/>
                <w:szCs w:val="24"/>
              </w:rPr>
              <w:t xml:space="preserve"> </w:t>
            </w:r>
            <w:r w:rsidRPr="007C2E1B">
              <w:rPr>
                <w:rFonts w:ascii="Times New Roman" w:hAnsi="Times New Roman"/>
                <w:kern w:val="2"/>
                <w:sz w:val="24"/>
                <w:szCs w:val="24"/>
              </w:rPr>
              <w:t>Доля казачьих</w:t>
            </w:r>
          </w:p>
          <w:p w:rsidR="00305024" w:rsidRPr="007C2E1B" w:rsidRDefault="00305024" w:rsidP="00A024C9">
            <w:pPr>
              <w:pStyle w:val="afffff1"/>
              <w:rPr>
                <w:rFonts w:ascii="Times New Roman" w:hAnsi="Times New Roman"/>
                <w:kern w:val="2"/>
                <w:sz w:val="24"/>
                <w:szCs w:val="24"/>
              </w:rPr>
            </w:pPr>
            <w:r>
              <w:rPr>
                <w:rFonts w:ascii="Times New Roman" w:hAnsi="Times New Roman"/>
                <w:kern w:val="2"/>
                <w:sz w:val="24"/>
                <w:szCs w:val="24"/>
              </w:rPr>
              <w:t>ф</w:t>
            </w:r>
            <w:r w:rsidRPr="007C2E1B">
              <w:rPr>
                <w:rFonts w:ascii="Times New Roman" w:hAnsi="Times New Roman"/>
                <w:kern w:val="2"/>
                <w:sz w:val="24"/>
                <w:szCs w:val="24"/>
              </w:rPr>
              <w:t>ольклорных коллективов в общем количестве творческих коллективов</w:t>
            </w:r>
          </w:p>
          <w:p w:rsidR="00305024" w:rsidRPr="007C2E1B" w:rsidRDefault="00305024" w:rsidP="00A024C9">
            <w:pPr>
              <w:pStyle w:val="afffff1"/>
              <w:rPr>
                <w:rFonts w:ascii="Times New Roman" w:hAnsi="Times New Roman"/>
                <w:kern w:val="2"/>
                <w:sz w:val="28"/>
                <w:szCs w:val="28"/>
                <w:lang w:eastAsia="en-US"/>
              </w:rPr>
            </w:pPr>
            <w:r>
              <w:rPr>
                <w:rFonts w:ascii="Times New Roman" w:hAnsi="Times New Roman"/>
                <w:kern w:val="2"/>
                <w:sz w:val="24"/>
                <w:szCs w:val="24"/>
              </w:rPr>
              <w:t>Кагальницкого района</w:t>
            </w:r>
          </w:p>
        </w:tc>
        <w:tc>
          <w:tcPr>
            <w:tcW w:w="387" w:type="pct"/>
            <w:tcBorders>
              <w:top w:val="single" w:sz="4" w:space="0" w:color="auto"/>
              <w:left w:val="single" w:sz="4" w:space="0" w:color="auto"/>
              <w:bottom w:val="single" w:sz="4" w:space="0" w:color="auto"/>
              <w:right w:val="single" w:sz="4" w:space="0" w:color="auto"/>
            </w:tcBorders>
            <w:hideMark/>
          </w:tcPr>
          <w:p w:rsidR="00305024" w:rsidRPr="007C2E1B" w:rsidRDefault="00305024" w:rsidP="00A024C9">
            <w:pPr>
              <w:spacing w:line="230" w:lineRule="auto"/>
              <w:jc w:val="center"/>
              <w:rPr>
                <w:kern w:val="2"/>
                <w:sz w:val="24"/>
                <w:szCs w:val="24"/>
              </w:rPr>
            </w:pPr>
            <w:r w:rsidRPr="007C2E1B">
              <w:rPr>
                <w:kern w:val="2"/>
                <w:sz w:val="24"/>
                <w:szCs w:val="24"/>
              </w:rPr>
              <w:t>ведомст-венный</w:t>
            </w:r>
          </w:p>
        </w:tc>
        <w:tc>
          <w:tcPr>
            <w:tcW w:w="441" w:type="pct"/>
            <w:tcBorders>
              <w:top w:val="single" w:sz="4" w:space="0" w:color="auto"/>
              <w:left w:val="single" w:sz="4" w:space="0" w:color="auto"/>
              <w:bottom w:val="single" w:sz="4" w:space="0" w:color="auto"/>
              <w:right w:val="single" w:sz="4" w:space="0" w:color="auto"/>
            </w:tcBorders>
            <w:hideMark/>
          </w:tcPr>
          <w:p w:rsidR="00305024" w:rsidRPr="007C2E1B" w:rsidRDefault="00305024" w:rsidP="00A024C9">
            <w:pPr>
              <w:spacing w:line="230" w:lineRule="auto"/>
              <w:jc w:val="center"/>
              <w:rPr>
                <w:kern w:val="2"/>
                <w:sz w:val="24"/>
                <w:szCs w:val="24"/>
              </w:rPr>
            </w:pPr>
            <w:r w:rsidRPr="007C2E1B">
              <w:rPr>
                <w:kern w:val="2"/>
                <w:sz w:val="24"/>
                <w:szCs w:val="24"/>
              </w:rPr>
              <w:t>процентов</w:t>
            </w:r>
          </w:p>
        </w:tc>
        <w:tc>
          <w:tcPr>
            <w:tcW w:w="237"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spacing w:line="230" w:lineRule="auto"/>
              <w:jc w:val="center"/>
              <w:rPr>
                <w:kern w:val="2"/>
                <w:sz w:val="24"/>
                <w:szCs w:val="24"/>
                <w:lang w:eastAsia="en-US"/>
              </w:rPr>
            </w:pPr>
            <w:r w:rsidRPr="007C2E1B">
              <w:rPr>
                <w:kern w:val="2"/>
                <w:sz w:val="24"/>
                <w:szCs w:val="24"/>
                <w:lang w:eastAsia="en-US"/>
              </w:rPr>
              <w:t>3,3</w:t>
            </w:r>
          </w:p>
        </w:tc>
        <w:tc>
          <w:tcPr>
            <w:tcW w:w="237"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spacing w:line="230" w:lineRule="auto"/>
              <w:jc w:val="center"/>
              <w:rPr>
                <w:kern w:val="2"/>
                <w:sz w:val="24"/>
                <w:szCs w:val="24"/>
                <w:lang w:eastAsia="en-US"/>
              </w:rPr>
            </w:pPr>
            <w:r w:rsidRPr="007C2E1B">
              <w:rPr>
                <w:kern w:val="2"/>
                <w:sz w:val="24"/>
                <w:szCs w:val="24"/>
                <w:lang w:eastAsia="en-US"/>
              </w:rPr>
              <w:t>3,4</w:t>
            </w:r>
          </w:p>
        </w:tc>
        <w:tc>
          <w:tcPr>
            <w:tcW w:w="236"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spacing w:line="230" w:lineRule="auto"/>
              <w:jc w:val="center"/>
              <w:rPr>
                <w:kern w:val="2"/>
                <w:sz w:val="24"/>
                <w:szCs w:val="24"/>
                <w:lang w:eastAsia="en-US"/>
              </w:rPr>
            </w:pPr>
            <w:r w:rsidRPr="007C2E1B">
              <w:rPr>
                <w:kern w:val="2"/>
                <w:sz w:val="24"/>
                <w:szCs w:val="24"/>
                <w:lang w:eastAsia="en-US"/>
              </w:rPr>
              <w:t>3,5</w:t>
            </w:r>
          </w:p>
        </w:tc>
        <w:tc>
          <w:tcPr>
            <w:tcW w:w="237"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spacing w:line="230" w:lineRule="auto"/>
              <w:jc w:val="center"/>
              <w:rPr>
                <w:kern w:val="2"/>
                <w:sz w:val="24"/>
                <w:szCs w:val="24"/>
                <w:lang w:eastAsia="en-US"/>
              </w:rPr>
            </w:pPr>
            <w:r w:rsidRPr="007C2E1B">
              <w:rPr>
                <w:kern w:val="2"/>
                <w:sz w:val="24"/>
                <w:szCs w:val="24"/>
                <w:lang w:eastAsia="en-US"/>
              </w:rPr>
              <w:t>3,6</w:t>
            </w:r>
          </w:p>
        </w:tc>
        <w:tc>
          <w:tcPr>
            <w:tcW w:w="237"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spacing w:line="230" w:lineRule="auto"/>
              <w:jc w:val="center"/>
              <w:rPr>
                <w:kern w:val="2"/>
                <w:sz w:val="24"/>
                <w:szCs w:val="24"/>
                <w:lang w:eastAsia="en-US"/>
              </w:rPr>
            </w:pPr>
            <w:r w:rsidRPr="007C2E1B">
              <w:rPr>
                <w:kern w:val="2"/>
                <w:sz w:val="24"/>
                <w:szCs w:val="24"/>
                <w:lang w:eastAsia="en-US"/>
              </w:rPr>
              <w:t>3,7</w:t>
            </w:r>
          </w:p>
        </w:tc>
        <w:tc>
          <w:tcPr>
            <w:tcW w:w="236"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spacing w:line="230" w:lineRule="auto"/>
              <w:jc w:val="center"/>
              <w:rPr>
                <w:kern w:val="2"/>
                <w:sz w:val="24"/>
                <w:szCs w:val="24"/>
                <w:lang w:eastAsia="en-US"/>
              </w:rPr>
            </w:pPr>
            <w:r w:rsidRPr="007C2E1B">
              <w:rPr>
                <w:kern w:val="2"/>
                <w:sz w:val="24"/>
                <w:szCs w:val="24"/>
                <w:lang w:eastAsia="en-US"/>
              </w:rPr>
              <w:t>3,8</w:t>
            </w:r>
          </w:p>
        </w:tc>
        <w:tc>
          <w:tcPr>
            <w:tcW w:w="237"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spacing w:line="230" w:lineRule="auto"/>
              <w:jc w:val="center"/>
              <w:rPr>
                <w:kern w:val="2"/>
                <w:sz w:val="24"/>
                <w:szCs w:val="24"/>
                <w:lang w:eastAsia="en-US"/>
              </w:rPr>
            </w:pPr>
            <w:r w:rsidRPr="007C2E1B">
              <w:rPr>
                <w:kern w:val="2"/>
                <w:sz w:val="24"/>
                <w:szCs w:val="24"/>
                <w:lang w:eastAsia="en-US"/>
              </w:rPr>
              <w:t>3,9</w:t>
            </w:r>
          </w:p>
        </w:tc>
        <w:tc>
          <w:tcPr>
            <w:tcW w:w="236"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spacing w:line="230" w:lineRule="auto"/>
              <w:jc w:val="center"/>
              <w:rPr>
                <w:kern w:val="2"/>
                <w:sz w:val="24"/>
                <w:szCs w:val="24"/>
                <w:lang w:eastAsia="en-US"/>
              </w:rPr>
            </w:pPr>
            <w:r w:rsidRPr="007C2E1B">
              <w:rPr>
                <w:kern w:val="2"/>
                <w:sz w:val="24"/>
                <w:szCs w:val="24"/>
                <w:lang w:eastAsia="en-US"/>
              </w:rPr>
              <w:t>4,0</w:t>
            </w:r>
          </w:p>
        </w:tc>
        <w:tc>
          <w:tcPr>
            <w:tcW w:w="239"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spacing w:line="230" w:lineRule="auto"/>
              <w:jc w:val="center"/>
              <w:rPr>
                <w:kern w:val="2"/>
                <w:sz w:val="24"/>
                <w:szCs w:val="24"/>
                <w:lang w:eastAsia="en-US"/>
              </w:rPr>
            </w:pPr>
            <w:r w:rsidRPr="007C2E1B">
              <w:rPr>
                <w:kern w:val="2"/>
                <w:sz w:val="24"/>
                <w:szCs w:val="24"/>
                <w:lang w:eastAsia="en-US"/>
              </w:rPr>
              <w:t>4,1</w:t>
            </w:r>
          </w:p>
        </w:tc>
        <w:tc>
          <w:tcPr>
            <w:tcW w:w="236"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spacing w:line="230" w:lineRule="auto"/>
              <w:jc w:val="center"/>
              <w:rPr>
                <w:kern w:val="2"/>
                <w:sz w:val="24"/>
                <w:szCs w:val="24"/>
                <w:lang w:eastAsia="en-US"/>
              </w:rPr>
            </w:pPr>
            <w:r w:rsidRPr="007C2E1B">
              <w:rPr>
                <w:kern w:val="2"/>
                <w:sz w:val="24"/>
                <w:szCs w:val="24"/>
                <w:lang w:eastAsia="en-US"/>
              </w:rPr>
              <w:t>4,2</w:t>
            </w:r>
          </w:p>
        </w:tc>
        <w:tc>
          <w:tcPr>
            <w:tcW w:w="241" w:type="pct"/>
            <w:tcBorders>
              <w:top w:val="single" w:sz="4" w:space="0" w:color="auto"/>
              <w:left w:val="single" w:sz="4" w:space="0" w:color="auto"/>
              <w:bottom w:val="single" w:sz="4" w:space="0" w:color="auto"/>
              <w:right w:val="single" w:sz="4" w:space="0" w:color="auto"/>
            </w:tcBorders>
            <w:hideMark/>
          </w:tcPr>
          <w:p w:rsidR="00305024" w:rsidRPr="007C2E1B" w:rsidRDefault="00305024" w:rsidP="00A024C9">
            <w:pPr>
              <w:spacing w:line="230" w:lineRule="auto"/>
              <w:jc w:val="center"/>
              <w:rPr>
                <w:kern w:val="2"/>
                <w:sz w:val="24"/>
                <w:szCs w:val="24"/>
                <w:lang w:eastAsia="en-US"/>
              </w:rPr>
            </w:pPr>
            <w:r w:rsidRPr="007C2E1B">
              <w:rPr>
                <w:kern w:val="2"/>
                <w:sz w:val="24"/>
                <w:szCs w:val="24"/>
                <w:lang w:eastAsia="en-US"/>
              </w:rPr>
              <w:t>4,3</w:t>
            </w:r>
          </w:p>
        </w:tc>
        <w:tc>
          <w:tcPr>
            <w:tcW w:w="240" w:type="pct"/>
            <w:tcBorders>
              <w:top w:val="single" w:sz="4" w:space="0" w:color="auto"/>
              <w:left w:val="single" w:sz="4" w:space="0" w:color="auto"/>
              <w:bottom w:val="single" w:sz="4" w:space="0" w:color="auto"/>
              <w:right w:val="single" w:sz="4" w:space="0" w:color="auto"/>
            </w:tcBorders>
            <w:hideMark/>
          </w:tcPr>
          <w:p w:rsidR="00305024" w:rsidRPr="007C2E1B" w:rsidRDefault="00305024" w:rsidP="00A024C9">
            <w:pPr>
              <w:spacing w:line="230" w:lineRule="auto"/>
              <w:jc w:val="center"/>
              <w:rPr>
                <w:kern w:val="2"/>
                <w:sz w:val="24"/>
                <w:szCs w:val="24"/>
                <w:lang w:eastAsia="en-US"/>
              </w:rPr>
            </w:pPr>
            <w:r w:rsidRPr="007C2E1B">
              <w:rPr>
                <w:kern w:val="2"/>
                <w:sz w:val="24"/>
                <w:szCs w:val="24"/>
                <w:lang w:eastAsia="en-US"/>
              </w:rPr>
              <w:t>4,4</w:t>
            </w:r>
          </w:p>
        </w:tc>
      </w:tr>
      <w:tr w:rsidR="00305024" w:rsidRPr="00F434E0" w:rsidTr="00A024C9">
        <w:tc>
          <w:tcPr>
            <w:tcW w:w="146" w:type="pct"/>
            <w:tcBorders>
              <w:top w:val="single" w:sz="4" w:space="0" w:color="auto"/>
              <w:left w:val="single" w:sz="4" w:space="0" w:color="auto"/>
              <w:bottom w:val="single" w:sz="4" w:space="0" w:color="auto"/>
              <w:right w:val="single" w:sz="4" w:space="0" w:color="auto"/>
            </w:tcBorders>
            <w:hideMark/>
          </w:tcPr>
          <w:p w:rsidR="00305024" w:rsidRDefault="00305024" w:rsidP="00A024C9">
            <w:pPr>
              <w:spacing w:line="230" w:lineRule="auto"/>
              <w:jc w:val="center"/>
              <w:rPr>
                <w:kern w:val="2"/>
                <w:sz w:val="24"/>
                <w:szCs w:val="24"/>
                <w:lang w:eastAsia="en-US"/>
              </w:rPr>
            </w:pPr>
            <w:r>
              <w:rPr>
                <w:kern w:val="2"/>
                <w:sz w:val="24"/>
                <w:szCs w:val="24"/>
                <w:lang w:eastAsia="en-US"/>
              </w:rPr>
              <w:t>4.</w:t>
            </w:r>
          </w:p>
        </w:tc>
        <w:tc>
          <w:tcPr>
            <w:tcW w:w="1177" w:type="pct"/>
            <w:tcBorders>
              <w:top w:val="single" w:sz="4" w:space="0" w:color="auto"/>
              <w:left w:val="single" w:sz="4" w:space="0" w:color="auto"/>
              <w:bottom w:val="single" w:sz="4" w:space="0" w:color="auto"/>
              <w:right w:val="single" w:sz="4" w:space="0" w:color="auto"/>
            </w:tcBorders>
            <w:hideMark/>
          </w:tcPr>
          <w:p w:rsidR="00305024" w:rsidRDefault="00305024" w:rsidP="00A024C9">
            <w:pPr>
              <w:spacing w:line="230" w:lineRule="auto"/>
              <w:rPr>
                <w:kern w:val="2"/>
                <w:sz w:val="24"/>
                <w:szCs w:val="24"/>
              </w:rPr>
            </w:pPr>
            <w:r w:rsidRPr="007C2E1B">
              <w:rPr>
                <w:kern w:val="2"/>
                <w:sz w:val="24"/>
                <w:szCs w:val="24"/>
              </w:rPr>
              <w:t xml:space="preserve">Показатель </w:t>
            </w:r>
            <w:r w:rsidR="00D86DBB">
              <w:rPr>
                <w:kern w:val="2"/>
                <w:sz w:val="24"/>
                <w:szCs w:val="24"/>
              </w:rPr>
              <w:t>3</w:t>
            </w:r>
            <w:r w:rsidRPr="007C2E1B">
              <w:rPr>
                <w:kern w:val="2"/>
                <w:sz w:val="24"/>
                <w:szCs w:val="24"/>
              </w:rPr>
              <w:t xml:space="preserve">. </w:t>
            </w:r>
            <w:r>
              <w:rPr>
                <w:kern w:val="2"/>
                <w:sz w:val="24"/>
                <w:szCs w:val="24"/>
              </w:rPr>
              <w:t xml:space="preserve">Доля </w:t>
            </w:r>
            <w:r w:rsidRPr="007C2E1B">
              <w:rPr>
                <w:kern w:val="2"/>
                <w:sz w:val="24"/>
                <w:szCs w:val="24"/>
              </w:rPr>
              <w:t xml:space="preserve">образовательных организаций, </w:t>
            </w:r>
            <w:r>
              <w:rPr>
                <w:kern w:val="2"/>
                <w:sz w:val="24"/>
                <w:szCs w:val="24"/>
              </w:rPr>
              <w:t>использующих в учебно-воспитательной работе культурно-исторические традиции донского казачества и региональные особенности Донского края</w:t>
            </w:r>
            <w:r w:rsidR="00A30212">
              <w:rPr>
                <w:kern w:val="2"/>
                <w:sz w:val="24"/>
                <w:szCs w:val="24"/>
              </w:rPr>
              <w:t>,</w:t>
            </w:r>
            <w:r>
              <w:rPr>
                <w:kern w:val="2"/>
                <w:sz w:val="24"/>
                <w:szCs w:val="24"/>
              </w:rPr>
              <w:t xml:space="preserve"> в общем </w:t>
            </w:r>
            <w:r w:rsidR="00A30212">
              <w:rPr>
                <w:kern w:val="2"/>
                <w:sz w:val="24"/>
                <w:szCs w:val="24"/>
              </w:rPr>
              <w:t xml:space="preserve">количестве </w:t>
            </w:r>
            <w:r>
              <w:rPr>
                <w:kern w:val="2"/>
                <w:sz w:val="24"/>
                <w:szCs w:val="24"/>
              </w:rPr>
              <w:t>образовательных организаций Кагальницкого района</w:t>
            </w:r>
          </w:p>
          <w:p w:rsidR="00D21045" w:rsidRPr="007C2E1B" w:rsidRDefault="00D21045" w:rsidP="00A024C9">
            <w:pPr>
              <w:spacing w:line="230" w:lineRule="auto"/>
              <w:rPr>
                <w:kern w:val="2"/>
                <w:sz w:val="24"/>
                <w:szCs w:val="24"/>
              </w:rPr>
            </w:pPr>
          </w:p>
        </w:tc>
        <w:tc>
          <w:tcPr>
            <w:tcW w:w="387" w:type="pct"/>
            <w:tcBorders>
              <w:top w:val="single" w:sz="4" w:space="0" w:color="auto"/>
              <w:left w:val="single" w:sz="4" w:space="0" w:color="auto"/>
              <w:bottom w:val="single" w:sz="4" w:space="0" w:color="auto"/>
              <w:right w:val="single" w:sz="4" w:space="0" w:color="auto"/>
            </w:tcBorders>
            <w:hideMark/>
          </w:tcPr>
          <w:p w:rsidR="00305024" w:rsidRPr="007C2E1B" w:rsidRDefault="00305024" w:rsidP="00A024C9">
            <w:pPr>
              <w:spacing w:line="230" w:lineRule="auto"/>
              <w:jc w:val="center"/>
              <w:rPr>
                <w:kern w:val="2"/>
                <w:sz w:val="24"/>
                <w:szCs w:val="24"/>
              </w:rPr>
            </w:pPr>
            <w:r w:rsidRPr="007C2E1B">
              <w:rPr>
                <w:kern w:val="2"/>
                <w:sz w:val="24"/>
                <w:szCs w:val="24"/>
              </w:rPr>
              <w:t>ведомст-венный</w:t>
            </w:r>
          </w:p>
        </w:tc>
        <w:tc>
          <w:tcPr>
            <w:tcW w:w="441" w:type="pct"/>
            <w:tcBorders>
              <w:top w:val="single" w:sz="4" w:space="0" w:color="auto"/>
              <w:left w:val="single" w:sz="4" w:space="0" w:color="auto"/>
              <w:bottom w:val="single" w:sz="4" w:space="0" w:color="auto"/>
              <w:right w:val="single" w:sz="4" w:space="0" w:color="auto"/>
            </w:tcBorders>
            <w:hideMark/>
          </w:tcPr>
          <w:p w:rsidR="00305024" w:rsidRPr="007C2E1B" w:rsidRDefault="00305024" w:rsidP="00A024C9">
            <w:pPr>
              <w:spacing w:line="230" w:lineRule="auto"/>
              <w:jc w:val="center"/>
              <w:rPr>
                <w:kern w:val="2"/>
                <w:sz w:val="24"/>
                <w:szCs w:val="24"/>
              </w:rPr>
            </w:pPr>
            <w:r w:rsidRPr="007C2E1B">
              <w:rPr>
                <w:kern w:val="2"/>
                <w:sz w:val="24"/>
                <w:szCs w:val="24"/>
              </w:rPr>
              <w:t>процентов</w:t>
            </w:r>
          </w:p>
        </w:tc>
        <w:tc>
          <w:tcPr>
            <w:tcW w:w="237" w:type="pct"/>
            <w:tcBorders>
              <w:top w:val="single" w:sz="4" w:space="0" w:color="auto"/>
              <w:left w:val="single" w:sz="4" w:space="0" w:color="auto"/>
              <w:bottom w:val="single" w:sz="4" w:space="0" w:color="auto"/>
              <w:right w:val="single" w:sz="4" w:space="0" w:color="auto"/>
            </w:tcBorders>
          </w:tcPr>
          <w:p w:rsidR="00305024" w:rsidRPr="0033431E" w:rsidRDefault="0033431E" w:rsidP="00A024C9">
            <w:pPr>
              <w:spacing w:line="230" w:lineRule="auto"/>
              <w:jc w:val="center"/>
              <w:rPr>
                <w:color w:val="000000" w:themeColor="text1"/>
                <w:kern w:val="2"/>
                <w:sz w:val="24"/>
                <w:szCs w:val="24"/>
              </w:rPr>
            </w:pPr>
            <w:r w:rsidRPr="0033431E">
              <w:rPr>
                <w:color w:val="000000" w:themeColor="text1"/>
                <w:kern w:val="2"/>
                <w:sz w:val="24"/>
                <w:szCs w:val="24"/>
              </w:rPr>
              <w:t>7,5</w:t>
            </w:r>
          </w:p>
        </w:tc>
        <w:tc>
          <w:tcPr>
            <w:tcW w:w="237" w:type="pct"/>
            <w:tcBorders>
              <w:top w:val="single" w:sz="4" w:space="0" w:color="auto"/>
              <w:left w:val="single" w:sz="4" w:space="0" w:color="auto"/>
              <w:bottom w:val="single" w:sz="4" w:space="0" w:color="auto"/>
              <w:right w:val="single" w:sz="4" w:space="0" w:color="auto"/>
            </w:tcBorders>
          </w:tcPr>
          <w:p w:rsidR="00305024" w:rsidRPr="0033431E" w:rsidRDefault="0033431E" w:rsidP="00A024C9">
            <w:pPr>
              <w:spacing w:line="230" w:lineRule="auto"/>
              <w:jc w:val="center"/>
              <w:rPr>
                <w:color w:val="000000" w:themeColor="text1"/>
                <w:kern w:val="2"/>
                <w:sz w:val="24"/>
                <w:szCs w:val="24"/>
              </w:rPr>
            </w:pPr>
            <w:r w:rsidRPr="0033431E">
              <w:rPr>
                <w:color w:val="000000" w:themeColor="text1"/>
                <w:kern w:val="2"/>
                <w:sz w:val="24"/>
                <w:szCs w:val="24"/>
              </w:rPr>
              <w:t>7,6</w:t>
            </w:r>
          </w:p>
        </w:tc>
        <w:tc>
          <w:tcPr>
            <w:tcW w:w="236" w:type="pct"/>
            <w:tcBorders>
              <w:top w:val="single" w:sz="4" w:space="0" w:color="auto"/>
              <w:left w:val="single" w:sz="4" w:space="0" w:color="auto"/>
              <w:bottom w:val="single" w:sz="4" w:space="0" w:color="auto"/>
              <w:right w:val="single" w:sz="4" w:space="0" w:color="auto"/>
            </w:tcBorders>
          </w:tcPr>
          <w:p w:rsidR="00305024" w:rsidRPr="0033431E" w:rsidRDefault="0033431E" w:rsidP="00A024C9">
            <w:pPr>
              <w:spacing w:line="230" w:lineRule="auto"/>
              <w:jc w:val="center"/>
              <w:rPr>
                <w:color w:val="000000" w:themeColor="text1"/>
                <w:kern w:val="2"/>
                <w:sz w:val="24"/>
                <w:szCs w:val="24"/>
              </w:rPr>
            </w:pPr>
            <w:r w:rsidRPr="0033431E">
              <w:rPr>
                <w:color w:val="000000" w:themeColor="text1"/>
                <w:kern w:val="2"/>
                <w:sz w:val="24"/>
                <w:szCs w:val="24"/>
              </w:rPr>
              <w:t>7,7</w:t>
            </w:r>
          </w:p>
        </w:tc>
        <w:tc>
          <w:tcPr>
            <w:tcW w:w="237" w:type="pct"/>
            <w:tcBorders>
              <w:top w:val="single" w:sz="4" w:space="0" w:color="auto"/>
              <w:left w:val="single" w:sz="4" w:space="0" w:color="auto"/>
              <w:bottom w:val="single" w:sz="4" w:space="0" w:color="auto"/>
              <w:right w:val="single" w:sz="4" w:space="0" w:color="auto"/>
            </w:tcBorders>
          </w:tcPr>
          <w:p w:rsidR="00305024" w:rsidRPr="0033431E" w:rsidRDefault="0033431E" w:rsidP="00A024C9">
            <w:pPr>
              <w:spacing w:line="230" w:lineRule="auto"/>
              <w:jc w:val="center"/>
              <w:rPr>
                <w:color w:val="000000" w:themeColor="text1"/>
                <w:kern w:val="2"/>
                <w:sz w:val="24"/>
                <w:szCs w:val="24"/>
              </w:rPr>
            </w:pPr>
            <w:r w:rsidRPr="0033431E">
              <w:rPr>
                <w:color w:val="000000" w:themeColor="text1"/>
                <w:kern w:val="2"/>
                <w:sz w:val="24"/>
                <w:szCs w:val="24"/>
              </w:rPr>
              <w:t>7,8</w:t>
            </w:r>
          </w:p>
        </w:tc>
        <w:tc>
          <w:tcPr>
            <w:tcW w:w="237" w:type="pct"/>
            <w:tcBorders>
              <w:top w:val="single" w:sz="4" w:space="0" w:color="auto"/>
              <w:left w:val="single" w:sz="4" w:space="0" w:color="auto"/>
              <w:bottom w:val="single" w:sz="4" w:space="0" w:color="auto"/>
              <w:right w:val="single" w:sz="4" w:space="0" w:color="auto"/>
            </w:tcBorders>
          </w:tcPr>
          <w:p w:rsidR="00305024" w:rsidRPr="0033431E" w:rsidRDefault="0033431E" w:rsidP="00A024C9">
            <w:pPr>
              <w:spacing w:line="230" w:lineRule="auto"/>
              <w:jc w:val="center"/>
              <w:rPr>
                <w:color w:val="000000" w:themeColor="text1"/>
                <w:kern w:val="2"/>
                <w:sz w:val="24"/>
                <w:szCs w:val="24"/>
              </w:rPr>
            </w:pPr>
            <w:r w:rsidRPr="0033431E">
              <w:rPr>
                <w:color w:val="000000" w:themeColor="text1"/>
                <w:kern w:val="2"/>
                <w:sz w:val="24"/>
                <w:szCs w:val="24"/>
              </w:rPr>
              <w:t>7,9</w:t>
            </w:r>
          </w:p>
        </w:tc>
        <w:tc>
          <w:tcPr>
            <w:tcW w:w="236" w:type="pct"/>
            <w:tcBorders>
              <w:top w:val="single" w:sz="4" w:space="0" w:color="auto"/>
              <w:left w:val="single" w:sz="4" w:space="0" w:color="auto"/>
              <w:bottom w:val="single" w:sz="4" w:space="0" w:color="auto"/>
              <w:right w:val="single" w:sz="4" w:space="0" w:color="auto"/>
            </w:tcBorders>
          </w:tcPr>
          <w:p w:rsidR="00305024" w:rsidRPr="0033431E" w:rsidRDefault="0033431E" w:rsidP="00A024C9">
            <w:pPr>
              <w:spacing w:line="230" w:lineRule="auto"/>
              <w:jc w:val="center"/>
              <w:rPr>
                <w:color w:val="000000" w:themeColor="text1"/>
                <w:kern w:val="2"/>
                <w:sz w:val="24"/>
                <w:szCs w:val="24"/>
              </w:rPr>
            </w:pPr>
            <w:r w:rsidRPr="0033431E">
              <w:rPr>
                <w:color w:val="000000" w:themeColor="text1"/>
                <w:kern w:val="2"/>
                <w:sz w:val="24"/>
                <w:szCs w:val="24"/>
              </w:rPr>
              <w:t>8,0</w:t>
            </w:r>
          </w:p>
        </w:tc>
        <w:tc>
          <w:tcPr>
            <w:tcW w:w="237" w:type="pct"/>
            <w:tcBorders>
              <w:top w:val="single" w:sz="4" w:space="0" w:color="auto"/>
              <w:left w:val="single" w:sz="4" w:space="0" w:color="auto"/>
              <w:bottom w:val="single" w:sz="4" w:space="0" w:color="auto"/>
              <w:right w:val="single" w:sz="4" w:space="0" w:color="auto"/>
            </w:tcBorders>
          </w:tcPr>
          <w:p w:rsidR="00305024" w:rsidRPr="0033431E" w:rsidRDefault="0033431E" w:rsidP="00A024C9">
            <w:pPr>
              <w:spacing w:line="230" w:lineRule="auto"/>
              <w:jc w:val="center"/>
              <w:rPr>
                <w:color w:val="000000" w:themeColor="text1"/>
                <w:kern w:val="2"/>
                <w:sz w:val="24"/>
                <w:szCs w:val="24"/>
              </w:rPr>
            </w:pPr>
            <w:r w:rsidRPr="0033431E">
              <w:rPr>
                <w:color w:val="000000" w:themeColor="text1"/>
                <w:kern w:val="2"/>
                <w:sz w:val="24"/>
                <w:szCs w:val="24"/>
              </w:rPr>
              <w:t>8,1</w:t>
            </w:r>
          </w:p>
        </w:tc>
        <w:tc>
          <w:tcPr>
            <w:tcW w:w="236" w:type="pct"/>
            <w:tcBorders>
              <w:top w:val="single" w:sz="4" w:space="0" w:color="auto"/>
              <w:left w:val="single" w:sz="4" w:space="0" w:color="auto"/>
              <w:bottom w:val="single" w:sz="4" w:space="0" w:color="auto"/>
              <w:right w:val="single" w:sz="4" w:space="0" w:color="auto"/>
            </w:tcBorders>
          </w:tcPr>
          <w:p w:rsidR="00305024" w:rsidRPr="0033431E" w:rsidRDefault="0033431E" w:rsidP="00A024C9">
            <w:pPr>
              <w:spacing w:line="230" w:lineRule="auto"/>
              <w:jc w:val="center"/>
              <w:rPr>
                <w:color w:val="000000" w:themeColor="text1"/>
                <w:kern w:val="2"/>
                <w:sz w:val="24"/>
                <w:szCs w:val="24"/>
              </w:rPr>
            </w:pPr>
            <w:r w:rsidRPr="0033431E">
              <w:rPr>
                <w:color w:val="000000" w:themeColor="text1"/>
                <w:kern w:val="2"/>
                <w:sz w:val="24"/>
                <w:szCs w:val="24"/>
              </w:rPr>
              <w:t>8,2</w:t>
            </w:r>
          </w:p>
        </w:tc>
        <w:tc>
          <w:tcPr>
            <w:tcW w:w="239" w:type="pct"/>
            <w:tcBorders>
              <w:top w:val="single" w:sz="4" w:space="0" w:color="auto"/>
              <w:left w:val="single" w:sz="4" w:space="0" w:color="auto"/>
              <w:bottom w:val="single" w:sz="4" w:space="0" w:color="auto"/>
              <w:right w:val="single" w:sz="4" w:space="0" w:color="auto"/>
            </w:tcBorders>
          </w:tcPr>
          <w:p w:rsidR="00305024" w:rsidRPr="0033431E" w:rsidRDefault="0033431E" w:rsidP="00A024C9">
            <w:pPr>
              <w:spacing w:line="230" w:lineRule="auto"/>
              <w:jc w:val="center"/>
              <w:rPr>
                <w:color w:val="000000" w:themeColor="text1"/>
                <w:kern w:val="2"/>
                <w:sz w:val="24"/>
                <w:szCs w:val="24"/>
              </w:rPr>
            </w:pPr>
            <w:r w:rsidRPr="0033431E">
              <w:rPr>
                <w:color w:val="000000" w:themeColor="text1"/>
                <w:kern w:val="2"/>
                <w:sz w:val="24"/>
                <w:szCs w:val="24"/>
              </w:rPr>
              <w:t>8,3</w:t>
            </w:r>
          </w:p>
        </w:tc>
        <w:tc>
          <w:tcPr>
            <w:tcW w:w="236" w:type="pct"/>
            <w:tcBorders>
              <w:top w:val="single" w:sz="4" w:space="0" w:color="auto"/>
              <w:left w:val="single" w:sz="4" w:space="0" w:color="auto"/>
              <w:bottom w:val="single" w:sz="4" w:space="0" w:color="auto"/>
              <w:right w:val="single" w:sz="4" w:space="0" w:color="auto"/>
            </w:tcBorders>
          </w:tcPr>
          <w:p w:rsidR="00305024" w:rsidRPr="0033431E" w:rsidRDefault="0033431E" w:rsidP="00A024C9">
            <w:pPr>
              <w:spacing w:line="230" w:lineRule="auto"/>
              <w:jc w:val="center"/>
              <w:rPr>
                <w:color w:val="000000" w:themeColor="text1"/>
                <w:kern w:val="2"/>
                <w:sz w:val="24"/>
                <w:szCs w:val="24"/>
              </w:rPr>
            </w:pPr>
            <w:r w:rsidRPr="0033431E">
              <w:rPr>
                <w:color w:val="000000" w:themeColor="text1"/>
                <w:kern w:val="2"/>
                <w:sz w:val="24"/>
                <w:szCs w:val="24"/>
              </w:rPr>
              <w:t>8,4</w:t>
            </w:r>
          </w:p>
        </w:tc>
        <w:tc>
          <w:tcPr>
            <w:tcW w:w="241" w:type="pct"/>
            <w:tcBorders>
              <w:top w:val="single" w:sz="4" w:space="0" w:color="auto"/>
              <w:left w:val="single" w:sz="4" w:space="0" w:color="auto"/>
              <w:bottom w:val="single" w:sz="4" w:space="0" w:color="auto"/>
              <w:right w:val="single" w:sz="4" w:space="0" w:color="auto"/>
            </w:tcBorders>
            <w:hideMark/>
          </w:tcPr>
          <w:p w:rsidR="00305024" w:rsidRPr="0033431E" w:rsidRDefault="0033431E" w:rsidP="00A024C9">
            <w:pPr>
              <w:spacing w:line="230" w:lineRule="auto"/>
              <w:jc w:val="center"/>
              <w:rPr>
                <w:color w:val="000000" w:themeColor="text1"/>
                <w:kern w:val="2"/>
                <w:sz w:val="24"/>
                <w:szCs w:val="24"/>
              </w:rPr>
            </w:pPr>
            <w:r w:rsidRPr="0033431E">
              <w:rPr>
                <w:color w:val="000000" w:themeColor="text1"/>
                <w:kern w:val="2"/>
                <w:sz w:val="24"/>
                <w:szCs w:val="24"/>
              </w:rPr>
              <w:t>8,5</w:t>
            </w:r>
          </w:p>
        </w:tc>
        <w:tc>
          <w:tcPr>
            <w:tcW w:w="240" w:type="pct"/>
            <w:tcBorders>
              <w:top w:val="single" w:sz="4" w:space="0" w:color="auto"/>
              <w:left w:val="single" w:sz="4" w:space="0" w:color="auto"/>
              <w:bottom w:val="single" w:sz="4" w:space="0" w:color="auto"/>
              <w:right w:val="single" w:sz="4" w:space="0" w:color="auto"/>
            </w:tcBorders>
            <w:hideMark/>
          </w:tcPr>
          <w:p w:rsidR="00305024" w:rsidRPr="0033431E" w:rsidRDefault="0033431E" w:rsidP="00A024C9">
            <w:pPr>
              <w:spacing w:line="230" w:lineRule="auto"/>
              <w:jc w:val="center"/>
              <w:rPr>
                <w:color w:val="000000" w:themeColor="text1"/>
                <w:kern w:val="2"/>
                <w:sz w:val="24"/>
                <w:szCs w:val="24"/>
              </w:rPr>
            </w:pPr>
            <w:r w:rsidRPr="0033431E">
              <w:rPr>
                <w:color w:val="000000" w:themeColor="text1"/>
                <w:kern w:val="2"/>
                <w:sz w:val="24"/>
                <w:szCs w:val="24"/>
              </w:rPr>
              <w:t>8,6</w:t>
            </w:r>
          </w:p>
        </w:tc>
      </w:tr>
      <w:tr w:rsidR="00305024" w:rsidRPr="007C2E1B" w:rsidTr="00A024C9">
        <w:tc>
          <w:tcPr>
            <w:tcW w:w="146"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jc w:val="center"/>
              <w:rPr>
                <w:kern w:val="2"/>
                <w:sz w:val="24"/>
                <w:szCs w:val="24"/>
              </w:rPr>
            </w:pPr>
            <w:r>
              <w:rPr>
                <w:kern w:val="2"/>
                <w:sz w:val="24"/>
                <w:szCs w:val="24"/>
              </w:rPr>
              <w:lastRenderedPageBreak/>
              <w:t>5.</w:t>
            </w:r>
          </w:p>
        </w:tc>
        <w:tc>
          <w:tcPr>
            <w:tcW w:w="4854" w:type="pct"/>
            <w:gridSpan w:val="15"/>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 xml:space="preserve">Подпрограмма 1 «Создание условий для привлечения членов </w:t>
            </w:r>
            <w:r w:rsidRPr="007C2E1B">
              <w:rPr>
                <w:kern w:val="2"/>
                <w:sz w:val="24"/>
                <w:szCs w:val="24"/>
                <w:lang w:eastAsia="en-US"/>
              </w:rPr>
              <w:br/>
              <w:t>казачьих обществ к несению государственной и иной службы»</w:t>
            </w:r>
          </w:p>
        </w:tc>
      </w:tr>
      <w:tr w:rsidR="00305024" w:rsidRPr="007C2E1B" w:rsidTr="00A024C9">
        <w:tc>
          <w:tcPr>
            <w:tcW w:w="146" w:type="pc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jc w:val="center"/>
              <w:rPr>
                <w:kern w:val="2"/>
                <w:sz w:val="24"/>
                <w:szCs w:val="24"/>
                <w:lang w:eastAsia="en-US"/>
              </w:rPr>
            </w:pPr>
            <w:r>
              <w:rPr>
                <w:kern w:val="2"/>
                <w:sz w:val="24"/>
                <w:szCs w:val="24"/>
              </w:rPr>
              <w:t>6</w:t>
            </w:r>
            <w:r w:rsidRPr="00F434E0">
              <w:rPr>
                <w:kern w:val="2"/>
                <w:sz w:val="24"/>
                <w:szCs w:val="24"/>
              </w:rPr>
              <w:t>.</w:t>
            </w:r>
          </w:p>
        </w:tc>
        <w:tc>
          <w:tcPr>
            <w:tcW w:w="1177" w:type="pct"/>
            <w:tcBorders>
              <w:top w:val="single" w:sz="4" w:space="0" w:color="auto"/>
              <w:left w:val="single" w:sz="4" w:space="0" w:color="auto"/>
              <w:bottom w:val="single" w:sz="4" w:space="0" w:color="auto"/>
              <w:right w:val="single" w:sz="4" w:space="0" w:color="auto"/>
            </w:tcBorders>
            <w:hideMark/>
          </w:tcPr>
          <w:p w:rsidR="00305024" w:rsidRPr="007C2E1B" w:rsidRDefault="00305024" w:rsidP="00A024C9">
            <w:pPr>
              <w:rPr>
                <w:kern w:val="2"/>
                <w:sz w:val="24"/>
                <w:szCs w:val="24"/>
              </w:rPr>
            </w:pPr>
            <w:r w:rsidRPr="007C2E1B">
              <w:rPr>
                <w:kern w:val="2"/>
                <w:sz w:val="24"/>
                <w:szCs w:val="24"/>
                <w:lang w:eastAsia="en-US"/>
              </w:rPr>
              <w:t xml:space="preserve">Показатель 1.1. </w:t>
            </w:r>
            <w:r w:rsidRPr="007C2E1B">
              <w:rPr>
                <w:kern w:val="2"/>
                <w:sz w:val="24"/>
                <w:szCs w:val="24"/>
              </w:rPr>
              <w:t xml:space="preserve">Доля членов казачьих обществ, привлеченных </w:t>
            </w:r>
            <w:r>
              <w:rPr>
                <w:kern w:val="2"/>
                <w:sz w:val="24"/>
                <w:szCs w:val="24"/>
              </w:rPr>
              <w:t>к несению государственной и иной службе  Российского казачества</w:t>
            </w:r>
          </w:p>
        </w:tc>
        <w:tc>
          <w:tcPr>
            <w:tcW w:w="387" w:type="pct"/>
            <w:tcBorders>
              <w:top w:val="single" w:sz="4" w:space="0" w:color="auto"/>
              <w:left w:val="single" w:sz="4" w:space="0" w:color="auto"/>
              <w:bottom w:val="single" w:sz="4" w:space="0" w:color="auto"/>
              <w:right w:val="single" w:sz="4" w:space="0" w:color="auto"/>
            </w:tcBorders>
            <w:hideMark/>
          </w:tcPr>
          <w:p w:rsidR="00305024" w:rsidRPr="007C2E1B" w:rsidRDefault="00305024" w:rsidP="00A024C9">
            <w:pPr>
              <w:jc w:val="center"/>
              <w:rPr>
                <w:kern w:val="2"/>
                <w:sz w:val="24"/>
                <w:szCs w:val="24"/>
                <w:lang w:eastAsia="en-US"/>
              </w:rPr>
            </w:pPr>
            <w:r w:rsidRPr="007C2E1B">
              <w:rPr>
                <w:kern w:val="2"/>
                <w:sz w:val="24"/>
                <w:szCs w:val="24"/>
                <w:lang w:eastAsia="en-US"/>
              </w:rPr>
              <w:t>ведомст-венный</w:t>
            </w:r>
          </w:p>
        </w:tc>
        <w:tc>
          <w:tcPr>
            <w:tcW w:w="441" w:type="pct"/>
            <w:tcBorders>
              <w:top w:val="single" w:sz="4" w:space="0" w:color="auto"/>
              <w:left w:val="single" w:sz="4" w:space="0" w:color="auto"/>
              <w:bottom w:val="single" w:sz="4" w:space="0" w:color="auto"/>
              <w:right w:val="single" w:sz="4" w:space="0" w:color="auto"/>
            </w:tcBorders>
            <w:hideMark/>
          </w:tcPr>
          <w:p w:rsidR="00305024" w:rsidRPr="007C2E1B" w:rsidRDefault="00305024" w:rsidP="00A024C9">
            <w:pPr>
              <w:jc w:val="center"/>
              <w:rPr>
                <w:kern w:val="2"/>
                <w:sz w:val="24"/>
                <w:szCs w:val="24"/>
                <w:lang w:eastAsia="en-US"/>
              </w:rPr>
            </w:pPr>
            <w:r w:rsidRPr="007C2E1B">
              <w:rPr>
                <w:kern w:val="2"/>
                <w:sz w:val="24"/>
                <w:szCs w:val="24"/>
                <w:lang w:eastAsia="en-US"/>
              </w:rPr>
              <w:t>процентов</w:t>
            </w:r>
          </w:p>
        </w:tc>
        <w:tc>
          <w:tcPr>
            <w:tcW w:w="237" w:type="pct"/>
            <w:tcBorders>
              <w:top w:val="single" w:sz="4" w:space="0" w:color="auto"/>
              <w:left w:val="single" w:sz="4" w:space="0" w:color="auto"/>
              <w:bottom w:val="single" w:sz="4" w:space="0" w:color="auto"/>
              <w:right w:val="single" w:sz="4" w:space="0" w:color="auto"/>
            </w:tcBorders>
          </w:tcPr>
          <w:p w:rsidR="00305024" w:rsidRPr="0033431E" w:rsidRDefault="00305024" w:rsidP="00A024C9">
            <w:pPr>
              <w:jc w:val="center"/>
              <w:rPr>
                <w:color w:val="000000" w:themeColor="text1"/>
                <w:kern w:val="2"/>
                <w:sz w:val="24"/>
                <w:szCs w:val="24"/>
                <w:lang w:eastAsia="en-US"/>
              </w:rPr>
            </w:pPr>
            <w:r w:rsidRPr="0033431E">
              <w:rPr>
                <w:color w:val="000000" w:themeColor="text1"/>
                <w:kern w:val="2"/>
                <w:sz w:val="24"/>
                <w:szCs w:val="24"/>
                <w:lang w:eastAsia="en-US"/>
              </w:rPr>
              <w:t>100,0</w:t>
            </w:r>
          </w:p>
        </w:tc>
        <w:tc>
          <w:tcPr>
            <w:tcW w:w="237" w:type="pct"/>
            <w:tcBorders>
              <w:top w:val="single" w:sz="4" w:space="0" w:color="auto"/>
              <w:left w:val="single" w:sz="4" w:space="0" w:color="auto"/>
              <w:bottom w:val="single" w:sz="4" w:space="0" w:color="auto"/>
              <w:right w:val="single" w:sz="4" w:space="0" w:color="auto"/>
            </w:tcBorders>
          </w:tcPr>
          <w:p w:rsidR="00305024" w:rsidRPr="0033431E" w:rsidRDefault="00305024" w:rsidP="00A024C9">
            <w:pPr>
              <w:jc w:val="center"/>
              <w:rPr>
                <w:color w:val="000000" w:themeColor="text1"/>
                <w:kern w:val="2"/>
                <w:sz w:val="24"/>
                <w:szCs w:val="24"/>
                <w:lang w:eastAsia="en-US"/>
              </w:rPr>
            </w:pPr>
            <w:r w:rsidRPr="0033431E">
              <w:rPr>
                <w:color w:val="000000" w:themeColor="text1"/>
                <w:kern w:val="2"/>
                <w:sz w:val="24"/>
                <w:szCs w:val="24"/>
                <w:lang w:eastAsia="en-US"/>
              </w:rPr>
              <w:t>100,0</w:t>
            </w:r>
          </w:p>
        </w:tc>
        <w:tc>
          <w:tcPr>
            <w:tcW w:w="236" w:type="pct"/>
            <w:tcBorders>
              <w:top w:val="single" w:sz="4" w:space="0" w:color="auto"/>
              <w:left w:val="single" w:sz="4" w:space="0" w:color="auto"/>
              <w:bottom w:val="single" w:sz="4" w:space="0" w:color="auto"/>
              <w:right w:val="single" w:sz="4" w:space="0" w:color="auto"/>
            </w:tcBorders>
          </w:tcPr>
          <w:p w:rsidR="00305024" w:rsidRPr="0033431E" w:rsidRDefault="00305024" w:rsidP="00A024C9">
            <w:pPr>
              <w:jc w:val="center"/>
              <w:rPr>
                <w:color w:val="000000" w:themeColor="text1"/>
                <w:kern w:val="2"/>
                <w:sz w:val="24"/>
                <w:szCs w:val="24"/>
                <w:lang w:eastAsia="en-US"/>
              </w:rPr>
            </w:pPr>
            <w:r w:rsidRPr="0033431E">
              <w:rPr>
                <w:color w:val="000000" w:themeColor="text1"/>
                <w:kern w:val="2"/>
                <w:sz w:val="24"/>
                <w:szCs w:val="24"/>
                <w:lang w:eastAsia="en-US"/>
              </w:rPr>
              <w:t>100,0</w:t>
            </w:r>
          </w:p>
        </w:tc>
        <w:tc>
          <w:tcPr>
            <w:tcW w:w="237" w:type="pct"/>
            <w:tcBorders>
              <w:top w:val="single" w:sz="4" w:space="0" w:color="auto"/>
              <w:left w:val="single" w:sz="4" w:space="0" w:color="auto"/>
              <w:bottom w:val="single" w:sz="4" w:space="0" w:color="auto"/>
              <w:right w:val="single" w:sz="4" w:space="0" w:color="auto"/>
            </w:tcBorders>
          </w:tcPr>
          <w:p w:rsidR="00305024" w:rsidRPr="0033431E" w:rsidRDefault="00305024" w:rsidP="00A024C9">
            <w:pPr>
              <w:jc w:val="center"/>
              <w:rPr>
                <w:color w:val="000000" w:themeColor="text1"/>
                <w:kern w:val="2"/>
                <w:sz w:val="24"/>
                <w:szCs w:val="24"/>
                <w:lang w:eastAsia="en-US"/>
              </w:rPr>
            </w:pPr>
            <w:r w:rsidRPr="0033431E">
              <w:rPr>
                <w:color w:val="000000" w:themeColor="text1"/>
                <w:kern w:val="2"/>
                <w:sz w:val="24"/>
                <w:szCs w:val="24"/>
                <w:lang w:eastAsia="en-US"/>
              </w:rPr>
              <w:t>100,0</w:t>
            </w:r>
          </w:p>
        </w:tc>
        <w:tc>
          <w:tcPr>
            <w:tcW w:w="237" w:type="pct"/>
            <w:tcBorders>
              <w:top w:val="single" w:sz="4" w:space="0" w:color="auto"/>
              <w:left w:val="single" w:sz="4" w:space="0" w:color="auto"/>
              <w:bottom w:val="single" w:sz="4" w:space="0" w:color="auto"/>
              <w:right w:val="single" w:sz="4" w:space="0" w:color="auto"/>
            </w:tcBorders>
          </w:tcPr>
          <w:p w:rsidR="00305024" w:rsidRPr="0033431E" w:rsidRDefault="00305024" w:rsidP="00A024C9">
            <w:pPr>
              <w:jc w:val="center"/>
              <w:rPr>
                <w:color w:val="000000" w:themeColor="text1"/>
                <w:kern w:val="2"/>
                <w:sz w:val="24"/>
                <w:szCs w:val="24"/>
                <w:lang w:eastAsia="en-US"/>
              </w:rPr>
            </w:pPr>
            <w:r w:rsidRPr="0033431E">
              <w:rPr>
                <w:color w:val="000000" w:themeColor="text1"/>
                <w:kern w:val="2"/>
                <w:sz w:val="24"/>
                <w:szCs w:val="24"/>
                <w:lang w:eastAsia="en-US"/>
              </w:rPr>
              <w:t>100,0</w:t>
            </w:r>
          </w:p>
        </w:tc>
        <w:tc>
          <w:tcPr>
            <w:tcW w:w="236" w:type="pct"/>
            <w:tcBorders>
              <w:top w:val="single" w:sz="4" w:space="0" w:color="auto"/>
              <w:left w:val="single" w:sz="4" w:space="0" w:color="auto"/>
              <w:bottom w:val="single" w:sz="4" w:space="0" w:color="auto"/>
              <w:right w:val="single" w:sz="4" w:space="0" w:color="auto"/>
            </w:tcBorders>
          </w:tcPr>
          <w:p w:rsidR="00305024" w:rsidRPr="0033431E" w:rsidRDefault="00305024" w:rsidP="00A024C9">
            <w:pPr>
              <w:jc w:val="center"/>
              <w:rPr>
                <w:color w:val="000000" w:themeColor="text1"/>
                <w:kern w:val="2"/>
                <w:sz w:val="24"/>
                <w:szCs w:val="24"/>
                <w:lang w:eastAsia="en-US"/>
              </w:rPr>
            </w:pPr>
            <w:r w:rsidRPr="0033431E">
              <w:rPr>
                <w:color w:val="000000" w:themeColor="text1"/>
                <w:kern w:val="2"/>
                <w:sz w:val="24"/>
                <w:szCs w:val="24"/>
                <w:lang w:eastAsia="en-US"/>
              </w:rPr>
              <w:t>100,0</w:t>
            </w:r>
          </w:p>
        </w:tc>
        <w:tc>
          <w:tcPr>
            <w:tcW w:w="237" w:type="pct"/>
            <w:tcBorders>
              <w:top w:val="single" w:sz="4" w:space="0" w:color="auto"/>
              <w:left w:val="single" w:sz="4" w:space="0" w:color="auto"/>
              <w:bottom w:val="single" w:sz="4" w:space="0" w:color="auto"/>
              <w:right w:val="single" w:sz="4" w:space="0" w:color="auto"/>
            </w:tcBorders>
          </w:tcPr>
          <w:p w:rsidR="00305024" w:rsidRPr="0033431E" w:rsidRDefault="00305024" w:rsidP="00A024C9">
            <w:pPr>
              <w:jc w:val="center"/>
              <w:rPr>
                <w:color w:val="000000" w:themeColor="text1"/>
                <w:kern w:val="2"/>
                <w:sz w:val="24"/>
                <w:szCs w:val="24"/>
                <w:lang w:eastAsia="en-US"/>
              </w:rPr>
            </w:pPr>
            <w:r w:rsidRPr="0033431E">
              <w:rPr>
                <w:color w:val="000000" w:themeColor="text1"/>
                <w:kern w:val="2"/>
                <w:sz w:val="24"/>
                <w:szCs w:val="24"/>
                <w:lang w:eastAsia="en-US"/>
              </w:rPr>
              <w:t>100,0</w:t>
            </w:r>
          </w:p>
        </w:tc>
        <w:tc>
          <w:tcPr>
            <w:tcW w:w="236" w:type="pct"/>
            <w:tcBorders>
              <w:top w:val="single" w:sz="4" w:space="0" w:color="auto"/>
              <w:left w:val="single" w:sz="4" w:space="0" w:color="auto"/>
              <w:bottom w:val="single" w:sz="4" w:space="0" w:color="auto"/>
              <w:right w:val="single" w:sz="4" w:space="0" w:color="auto"/>
            </w:tcBorders>
          </w:tcPr>
          <w:p w:rsidR="00305024" w:rsidRPr="0033431E" w:rsidRDefault="00305024" w:rsidP="00A024C9">
            <w:pPr>
              <w:jc w:val="center"/>
              <w:rPr>
                <w:color w:val="000000" w:themeColor="text1"/>
                <w:kern w:val="2"/>
                <w:sz w:val="24"/>
                <w:szCs w:val="24"/>
                <w:lang w:eastAsia="en-US"/>
              </w:rPr>
            </w:pPr>
            <w:r w:rsidRPr="0033431E">
              <w:rPr>
                <w:color w:val="000000" w:themeColor="text1"/>
                <w:kern w:val="2"/>
                <w:sz w:val="24"/>
                <w:szCs w:val="24"/>
                <w:lang w:eastAsia="en-US"/>
              </w:rPr>
              <w:t>100,0</w:t>
            </w:r>
          </w:p>
        </w:tc>
        <w:tc>
          <w:tcPr>
            <w:tcW w:w="239" w:type="pct"/>
            <w:tcBorders>
              <w:top w:val="single" w:sz="4" w:space="0" w:color="auto"/>
              <w:left w:val="single" w:sz="4" w:space="0" w:color="auto"/>
              <w:bottom w:val="single" w:sz="4" w:space="0" w:color="auto"/>
              <w:right w:val="single" w:sz="4" w:space="0" w:color="auto"/>
            </w:tcBorders>
          </w:tcPr>
          <w:p w:rsidR="00305024" w:rsidRPr="0033431E" w:rsidRDefault="00305024" w:rsidP="00A024C9">
            <w:pPr>
              <w:jc w:val="center"/>
              <w:rPr>
                <w:color w:val="000000" w:themeColor="text1"/>
                <w:kern w:val="2"/>
                <w:sz w:val="24"/>
                <w:szCs w:val="24"/>
                <w:lang w:eastAsia="en-US"/>
              </w:rPr>
            </w:pPr>
            <w:r w:rsidRPr="0033431E">
              <w:rPr>
                <w:color w:val="000000" w:themeColor="text1"/>
                <w:kern w:val="2"/>
                <w:sz w:val="24"/>
                <w:szCs w:val="24"/>
                <w:lang w:eastAsia="en-US"/>
              </w:rPr>
              <w:t>100,0</w:t>
            </w:r>
          </w:p>
        </w:tc>
        <w:tc>
          <w:tcPr>
            <w:tcW w:w="236" w:type="pct"/>
            <w:tcBorders>
              <w:top w:val="single" w:sz="4" w:space="0" w:color="auto"/>
              <w:left w:val="single" w:sz="4" w:space="0" w:color="auto"/>
              <w:bottom w:val="single" w:sz="4" w:space="0" w:color="auto"/>
              <w:right w:val="single" w:sz="4" w:space="0" w:color="auto"/>
            </w:tcBorders>
          </w:tcPr>
          <w:p w:rsidR="00305024" w:rsidRPr="0033431E" w:rsidRDefault="00305024" w:rsidP="00A024C9">
            <w:pPr>
              <w:jc w:val="center"/>
              <w:rPr>
                <w:color w:val="000000" w:themeColor="text1"/>
                <w:kern w:val="2"/>
                <w:sz w:val="24"/>
                <w:szCs w:val="24"/>
                <w:lang w:eastAsia="en-US"/>
              </w:rPr>
            </w:pPr>
            <w:r w:rsidRPr="0033431E">
              <w:rPr>
                <w:color w:val="000000" w:themeColor="text1"/>
                <w:kern w:val="2"/>
                <w:sz w:val="24"/>
                <w:szCs w:val="24"/>
                <w:lang w:eastAsia="en-US"/>
              </w:rPr>
              <w:t>100,0</w:t>
            </w:r>
          </w:p>
        </w:tc>
        <w:tc>
          <w:tcPr>
            <w:tcW w:w="241" w:type="pct"/>
            <w:tcBorders>
              <w:top w:val="single" w:sz="4" w:space="0" w:color="auto"/>
              <w:left w:val="single" w:sz="4" w:space="0" w:color="auto"/>
              <w:bottom w:val="single" w:sz="4" w:space="0" w:color="auto"/>
              <w:right w:val="single" w:sz="4" w:space="0" w:color="auto"/>
            </w:tcBorders>
            <w:hideMark/>
          </w:tcPr>
          <w:p w:rsidR="00305024" w:rsidRPr="0033431E" w:rsidRDefault="00305024" w:rsidP="00A024C9">
            <w:pPr>
              <w:jc w:val="center"/>
              <w:rPr>
                <w:color w:val="000000" w:themeColor="text1"/>
                <w:kern w:val="2"/>
                <w:sz w:val="24"/>
                <w:szCs w:val="24"/>
                <w:lang w:eastAsia="en-US"/>
              </w:rPr>
            </w:pPr>
            <w:r w:rsidRPr="0033431E">
              <w:rPr>
                <w:color w:val="000000" w:themeColor="text1"/>
                <w:kern w:val="2"/>
                <w:sz w:val="24"/>
                <w:szCs w:val="24"/>
                <w:lang w:eastAsia="en-US"/>
              </w:rPr>
              <w:t>100,0</w:t>
            </w:r>
          </w:p>
        </w:tc>
        <w:tc>
          <w:tcPr>
            <w:tcW w:w="240" w:type="pct"/>
            <w:tcBorders>
              <w:top w:val="single" w:sz="4" w:space="0" w:color="auto"/>
              <w:left w:val="single" w:sz="4" w:space="0" w:color="auto"/>
              <w:bottom w:val="single" w:sz="4" w:space="0" w:color="auto"/>
              <w:right w:val="single" w:sz="4" w:space="0" w:color="auto"/>
            </w:tcBorders>
            <w:hideMark/>
          </w:tcPr>
          <w:p w:rsidR="00305024" w:rsidRPr="0033431E" w:rsidRDefault="00305024" w:rsidP="00A024C9">
            <w:pPr>
              <w:jc w:val="center"/>
              <w:rPr>
                <w:color w:val="000000" w:themeColor="text1"/>
                <w:kern w:val="2"/>
                <w:sz w:val="24"/>
                <w:szCs w:val="24"/>
                <w:lang w:eastAsia="en-US"/>
              </w:rPr>
            </w:pPr>
            <w:r w:rsidRPr="0033431E">
              <w:rPr>
                <w:color w:val="000000" w:themeColor="text1"/>
                <w:kern w:val="2"/>
                <w:sz w:val="24"/>
                <w:szCs w:val="24"/>
                <w:lang w:eastAsia="en-US"/>
              </w:rPr>
              <w:t>100,0</w:t>
            </w:r>
          </w:p>
        </w:tc>
      </w:tr>
      <w:tr w:rsidR="00305024" w:rsidRPr="007C2E1B" w:rsidTr="00A024C9">
        <w:tc>
          <w:tcPr>
            <w:tcW w:w="146" w:type="pct"/>
            <w:tcBorders>
              <w:top w:val="single" w:sz="4" w:space="0" w:color="auto"/>
              <w:left w:val="single" w:sz="4" w:space="0" w:color="auto"/>
              <w:bottom w:val="single" w:sz="4" w:space="0" w:color="auto"/>
              <w:right w:val="single" w:sz="4" w:space="0" w:color="auto"/>
            </w:tcBorders>
          </w:tcPr>
          <w:p w:rsidR="00305024" w:rsidRPr="00F434E0" w:rsidRDefault="00305024" w:rsidP="00A024C9">
            <w:pPr>
              <w:jc w:val="center"/>
              <w:rPr>
                <w:kern w:val="2"/>
                <w:sz w:val="24"/>
                <w:szCs w:val="24"/>
              </w:rPr>
            </w:pPr>
            <w:r>
              <w:rPr>
                <w:kern w:val="2"/>
                <w:sz w:val="24"/>
                <w:szCs w:val="24"/>
              </w:rPr>
              <w:t>7.</w:t>
            </w:r>
          </w:p>
        </w:tc>
        <w:tc>
          <w:tcPr>
            <w:tcW w:w="1177"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rPr>
                <w:kern w:val="2"/>
                <w:sz w:val="24"/>
                <w:szCs w:val="24"/>
              </w:rPr>
            </w:pPr>
            <w:r w:rsidRPr="007C2E1B">
              <w:rPr>
                <w:kern w:val="2"/>
                <w:sz w:val="24"/>
                <w:szCs w:val="24"/>
              </w:rPr>
              <w:t>Показатель 1.</w:t>
            </w:r>
            <w:r>
              <w:rPr>
                <w:kern w:val="2"/>
                <w:sz w:val="24"/>
                <w:szCs w:val="24"/>
              </w:rPr>
              <w:t>2</w:t>
            </w:r>
            <w:r w:rsidRPr="007C2E1B">
              <w:rPr>
                <w:kern w:val="2"/>
                <w:sz w:val="24"/>
                <w:szCs w:val="24"/>
              </w:rPr>
              <w:t>.</w:t>
            </w:r>
          </w:p>
          <w:p w:rsidR="00305024" w:rsidRPr="007C2E1B" w:rsidRDefault="00305024" w:rsidP="00A024C9">
            <w:pPr>
              <w:rPr>
                <w:kern w:val="2"/>
                <w:sz w:val="24"/>
                <w:szCs w:val="24"/>
                <w:lang w:eastAsia="en-US"/>
              </w:rPr>
            </w:pPr>
            <w:r>
              <w:rPr>
                <w:rStyle w:val="extended-textshort"/>
                <w:bCs/>
                <w:sz w:val="24"/>
                <w:szCs w:val="24"/>
              </w:rPr>
              <w:t>Участие дружинников в дежурствах, которые осуществляются в соответствии с договорами, заключенными между Администрацией Кагальницкого района и войсковым казачьим обществом «Всевеликое войско Донское»</w:t>
            </w:r>
          </w:p>
        </w:tc>
        <w:tc>
          <w:tcPr>
            <w:tcW w:w="387"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ведомст-венный</w:t>
            </w:r>
          </w:p>
        </w:tc>
        <w:tc>
          <w:tcPr>
            <w:tcW w:w="441"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процентов</w:t>
            </w:r>
          </w:p>
        </w:tc>
        <w:tc>
          <w:tcPr>
            <w:tcW w:w="237"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100,0</w:t>
            </w:r>
          </w:p>
        </w:tc>
        <w:tc>
          <w:tcPr>
            <w:tcW w:w="237"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100,0</w:t>
            </w:r>
          </w:p>
        </w:tc>
        <w:tc>
          <w:tcPr>
            <w:tcW w:w="236"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100,0</w:t>
            </w:r>
          </w:p>
        </w:tc>
        <w:tc>
          <w:tcPr>
            <w:tcW w:w="237"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100,0</w:t>
            </w:r>
          </w:p>
        </w:tc>
        <w:tc>
          <w:tcPr>
            <w:tcW w:w="237"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100,0</w:t>
            </w:r>
          </w:p>
        </w:tc>
        <w:tc>
          <w:tcPr>
            <w:tcW w:w="236"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100,0</w:t>
            </w:r>
          </w:p>
        </w:tc>
        <w:tc>
          <w:tcPr>
            <w:tcW w:w="237"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100,0</w:t>
            </w:r>
          </w:p>
        </w:tc>
        <w:tc>
          <w:tcPr>
            <w:tcW w:w="236"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100,0</w:t>
            </w:r>
          </w:p>
        </w:tc>
        <w:tc>
          <w:tcPr>
            <w:tcW w:w="239"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100,0</w:t>
            </w:r>
          </w:p>
        </w:tc>
        <w:tc>
          <w:tcPr>
            <w:tcW w:w="236"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100,0</w:t>
            </w:r>
          </w:p>
        </w:tc>
        <w:tc>
          <w:tcPr>
            <w:tcW w:w="241"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100,0</w:t>
            </w:r>
          </w:p>
        </w:tc>
        <w:tc>
          <w:tcPr>
            <w:tcW w:w="240" w:type="pct"/>
            <w:tcBorders>
              <w:top w:val="single" w:sz="4" w:space="0" w:color="auto"/>
              <w:left w:val="single" w:sz="4" w:space="0" w:color="auto"/>
              <w:bottom w:val="single" w:sz="4" w:space="0" w:color="auto"/>
              <w:right w:val="single" w:sz="4" w:space="0" w:color="auto"/>
            </w:tcBorders>
          </w:tcPr>
          <w:p w:rsidR="00305024" w:rsidRPr="007C2E1B" w:rsidRDefault="00305024" w:rsidP="00A024C9">
            <w:pPr>
              <w:jc w:val="center"/>
              <w:rPr>
                <w:kern w:val="2"/>
                <w:sz w:val="24"/>
                <w:szCs w:val="24"/>
                <w:lang w:eastAsia="en-US"/>
              </w:rPr>
            </w:pPr>
            <w:r w:rsidRPr="007C2E1B">
              <w:rPr>
                <w:kern w:val="2"/>
                <w:sz w:val="24"/>
                <w:szCs w:val="24"/>
                <w:lang w:eastAsia="en-US"/>
              </w:rPr>
              <w:t>100,0</w:t>
            </w:r>
          </w:p>
        </w:tc>
      </w:tr>
      <w:tr w:rsidR="00305024" w:rsidRPr="00746A2F" w:rsidTr="00A024C9">
        <w:tc>
          <w:tcPr>
            <w:tcW w:w="146" w:type="pct"/>
            <w:tcBorders>
              <w:top w:val="single" w:sz="4" w:space="0" w:color="auto"/>
              <w:left w:val="single" w:sz="4" w:space="0" w:color="auto"/>
              <w:bottom w:val="single" w:sz="4" w:space="0" w:color="auto"/>
              <w:right w:val="single" w:sz="4" w:space="0" w:color="auto"/>
            </w:tcBorders>
          </w:tcPr>
          <w:p w:rsidR="00305024" w:rsidRPr="00746A2F" w:rsidRDefault="00305024" w:rsidP="00A024C9">
            <w:pPr>
              <w:jc w:val="center"/>
              <w:rPr>
                <w:kern w:val="2"/>
                <w:sz w:val="24"/>
                <w:szCs w:val="24"/>
              </w:rPr>
            </w:pPr>
            <w:r>
              <w:rPr>
                <w:kern w:val="2"/>
                <w:sz w:val="24"/>
                <w:szCs w:val="24"/>
              </w:rPr>
              <w:t>8</w:t>
            </w:r>
            <w:r w:rsidRPr="00746A2F">
              <w:rPr>
                <w:kern w:val="2"/>
                <w:sz w:val="24"/>
                <w:szCs w:val="24"/>
              </w:rPr>
              <w:t>.</w:t>
            </w:r>
          </w:p>
        </w:tc>
        <w:tc>
          <w:tcPr>
            <w:tcW w:w="4854" w:type="pct"/>
            <w:gridSpan w:val="15"/>
            <w:tcBorders>
              <w:top w:val="single" w:sz="4" w:space="0" w:color="auto"/>
              <w:left w:val="single" w:sz="4" w:space="0" w:color="auto"/>
              <w:bottom w:val="single" w:sz="4" w:space="0" w:color="auto"/>
              <w:right w:val="single" w:sz="4" w:space="0" w:color="auto"/>
            </w:tcBorders>
          </w:tcPr>
          <w:p w:rsidR="00305024" w:rsidRPr="00746A2F" w:rsidRDefault="00370A5E" w:rsidP="00370A5E">
            <w:pPr>
              <w:jc w:val="center"/>
              <w:rPr>
                <w:kern w:val="2"/>
                <w:sz w:val="24"/>
                <w:szCs w:val="24"/>
                <w:lang w:eastAsia="en-US"/>
              </w:rPr>
            </w:pPr>
            <w:r w:rsidRPr="00746A2F">
              <w:rPr>
                <w:kern w:val="2"/>
                <w:sz w:val="24"/>
                <w:szCs w:val="24"/>
                <w:lang w:eastAsia="en-US"/>
              </w:rPr>
              <w:t xml:space="preserve">Подпрограмма </w:t>
            </w:r>
            <w:r>
              <w:rPr>
                <w:kern w:val="2"/>
                <w:sz w:val="24"/>
                <w:szCs w:val="24"/>
                <w:lang w:eastAsia="en-US"/>
              </w:rPr>
              <w:t>2</w:t>
            </w:r>
            <w:r w:rsidRPr="00746A2F">
              <w:rPr>
                <w:kern w:val="2"/>
                <w:sz w:val="24"/>
                <w:szCs w:val="24"/>
                <w:lang w:eastAsia="en-US"/>
              </w:rPr>
              <w:t xml:space="preserve"> «Развитие казачьего самодеятельного народного  творчества»</w:t>
            </w:r>
          </w:p>
        </w:tc>
      </w:tr>
      <w:tr w:rsidR="00305024" w:rsidRPr="00746A2F" w:rsidTr="00A024C9">
        <w:tc>
          <w:tcPr>
            <w:tcW w:w="146" w:type="pct"/>
            <w:tcBorders>
              <w:top w:val="single" w:sz="4" w:space="0" w:color="auto"/>
              <w:left w:val="single" w:sz="4" w:space="0" w:color="auto"/>
              <w:bottom w:val="single" w:sz="4" w:space="0" w:color="auto"/>
              <w:right w:val="single" w:sz="4" w:space="0" w:color="auto"/>
            </w:tcBorders>
          </w:tcPr>
          <w:p w:rsidR="00305024" w:rsidRPr="00746A2F" w:rsidRDefault="00305024" w:rsidP="00A024C9">
            <w:pPr>
              <w:jc w:val="center"/>
              <w:rPr>
                <w:kern w:val="2"/>
                <w:sz w:val="24"/>
                <w:szCs w:val="24"/>
                <w:lang w:eastAsia="en-US"/>
              </w:rPr>
            </w:pPr>
            <w:r>
              <w:rPr>
                <w:kern w:val="2"/>
                <w:sz w:val="24"/>
                <w:szCs w:val="24"/>
                <w:lang w:eastAsia="en-US"/>
              </w:rPr>
              <w:t>9</w:t>
            </w:r>
            <w:r w:rsidRPr="00746A2F">
              <w:rPr>
                <w:kern w:val="2"/>
                <w:sz w:val="24"/>
                <w:szCs w:val="24"/>
                <w:lang w:eastAsia="en-US"/>
              </w:rPr>
              <w:t>.</w:t>
            </w:r>
          </w:p>
        </w:tc>
        <w:tc>
          <w:tcPr>
            <w:tcW w:w="1177" w:type="pct"/>
            <w:tcBorders>
              <w:top w:val="single" w:sz="4" w:space="0" w:color="auto"/>
              <w:left w:val="single" w:sz="4" w:space="0" w:color="auto"/>
              <w:bottom w:val="single" w:sz="4" w:space="0" w:color="auto"/>
              <w:right w:val="single" w:sz="4" w:space="0" w:color="auto"/>
            </w:tcBorders>
          </w:tcPr>
          <w:p w:rsidR="00305024" w:rsidRPr="00746A2F" w:rsidRDefault="00370A5E" w:rsidP="0026536E">
            <w:pPr>
              <w:rPr>
                <w:kern w:val="2"/>
                <w:sz w:val="24"/>
                <w:szCs w:val="24"/>
              </w:rPr>
            </w:pPr>
            <w:r w:rsidRPr="00746A2F">
              <w:rPr>
                <w:kern w:val="2"/>
                <w:sz w:val="24"/>
                <w:szCs w:val="24"/>
              </w:rPr>
              <w:t xml:space="preserve">Показатель </w:t>
            </w:r>
            <w:r>
              <w:rPr>
                <w:kern w:val="2"/>
                <w:sz w:val="24"/>
                <w:szCs w:val="24"/>
              </w:rPr>
              <w:t>2</w:t>
            </w:r>
            <w:r w:rsidRPr="00746A2F">
              <w:rPr>
                <w:kern w:val="2"/>
                <w:sz w:val="24"/>
                <w:szCs w:val="24"/>
              </w:rPr>
              <w:t xml:space="preserve">.1. </w:t>
            </w:r>
            <w:r w:rsidR="0026536E" w:rsidRPr="00746A2F">
              <w:rPr>
                <w:kern w:val="2"/>
                <w:sz w:val="24"/>
                <w:szCs w:val="24"/>
              </w:rPr>
              <w:t>Доля воспитанников образовательных организаций, занимающихся самодеятельным народным творче</w:t>
            </w:r>
            <w:r w:rsidR="0026536E" w:rsidRPr="00746A2F">
              <w:rPr>
                <w:kern w:val="2"/>
                <w:sz w:val="24"/>
                <w:szCs w:val="24"/>
              </w:rPr>
              <w:softHyphen/>
              <w:t>ством</w:t>
            </w:r>
          </w:p>
        </w:tc>
        <w:tc>
          <w:tcPr>
            <w:tcW w:w="387" w:type="pct"/>
            <w:tcBorders>
              <w:top w:val="single" w:sz="4" w:space="0" w:color="auto"/>
              <w:left w:val="single" w:sz="4" w:space="0" w:color="auto"/>
              <w:bottom w:val="single" w:sz="4" w:space="0" w:color="auto"/>
              <w:right w:val="single" w:sz="4" w:space="0" w:color="auto"/>
            </w:tcBorders>
          </w:tcPr>
          <w:p w:rsidR="00305024" w:rsidRPr="00746A2F" w:rsidRDefault="00305024" w:rsidP="00A024C9">
            <w:pPr>
              <w:jc w:val="center"/>
              <w:rPr>
                <w:kern w:val="2"/>
                <w:sz w:val="24"/>
                <w:szCs w:val="24"/>
                <w:lang w:eastAsia="en-US"/>
              </w:rPr>
            </w:pPr>
            <w:r w:rsidRPr="00746A2F">
              <w:rPr>
                <w:kern w:val="2"/>
                <w:sz w:val="24"/>
                <w:szCs w:val="24"/>
                <w:lang w:eastAsia="en-US"/>
              </w:rPr>
              <w:t>ведомст-венный</w:t>
            </w:r>
          </w:p>
        </w:tc>
        <w:tc>
          <w:tcPr>
            <w:tcW w:w="441" w:type="pct"/>
            <w:tcBorders>
              <w:top w:val="single" w:sz="4" w:space="0" w:color="auto"/>
              <w:left w:val="single" w:sz="4" w:space="0" w:color="auto"/>
              <w:bottom w:val="single" w:sz="4" w:space="0" w:color="auto"/>
              <w:right w:val="single" w:sz="4" w:space="0" w:color="auto"/>
            </w:tcBorders>
          </w:tcPr>
          <w:p w:rsidR="00305024" w:rsidRPr="00746A2F" w:rsidRDefault="00305024" w:rsidP="00A024C9">
            <w:pPr>
              <w:jc w:val="center"/>
              <w:rPr>
                <w:kern w:val="2"/>
                <w:sz w:val="24"/>
                <w:szCs w:val="24"/>
                <w:lang w:eastAsia="en-US"/>
              </w:rPr>
            </w:pPr>
            <w:r w:rsidRPr="00746A2F">
              <w:rPr>
                <w:kern w:val="2"/>
                <w:sz w:val="24"/>
                <w:szCs w:val="24"/>
                <w:lang w:eastAsia="en-US"/>
              </w:rPr>
              <w:t>процентов</w:t>
            </w:r>
          </w:p>
        </w:tc>
        <w:tc>
          <w:tcPr>
            <w:tcW w:w="237" w:type="pct"/>
            <w:tcBorders>
              <w:top w:val="single" w:sz="4" w:space="0" w:color="auto"/>
              <w:left w:val="single" w:sz="4" w:space="0" w:color="auto"/>
              <w:bottom w:val="single" w:sz="4" w:space="0" w:color="auto"/>
              <w:right w:val="single" w:sz="4" w:space="0" w:color="auto"/>
            </w:tcBorders>
          </w:tcPr>
          <w:p w:rsidR="00305024" w:rsidRPr="0026536E" w:rsidRDefault="0026536E" w:rsidP="00A024C9">
            <w:pPr>
              <w:jc w:val="center"/>
              <w:rPr>
                <w:color w:val="000000" w:themeColor="text1"/>
                <w:kern w:val="2"/>
                <w:sz w:val="24"/>
                <w:szCs w:val="24"/>
                <w:lang w:eastAsia="en-US"/>
              </w:rPr>
            </w:pPr>
            <w:r w:rsidRPr="0026536E">
              <w:rPr>
                <w:color w:val="000000" w:themeColor="text1"/>
                <w:kern w:val="2"/>
                <w:sz w:val="24"/>
                <w:szCs w:val="24"/>
                <w:lang w:eastAsia="en-US"/>
              </w:rPr>
              <w:t>7,0</w:t>
            </w:r>
          </w:p>
        </w:tc>
        <w:tc>
          <w:tcPr>
            <w:tcW w:w="237" w:type="pct"/>
            <w:tcBorders>
              <w:top w:val="single" w:sz="4" w:space="0" w:color="auto"/>
              <w:left w:val="single" w:sz="4" w:space="0" w:color="auto"/>
              <w:bottom w:val="single" w:sz="4" w:space="0" w:color="auto"/>
              <w:right w:val="single" w:sz="4" w:space="0" w:color="auto"/>
            </w:tcBorders>
          </w:tcPr>
          <w:p w:rsidR="00305024" w:rsidRPr="0026536E" w:rsidRDefault="0026536E" w:rsidP="00A024C9">
            <w:pPr>
              <w:jc w:val="center"/>
              <w:rPr>
                <w:color w:val="000000" w:themeColor="text1"/>
                <w:kern w:val="2"/>
                <w:sz w:val="24"/>
                <w:szCs w:val="24"/>
                <w:lang w:eastAsia="en-US"/>
              </w:rPr>
            </w:pPr>
            <w:r w:rsidRPr="0026536E">
              <w:rPr>
                <w:color w:val="000000" w:themeColor="text1"/>
                <w:kern w:val="2"/>
                <w:sz w:val="24"/>
                <w:szCs w:val="24"/>
                <w:lang w:eastAsia="en-US"/>
              </w:rPr>
              <w:t>7,1</w:t>
            </w:r>
          </w:p>
        </w:tc>
        <w:tc>
          <w:tcPr>
            <w:tcW w:w="236" w:type="pct"/>
            <w:tcBorders>
              <w:top w:val="single" w:sz="4" w:space="0" w:color="auto"/>
              <w:left w:val="single" w:sz="4" w:space="0" w:color="auto"/>
              <w:bottom w:val="single" w:sz="4" w:space="0" w:color="auto"/>
              <w:right w:val="single" w:sz="4" w:space="0" w:color="auto"/>
            </w:tcBorders>
          </w:tcPr>
          <w:p w:rsidR="00305024" w:rsidRPr="0026536E" w:rsidRDefault="0026536E" w:rsidP="00A024C9">
            <w:pPr>
              <w:jc w:val="center"/>
              <w:rPr>
                <w:color w:val="000000" w:themeColor="text1"/>
                <w:kern w:val="2"/>
                <w:sz w:val="24"/>
                <w:szCs w:val="24"/>
                <w:lang w:eastAsia="en-US"/>
              </w:rPr>
            </w:pPr>
            <w:r w:rsidRPr="0026536E">
              <w:rPr>
                <w:color w:val="000000" w:themeColor="text1"/>
                <w:kern w:val="2"/>
                <w:sz w:val="24"/>
                <w:szCs w:val="24"/>
                <w:lang w:eastAsia="en-US"/>
              </w:rPr>
              <w:t>7,2</w:t>
            </w:r>
          </w:p>
        </w:tc>
        <w:tc>
          <w:tcPr>
            <w:tcW w:w="237" w:type="pct"/>
            <w:tcBorders>
              <w:top w:val="single" w:sz="4" w:space="0" w:color="auto"/>
              <w:left w:val="single" w:sz="4" w:space="0" w:color="auto"/>
              <w:bottom w:val="single" w:sz="4" w:space="0" w:color="auto"/>
              <w:right w:val="single" w:sz="4" w:space="0" w:color="auto"/>
            </w:tcBorders>
          </w:tcPr>
          <w:p w:rsidR="00305024" w:rsidRPr="0026536E" w:rsidRDefault="0026536E" w:rsidP="00A024C9">
            <w:pPr>
              <w:jc w:val="center"/>
              <w:rPr>
                <w:color w:val="000000" w:themeColor="text1"/>
                <w:kern w:val="2"/>
                <w:sz w:val="24"/>
                <w:szCs w:val="24"/>
                <w:lang w:eastAsia="en-US"/>
              </w:rPr>
            </w:pPr>
            <w:r w:rsidRPr="0026536E">
              <w:rPr>
                <w:color w:val="000000" w:themeColor="text1"/>
                <w:kern w:val="2"/>
                <w:sz w:val="24"/>
                <w:szCs w:val="24"/>
                <w:lang w:eastAsia="en-US"/>
              </w:rPr>
              <w:t>7,3</w:t>
            </w:r>
          </w:p>
        </w:tc>
        <w:tc>
          <w:tcPr>
            <w:tcW w:w="237" w:type="pct"/>
            <w:tcBorders>
              <w:top w:val="single" w:sz="4" w:space="0" w:color="auto"/>
              <w:left w:val="single" w:sz="4" w:space="0" w:color="auto"/>
              <w:bottom w:val="single" w:sz="4" w:space="0" w:color="auto"/>
              <w:right w:val="single" w:sz="4" w:space="0" w:color="auto"/>
            </w:tcBorders>
          </w:tcPr>
          <w:p w:rsidR="00305024" w:rsidRPr="0026536E" w:rsidRDefault="0026536E" w:rsidP="00A024C9">
            <w:pPr>
              <w:jc w:val="center"/>
              <w:rPr>
                <w:color w:val="000000" w:themeColor="text1"/>
                <w:kern w:val="2"/>
                <w:sz w:val="24"/>
                <w:szCs w:val="24"/>
                <w:lang w:eastAsia="en-US"/>
              </w:rPr>
            </w:pPr>
            <w:r w:rsidRPr="0026536E">
              <w:rPr>
                <w:color w:val="000000" w:themeColor="text1"/>
                <w:kern w:val="2"/>
                <w:sz w:val="24"/>
                <w:szCs w:val="24"/>
                <w:lang w:eastAsia="en-US"/>
              </w:rPr>
              <w:t>7,4</w:t>
            </w:r>
          </w:p>
        </w:tc>
        <w:tc>
          <w:tcPr>
            <w:tcW w:w="236" w:type="pct"/>
            <w:tcBorders>
              <w:top w:val="single" w:sz="4" w:space="0" w:color="auto"/>
              <w:left w:val="single" w:sz="4" w:space="0" w:color="auto"/>
              <w:bottom w:val="single" w:sz="4" w:space="0" w:color="auto"/>
              <w:right w:val="single" w:sz="4" w:space="0" w:color="auto"/>
            </w:tcBorders>
          </w:tcPr>
          <w:p w:rsidR="00305024" w:rsidRPr="0026536E" w:rsidRDefault="0026536E" w:rsidP="00A024C9">
            <w:pPr>
              <w:jc w:val="center"/>
              <w:rPr>
                <w:color w:val="000000" w:themeColor="text1"/>
                <w:kern w:val="2"/>
                <w:sz w:val="24"/>
                <w:szCs w:val="24"/>
                <w:lang w:eastAsia="en-US"/>
              </w:rPr>
            </w:pPr>
            <w:r w:rsidRPr="0026536E">
              <w:rPr>
                <w:color w:val="000000" w:themeColor="text1"/>
                <w:kern w:val="2"/>
                <w:sz w:val="24"/>
                <w:szCs w:val="24"/>
                <w:lang w:eastAsia="en-US"/>
              </w:rPr>
              <w:t>7,5</w:t>
            </w:r>
          </w:p>
        </w:tc>
        <w:tc>
          <w:tcPr>
            <w:tcW w:w="237" w:type="pct"/>
            <w:tcBorders>
              <w:top w:val="single" w:sz="4" w:space="0" w:color="auto"/>
              <w:left w:val="single" w:sz="4" w:space="0" w:color="auto"/>
              <w:bottom w:val="single" w:sz="4" w:space="0" w:color="auto"/>
              <w:right w:val="single" w:sz="4" w:space="0" w:color="auto"/>
            </w:tcBorders>
          </w:tcPr>
          <w:p w:rsidR="00305024" w:rsidRPr="0026536E" w:rsidRDefault="0026536E" w:rsidP="00A024C9">
            <w:pPr>
              <w:jc w:val="center"/>
              <w:rPr>
                <w:color w:val="000000" w:themeColor="text1"/>
                <w:kern w:val="2"/>
                <w:sz w:val="24"/>
                <w:szCs w:val="24"/>
                <w:lang w:eastAsia="en-US"/>
              </w:rPr>
            </w:pPr>
            <w:r w:rsidRPr="0026536E">
              <w:rPr>
                <w:color w:val="000000" w:themeColor="text1"/>
                <w:kern w:val="2"/>
                <w:sz w:val="24"/>
                <w:szCs w:val="24"/>
                <w:lang w:eastAsia="en-US"/>
              </w:rPr>
              <w:t>7,6</w:t>
            </w:r>
          </w:p>
        </w:tc>
        <w:tc>
          <w:tcPr>
            <w:tcW w:w="236" w:type="pct"/>
            <w:tcBorders>
              <w:top w:val="single" w:sz="4" w:space="0" w:color="auto"/>
              <w:left w:val="single" w:sz="4" w:space="0" w:color="auto"/>
              <w:bottom w:val="single" w:sz="4" w:space="0" w:color="auto"/>
              <w:right w:val="single" w:sz="4" w:space="0" w:color="auto"/>
            </w:tcBorders>
          </w:tcPr>
          <w:p w:rsidR="00305024" w:rsidRPr="0026536E" w:rsidRDefault="0026536E" w:rsidP="00A024C9">
            <w:pPr>
              <w:jc w:val="center"/>
              <w:rPr>
                <w:color w:val="000000" w:themeColor="text1"/>
                <w:kern w:val="2"/>
                <w:sz w:val="24"/>
                <w:szCs w:val="24"/>
                <w:lang w:eastAsia="en-US"/>
              </w:rPr>
            </w:pPr>
            <w:r w:rsidRPr="0026536E">
              <w:rPr>
                <w:color w:val="000000" w:themeColor="text1"/>
                <w:kern w:val="2"/>
                <w:sz w:val="24"/>
                <w:szCs w:val="24"/>
                <w:lang w:eastAsia="en-US"/>
              </w:rPr>
              <w:t>7,7</w:t>
            </w:r>
          </w:p>
        </w:tc>
        <w:tc>
          <w:tcPr>
            <w:tcW w:w="239" w:type="pct"/>
            <w:tcBorders>
              <w:top w:val="single" w:sz="4" w:space="0" w:color="auto"/>
              <w:left w:val="single" w:sz="4" w:space="0" w:color="auto"/>
              <w:bottom w:val="single" w:sz="4" w:space="0" w:color="auto"/>
              <w:right w:val="single" w:sz="4" w:space="0" w:color="auto"/>
            </w:tcBorders>
          </w:tcPr>
          <w:p w:rsidR="00305024" w:rsidRPr="0026536E" w:rsidRDefault="0026536E" w:rsidP="00A024C9">
            <w:pPr>
              <w:jc w:val="center"/>
              <w:rPr>
                <w:color w:val="000000" w:themeColor="text1"/>
                <w:kern w:val="2"/>
                <w:sz w:val="24"/>
                <w:szCs w:val="24"/>
                <w:lang w:eastAsia="en-US"/>
              </w:rPr>
            </w:pPr>
            <w:r w:rsidRPr="0026536E">
              <w:rPr>
                <w:color w:val="000000" w:themeColor="text1"/>
                <w:kern w:val="2"/>
                <w:sz w:val="24"/>
                <w:szCs w:val="24"/>
                <w:lang w:eastAsia="en-US"/>
              </w:rPr>
              <w:t>7,8</w:t>
            </w:r>
          </w:p>
        </w:tc>
        <w:tc>
          <w:tcPr>
            <w:tcW w:w="236" w:type="pct"/>
            <w:tcBorders>
              <w:top w:val="single" w:sz="4" w:space="0" w:color="auto"/>
              <w:left w:val="single" w:sz="4" w:space="0" w:color="auto"/>
              <w:bottom w:val="single" w:sz="4" w:space="0" w:color="auto"/>
              <w:right w:val="single" w:sz="4" w:space="0" w:color="auto"/>
            </w:tcBorders>
          </w:tcPr>
          <w:p w:rsidR="00305024" w:rsidRPr="0026536E" w:rsidRDefault="0026536E" w:rsidP="00A024C9">
            <w:pPr>
              <w:jc w:val="center"/>
              <w:rPr>
                <w:color w:val="000000" w:themeColor="text1"/>
                <w:kern w:val="2"/>
                <w:sz w:val="24"/>
                <w:szCs w:val="24"/>
                <w:lang w:eastAsia="en-US"/>
              </w:rPr>
            </w:pPr>
            <w:r w:rsidRPr="0026536E">
              <w:rPr>
                <w:color w:val="000000" w:themeColor="text1"/>
                <w:kern w:val="2"/>
                <w:sz w:val="24"/>
                <w:szCs w:val="24"/>
                <w:lang w:eastAsia="en-US"/>
              </w:rPr>
              <w:t>7,9</w:t>
            </w:r>
          </w:p>
        </w:tc>
        <w:tc>
          <w:tcPr>
            <w:tcW w:w="241" w:type="pct"/>
            <w:tcBorders>
              <w:top w:val="single" w:sz="4" w:space="0" w:color="auto"/>
              <w:left w:val="single" w:sz="4" w:space="0" w:color="auto"/>
              <w:bottom w:val="single" w:sz="4" w:space="0" w:color="auto"/>
              <w:right w:val="single" w:sz="4" w:space="0" w:color="auto"/>
            </w:tcBorders>
          </w:tcPr>
          <w:p w:rsidR="00305024" w:rsidRPr="0026536E" w:rsidRDefault="0026536E" w:rsidP="00A024C9">
            <w:pPr>
              <w:jc w:val="center"/>
              <w:rPr>
                <w:color w:val="000000" w:themeColor="text1"/>
                <w:kern w:val="2"/>
                <w:sz w:val="24"/>
                <w:szCs w:val="24"/>
                <w:lang w:eastAsia="en-US"/>
              </w:rPr>
            </w:pPr>
            <w:r w:rsidRPr="0026536E">
              <w:rPr>
                <w:color w:val="000000" w:themeColor="text1"/>
                <w:kern w:val="2"/>
                <w:sz w:val="24"/>
                <w:szCs w:val="24"/>
                <w:lang w:eastAsia="en-US"/>
              </w:rPr>
              <w:t>8,0</w:t>
            </w:r>
          </w:p>
        </w:tc>
        <w:tc>
          <w:tcPr>
            <w:tcW w:w="240" w:type="pct"/>
            <w:tcBorders>
              <w:top w:val="single" w:sz="4" w:space="0" w:color="auto"/>
              <w:left w:val="single" w:sz="4" w:space="0" w:color="auto"/>
              <w:bottom w:val="single" w:sz="4" w:space="0" w:color="auto"/>
              <w:right w:val="single" w:sz="4" w:space="0" w:color="auto"/>
            </w:tcBorders>
          </w:tcPr>
          <w:p w:rsidR="00305024" w:rsidRPr="0026536E" w:rsidRDefault="0026536E" w:rsidP="00370A5E">
            <w:pPr>
              <w:jc w:val="center"/>
              <w:rPr>
                <w:color w:val="000000" w:themeColor="text1"/>
                <w:kern w:val="2"/>
                <w:sz w:val="24"/>
                <w:szCs w:val="24"/>
                <w:lang w:eastAsia="en-US"/>
              </w:rPr>
            </w:pPr>
            <w:r w:rsidRPr="0026536E">
              <w:rPr>
                <w:color w:val="000000" w:themeColor="text1"/>
                <w:kern w:val="2"/>
                <w:sz w:val="24"/>
                <w:szCs w:val="24"/>
                <w:lang w:eastAsia="en-US"/>
              </w:rPr>
              <w:t>8,1</w:t>
            </w:r>
          </w:p>
        </w:tc>
      </w:tr>
      <w:tr w:rsidR="00305024" w:rsidRPr="00746A2F" w:rsidTr="00A024C9">
        <w:trPr>
          <w:trHeight w:val="342"/>
        </w:trPr>
        <w:tc>
          <w:tcPr>
            <w:tcW w:w="146" w:type="pct"/>
            <w:tcBorders>
              <w:top w:val="single" w:sz="4" w:space="0" w:color="auto"/>
              <w:left w:val="single" w:sz="4" w:space="0" w:color="auto"/>
              <w:bottom w:val="single" w:sz="4" w:space="0" w:color="auto"/>
              <w:right w:val="single" w:sz="4" w:space="0" w:color="auto"/>
            </w:tcBorders>
          </w:tcPr>
          <w:p w:rsidR="00305024" w:rsidRPr="00746A2F" w:rsidRDefault="00305024" w:rsidP="00A024C9">
            <w:pPr>
              <w:jc w:val="center"/>
              <w:rPr>
                <w:kern w:val="2"/>
                <w:sz w:val="24"/>
                <w:szCs w:val="24"/>
              </w:rPr>
            </w:pPr>
            <w:r>
              <w:rPr>
                <w:kern w:val="2"/>
                <w:sz w:val="24"/>
                <w:szCs w:val="24"/>
              </w:rPr>
              <w:t>10</w:t>
            </w:r>
            <w:r w:rsidRPr="00746A2F">
              <w:rPr>
                <w:kern w:val="2"/>
                <w:sz w:val="24"/>
                <w:szCs w:val="24"/>
              </w:rPr>
              <w:t>.</w:t>
            </w:r>
          </w:p>
        </w:tc>
        <w:tc>
          <w:tcPr>
            <w:tcW w:w="4854" w:type="pct"/>
            <w:gridSpan w:val="15"/>
            <w:tcBorders>
              <w:top w:val="single" w:sz="4" w:space="0" w:color="auto"/>
              <w:left w:val="single" w:sz="4" w:space="0" w:color="auto"/>
              <w:bottom w:val="single" w:sz="4" w:space="0" w:color="auto"/>
              <w:right w:val="single" w:sz="4" w:space="0" w:color="auto"/>
            </w:tcBorders>
          </w:tcPr>
          <w:p w:rsidR="00305024" w:rsidRPr="00746A2F" w:rsidRDefault="00370A5E" w:rsidP="00370A5E">
            <w:pPr>
              <w:jc w:val="center"/>
              <w:rPr>
                <w:kern w:val="2"/>
                <w:sz w:val="24"/>
                <w:szCs w:val="24"/>
                <w:lang w:eastAsia="en-US"/>
              </w:rPr>
            </w:pPr>
            <w:r w:rsidRPr="00746A2F">
              <w:rPr>
                <w:kern w:val="2"/>
                <w:sz w:val="24"/>
                <w:szCs w:val="24"/>
                <w:lang w:eastAsia="en-US"/>
              </w:rPr>
              <w:t xml:space="preserve">Подпрограмма </w:t>
            </w:r>
            <w:r>
              <w:rPr>
                <w:kern w:val="2"/>
                <w:sz w:val="24"/>
                <w:szCs w:val="24"/>
                <w:lang w:eastAsia="en-US"/>
              </w:rPr>
              <w:t>3</w:t>
            </w:r>
            <w:r w:rsidRPr="00746A2F">
              <w:rPr>
                <w:kern w:val="2"/>
                <w:sz w:val="24"/>
                <w:szCs w:val="24"/>
                <w:lang w:eastAsia="en-US"/>
              </w:rPr>
              <w:t xml:space="preserve"> «Развитие системы образовательных организаций, </w:t>
            </w:r>
            <w:r w:rsidRPr="00746A2F">
              <w:rPr>
                <w:kern w:val="2"/>
                <w:sz w:val="24"/>
                <w:szCs w:val="24"/>
                <w:lang w:eastAsia="en-US"/>
              </w:rPr>
              <w:br/>
              <w:t>использующих в образовательном процессе казачий компонент»</w:t>
            </w:r>
          </w:p>
        </w:tc>
      </w:tr>
      <w:tr w:rsidR="00370A5E" w:rsidRPr="00485CFF" w:rsidTr="00A024C9">
        <w:tc>
          <w:tcPr>
            <w:tcW w:w="146" w:type="pct"/>
            <w:tcBorders>
              <w:top w:val="single" w:sz="4" w:space="0" w:color="auto"/>
              <w:left w:val="single" w:sz="4" w:space="0" w:color="auto"/>
              <w:bottom w:val="single" w:sz="4" w:space="0" w:color="auto"/>
              <w:right w:val="single" w:sz="4" w:space="0" w:color="auto"/>
            </w:tcBorders>
          </w:tcPr>
          <w:p w:rsidR="00370A5E" w:rsidRPr="00746A2F" w:rsidRDefault="00370A5E" w:rsidP="00A024C9">
            <w:pPr>
              <w:jc w:val="center"/>
              <w:rPr>
                <w:kern w:val="2"/>
                <w:sz w:val="24"/>
                <w:szCs w:val="24"/>
              </w:rPr>
            </w:pPr>
            <w:r>
              <w:rPr>
                <w:kern w:val="2"/>
                <w:sz w:val="24"/>
                <w:szCs w:val="24"/>
              </w:rPr>
              <w:t>11</w:t>
            </w:r>
            <w:r w:rsidRPr="00746A2F">
              <w:rPr>
                <w:kern w:val="2"/>
                <w:sz w:val="24"/>
                <w:szCs w:val="24"/>
              </w:rPr>
              <w:t>.</w:t>
            </w:r>
          </w:p>
        </w:tc>
        <w:tc>
          <w:tcPr>
            <w:tcW w:w="1177" w:type="pct"/>
            <w:tcBorders>
              <w:top w:val="single" w:sz="4" w:space="0" w:color="auto"/>
              <w:left w:val="single" w:sz="4" w:space="0" w:color="auto"/>
              <w:bottom w:val="single" w:sz="4" w:space="0" w:color="auto"/>
              <w:right w:val="single" w:sz="4" w:space="0" w:color="auto"/>
            </w:tcBorders>
          </w:tcPr>
          <w:p w:rsidR="00370A5E" w:rsidRPr="00370A5E" w:rsidRDefault="00370A5E" w:rsidP="00370A5E">
            <w:pPr>
              <w:pStyle w:val="afffff1"/>
              <w:rPr>
                <w:rFonts w:ascii="Times New Roman" w:hAnsi="Times New Roman"/>
                <w:kern w:val="2"/>
                <w:sz w:val="24"/>
                <w:szCs w:val="24"/>
              </w:rPr>
            </w:pPr>
            <w:r w:rsidRPr="00370A5E">
              <w:rPr>
                <w:rFonts w:ascii="Times New Roman" w:hAnsi="Times New Roman"/>
                <w:kern w:val="2"/>
                <w:sz w:val="24"/>
                <w:szCs w:val="24"/>
              </w:rPr>
              <w:t>Показатель 3.1. Доля образовательных организаций, использующих в учебно-воспитательной работе культурно-исторические традиции донского казачества и региональные особенности Донского края, в общем количестве государственных и муниципальных общеобразовательных организаций Ростовской области</w:t>
            </w:r>
          </w:p>
        </w:tc>
        <w:tc>
          <w:tcPr>
            <w:tcW w:w="387" w:type="pct"/>
            <w:tcBorders>
              <w:top w:val="single" w:sz="4" w:space="0" w:color="auto"/>
              <w:left w:val="single" w:sz="4" w:space="0" w:color="auto"/>
              <w:bottom w:val="single" w:sz="4" w:space="0" w:color="auto"/>
              <w:right w:val="single" w:sz="4" w:space="0" w:color="auto"/>
            </w:tcBorders>
          </w:tcPr>
          <w:p w:rsidR="00370A5E" w:rsidRPr="00746A2F" w:rsidRDefault="00370A5E" w:rsidP="00A024C9">
            <w:pPr>
              <w:pStyle w:val="afffff1"/>
              <w:jc w:val="center"/>
              <w:rPr>
                <w:rFonts w:ascii="Times New Roman" w:hAnsi="Times New Roman"/>
                <w:kern w:val="2"/>
                <w:sz w:val="24"/>
                <w:szCs w:val="24"/>
                <w:lang w:eastAsia="en-US"/>
              </w:rPr>
            </w:pPr>
            <w:r w:rsidRPr="00746A2F">
              <w:rPr>
                <w:rFonts w:ascii="Times New Roman" w:hAnsi="Times New Roman"/>
                <w:kern w:val="2"/>
                <w:sz w:val="24"/>
                <w:szCs w:val="24"/>
                <w:lang w:eastAsia="en-US"/>
              </w:rPr>
              <w:t>ведомст</w:t>
            </w:r>
          </w:p>
          <w:p w:rsidR="00370A5E" w:rsidRPr="00746A2F" w:rsidRDefault="00370A5E" w:rsidP="00A024C9">
            <w:pPr>
              <w:pStyle w:val="afffff1"/>
              <w:jc w:val="center"/>
              <w:rPr>
                <w:rFonts w:ascii="Times New Roman" w:hAnsi="Times New Roman"/>
                <w:kern w:val="2"/>
                <w:sz w:val="24"/>
                <w:szCs w:val="24"/>
                <w:lang w:eastAsia="en-US"/>
              </w:rPr>
            </w:pPr>
            <w:r w:rsidRPr="00746A2F">
              <w:rPr>
                <w:rFonts w:ascii="Times New Roman" w:hAnsi="Times New Roman"/>
                <w:kern w:val="2"/>
                <w:sz w:val="24"/>
                <w:szCs w:val="24"/>
                <w:lang w:eastAsia="en-US"/>
              </w:rPr>
              <w:t>венный</w:t>
            </w:r>
          </w:p>
        </w:tc>
        <w:tc>
          <w:tcPr>
            <w:tcW w:w="441" w:type="pct"/>
            <w:tcBorders>
              <w:top w:val="single" w:sz="4" w:space="0" w:color="auto"/>
              <w:left w:val="single" w:sz="4" w:space="0" w:color="auto"/>
              <w:bottom w:val="single" w:sz="4" w:space="0" w:color="auto"/>
              <w:right w:val="single" w:sz="4" w:space="0" w:color="auto"/>
            </w:tcBorders>
          </w:tcPr>
          <w:p w:rsidR="00370A5E" w:rsidRPr="00746A2F" w:rsidRDefault="00370A5E" w:rsidP="00A024C9">
            <w:pPr>
              <w:pStyle w:val="afffff1"/>
              <w:jc w:val="center"/>
              <w:rPr>
                <w:rFonts w:ascii="Times New Roman" w:hAnsi="Times New Roman"/>
                <w:kern w:val="2"/>
                <w:sz w:val="24"/>
                <w:szCs w:val="24"/>
                <w:lang w:eastAsia="en-US"/>
              </w:rPr>
            </w:pPr>
            <w:r w:rsidRPr="00746A2F">
              <w:rPr>
                <w:rFonts w:ascii="Times New Roman" w:hAnsi="Times New Roman"/>
                <w:kern w:val="2"/>
                <w:sz w:val="24"/>
                <w:szCs w:val="24"/>
                <w:lang w:eastAsia="en-US"/>
              </w:rPr>
              <w:t>процентов</w:t>
            </w:r>
          </w:p>
        </w:tc>
        <w:tc>
          <w:tcPr>
            <w:tcW w:w="237" w:type="pct"/>
            <w:tcBorders>
              <w:top w:val="single" w:sz="4" w:space="0" w:color="auto"/>
              <w:left w:val="single" w:sz="4" w:space="0" w:color="auto"/>
              <w:bottom w:val="single" w:sz="4" w:space="0" w:color="auto"/>
              <w:right w:val="single" w:sz="4" w:space="0" w:color="auto"/>
            </w:tcBorders>
          </w:tcPr>
          <w:p w:rsidR="00370A5E" w:rsidRPr="00746A2F" w:rsidRDefault="00D86DBB" w:rsidP="00370A5E">
            <w:pPr>
              <w:rPr>
                <w:kern w:val="2"/>
                <w:sz w:val="24"/>
                <w:szCs w:val="24"/>
                <w:lang w:eastAsia="en-US"/>
              </w:rPr>
            </w:pPr>
            <w:r>
              <w:rPr>
                <w:kern w:val="2"/>
                <w:sz w:val="24"/>
                <w:szCs w:val="24"/>
                <w:lang w:eastAsia="en-US"/>
              </w:rPr>
              <w:t>7,5</w:t>
            </w:r>
          </w:p>
        </w:tc>
        <w:tc>
          <w:tcPr>
            <w:tcW w:w="237" w:type="pct"/>
            <w:tcBorders>
              <w:top w:val="single" w:sz="4" w:space="0" w:color="auto"/>
              <w:left w:val="single" w:sz="4" w:space="0" w:color="auto"/>
              <w:bottom w:val="single" w:sz="4" w:space="0" w:color="auto"/>
              <w:right w:val="single" w:sz="4" w:space="0" w:color="auto"/>
            </w:tcBorders>
          </w:tcPr>
          <w:p w:rsidR="00370A5E" w:rsidRPr="00746A2F" w:rsidRDefault="00D86DBB" w:rsidP="00370A5E">
            <w:pPr>
              <w:rPr>
                <w:kern w:val="2"/>
                <w:sz w:val="24"/>
                <w:szCs w:val="24"/>
                <w:lang w:eastAsia="en-US"/>
              </w:rPr>
            </w:pPr>
            <w:r>
              <w:rPr>
                <w:kern w:val="2"/>
                <w:sz w:val="24"/>
                <w:szCs w:val="24"/>
                <w:lang w:eastAsia="en-US"/>
              </w:rPr>
              <w:t>7,6</w:t>
            </w:r>
          </w:p>
        </w:tc>
        <w:tc>
          <w:tcPr>
            <w:tcW w:w="236" w:type="pct"/>
            <w:tcBorders>
              <w:top w:val="single" w:sz="4" w:space="0" w:color="auto"/>
              <w:left w:val="single" w:sz="4" w:space="0" w:color="auto"/>
              <w:bottom w:val="single" w:sz="4" w:space="0" w:color="auto"/>
              <w:right w:val="single" w:sz="4" w:space="0" w:color="auto"/>
            </w:tcBorders>
          </w:tcPr>
          <w:p w:rsidR="00370A5E" w:rsidRPr="00746A2F" w:rsidRDefault="00D86DBB" w:rsidP="00370A5E">
            <w:pPr>
              <w:rPr>
                <w:kern w:val="2"/>
                <w:sz w:val="24"/>
                <w:szCs w:val="24"/>
                <w:lang w:eastAsia="en-US"/>
              </w:rPr>
            </w:pPr>
            <w:r>
              <w:rPr>
                <w:kern w:val="2"/>
                <w:sz w:val="24"/>
                <w:szCs w:val="24"/>
                <w:lang w:eastAsia="en-US"/>
              </w:rPr>
              <w:t>7,7</w:t>
            </w:r>
          </w:p>
        </w:tc>
        <w:tc>
          <w:tcPr>
            <w:tcW w:w="237" w:type="pct"/>
            <w:tcBorders>
              <w:top w:val="single" w:sz="4" w:space="0" w:color="auto"/>
              <w:left w:val="single" w:sz="4" w:space="0" w:color="auto"/>
              <w:bottom w:val="single" w:sz="4" w:space="0" w:color="auto"/>
              <w:right w:val="single" w:sz="4" w:space="0" w:color="auto"/>
            </w:tcBorders>
          </w:tcPr>
          <w:p w:rsidR="00370A5E" w:rsidRPr="00746A2F" w:rsidRDefault="00D86DBB" w:rsidP="00370A5E">
            <w:pPr>
              <w:rPr>
                <w:kern w:val="2"/>
                <w:sz w:val="24"/>
                <w:szCs w:val="24"/>
                <w:lang w:eastAsia="en-US"/>
              </w:rPr>
            </w:pPr>
            <w:r>
              <w:rPr>
                <w:kern w:val="2"/>
                <w:sz w:val="24"/>
                <w:szCs w:val="24"/>
                <w:lang w:eastAsia="en-US"/>
              </w:rPr>
              <w:t>7,8</w:t>
            </w:r>
          </w:p>
        </w:tc>
        <w:tc>
          <w:tcPr>
            <w:tcW w:w="237" w:type="pct"/>
            <w:tcBorders>
              <w:top w:val="single" w:sz="4" w:space="0" w:color="auto"/>
              <w:left w:val="single" w:sz="4" w:space="0" w:color="auto"/>
              <w:bottom w:val="single" w:sz="4" w:space="0" w:color="auto"/>
              <w:right w:val="single" w:sz="4" w:space="0" w:color="auto"/>
            </w:tcBorders>
          </w:tcPr>
          <w:p w:rsidR="00370A5E" w:rsidRPr="00746A2F" w:rsidRDefault="00D86DBB" w:rsidP="00370A5E">
            <w:pPr>
              <w:rPr>
                <w:kern w:val="2"/>
                <w:sz w:val="24"/>
                <w:szCs w:val="24"/>
                <w:lang w:eastAsia="en-US"/>
              </w:rPr>
            </w:pPr>
            <w:r>
              <w:rPr>
                <w:kern w:val="2"/>
                <w:sz w:val="24"/>
                <w:szCs w:val="24"/>
                <w:lang w:eastAsia="en-US"/>
              </w:rPr>
              <w:t>7,9</w:t>
            </w:r>
          </w:p>
        </w:tc>
        <w:tc>
          <w:tcPr>
            <w:tcW w:w="236" w:type="pct"/>
            <w:tcBorders>
              <w:top w:val="single" w:sz="4" w:space="0" w:color="auto"/>
              <w:left w:val="single" w:sz="4" w:space="0" w:color="auto"/>
              <w:bottom w:val="single" w:sz="4" w:space="0" w:color="auto"/>
              <w:right w:val="single" w:sz="4" w:space="0" w:color="auto"/>
            </w:tcBorders>
          </w:tcPr>
          <w:p w:rsidR="00370A5E" w:rsidRPr="00746A2F" w:rsidRDefault="00D86DBB" w:rsidP="00370A5E">
            <w:pPr>
              <w:rPr>
                <w:kern w:val="2"/>
                <w:sz w:val="24"/>
                <w:szCs w:val="24"/>
                <w:lang w:eastAsia="en-US"/>
              </w:rPr>
            </w:pPr>
            <w:r>
              <w:rPr>
                <w:kern w:val="2"/>
                <w:sz w:val="24"/>
                <w:szCs w:val="24"/>
                <w:lang w:eastAsia="en-US"/>
              </w:rPr>
              <w:t>8,0</w:t>
            </w:r>
          </w:p>
        </w:tc>
        <w:tc>
          <w:tcPr>
            <w:tcW w:w="237" w:type="pct"/>
            <w:tcBorders>
              <w:top w:val="single" w:sz="4" w:space="0" w:color="auto"/>
              <w:left w:val="single" w:sz="4" w:space="0" w:color="auto"/>
              <w:bottom w:val="single" w:sz="4" w:space="0" w:color="auto"/>
              <w:right w:val="single" w:sz="4" w:space="0" w:color="auto"/>
            </w:tcBorders>
          </w:tcPr>
          <w:p w:rsidR="00370A5E" w:rsidRPr="00746A2F" w:rsidRDefault="00D86DBB" w:rsidP="00370A5E">
            <w:pPr>
              <w:rPr>
                <w:kern w:val="2"/>
                <w:sz w:val="24"/>
                <w:szCs w:val="24"/>
                <w:lang w:eastAsia="en-US"/>
              </w:rPr>
            </w:pPr>
            <w:r>
              <w:rPr>
                <w:kern w:val="2"/>
                <w:sz w:val="24"/>
                <w:szCs w:val="24"/>
                <w:lang w:eastAsia="en-US"/>
              </w:rPr>
              <w:t>8,1</w:t>
            </w:r>
          </w:p>
        </w:tc>
        <w:tc>
          <w:tcPr>
            <w:tcW w:w="236" w:type="pct"/>
            <w:tcBorders>
              <w:top w:val="single" w:sz="4" w:space="0" w:color="auto"/>
              <w:left w:val="single" w:sz="4" w:space="0" w:color="auto"/>
              <w:bottom w:val="single" w:sz="4" w:space="0" w:color="auto"/>
              <w:right w:val="single" w:sz="4" w:space="0" w:color="auto"/>
            </w:tcBorders>
          </w:tcPr>
          <w:p w:rsidR="00370A5E" w:rsidRPr="00746A2F" w:rsidRDefault="00D86DBB" w:rsidP="00370A5E">
            <w:pPr>
              <w:rPr>
                <w:kern w:val="2"/>
                <w:sz w:val="24"/>
                <w:szCs w:val="24"/>
                <w:lang w:eastAsia="en-US"/>
              </w:rPr>
            </w:pPr>
            <w:r>
              <w:rPr>
                <w:kern w:val="2"/>
                <w:sz w:val="24"/>
                <w:szCs w:val="24"/>
                <w:lang w:eastAsia="en-US"/>
              </w:rPr>
              <w:t>8,2</w:t>
            </w:r>
          </w:p>
        </w:tc>
        <w:tc>
          <w:tcPr>
            <w:tcW w:w="239" w:type="pct"/>
            <w:tcBorders>
              <w:top w:val="single" w:sz="4" w:space="0" w:color="auto"/>
              <w:left w:val="single" w:sz="4" w:space="0" w:color="auto"/>
              <w:bottom w:val="single" w:sz="4" w:space="0" w:color="auto"/>
              <w:right w:val="single" w:sz="4" w:space="0" w:color="auto"/>
            </w:tcBorders>
          </w:tcPr>
          <w:p w:rsidR="00370A5E" w:rsidRPr="00746A2F" w:rsidRDefault="00D86DBB" w:rsidP="00370A5E">
            <w:pPr>
              <w:rPr>
                <w:kern w:val="2"/>
                <w:sz w:val="24"/>
                <w:szCs w:val="24"/>
                <w:lang w:eastAsia="en-US"/>
              </w:rPr>
            </w:pPr>
            <w:r>
              <w:rPr>
                <w:kern w:val="2"/>
                <w:sz w:val="24"/>
                <w:szCs w:val="24"/>
                <w:lang w:eastAsia="en-US"/>
              </w:rPr>
              <w:t>8,3</w:t>
            </w:r>
          </w:p>
        </w:tc>
        <w:tc>
          <w:tcPr>
            <w:tcW w:w="236" w:type="pct"/>
            <w:tcBorders>
              <w:top w:val="single" w:sz="4" w:space="0" w:color="auto"/>
              <w:left w:val="single" w:sz="4" w:space="0" w:color="auto"/>
              <w:bottom w:val="single" w:sz="4" w:space="0" w:color="auto"/>
              <w:right w:val="single" w:sz="4" w:space="0" w:color="auto"/>
            </w:tcBorders>
          </w:tcPr>
          <w:p w:rsidR="00370A5E" w:rsidRPr="00746A2F" w:rsidRDefault="00D86DBB" w:rsidP="00370A5E">
            <w:pPr>
              <w:rPr>
                <w:kern w:val="2"/>
                <w:sz w:val="24"/>
                <w:szCs w:val="24"/>
                <w:lang w:eastAsia="en-US"/>
              </w:rPr>
            </w:pPr>
            <w:r>
              <w:rPr>
                <w:kern w:val="2"/>
                <w:sz w:val="24"/>
                <w:szCs w:val="24"/>
                <w:lang w:eastAsia="en-US"/>
              </w:rPr>
              <w:t>8,4</w:t>
            </w:r>
          </w:p>
        </w:tc>
        <w:tc>
          <w:tcPr>
            <w:tcW w:w="241" w:type="pct"/>
            <w:tcBorders>
              <w:top w:val="single" w:sz="4" w:space="0" w:color="auto"/>
              <w:left w:val="single" w:sz="4" w:space="0" w:color="auto"/>
              <w:bottom w:val="single" w:sz="4" w:space="0" w:color="auto"/>
              <w:right w:val="single" w:sz="4" w:space="0" w:color="auto"/>
            </w:tcBorders>
          </w:tcPr>
          <w:p w:rsidR="00370A5E" w:rsidRPr="00746A2F" w:rsidRDefault="00D86DBB" w:rsidP="00370A5E">
            <w:pPr>
              <w:rPr>
                <w:kern w:val="2"/>
                <w:sz w:val="24"/>
                <w:szCs w:val="24"/>
                <w:lang w:eastAsia="en-US"/>
              </w:rPr>
            </w:pPr>
            <w:r>
              <w:rPr>
                <w:kern w:val="2"/>
                <w:sz w:val="24"/>
                <w:szCs w:val="24"/>
                <w:lang w:eastAsia="en-US"/>
              </w:rPr>
              <w:t>8,5</w:t>
            </w:r>
          </w:p>
        </w:tc>
        <w:tc>
          <w:tcPr>
            <w:tcW w:w="240" w:type="pct"/>
            <w:tcBorders>
              <w:top w:val="single" w:sz="4" w:space="0" w:color="auto"/>
              <w:left w:val="single" w:sz="4" w:space="0" w:color="auto"/>
              <w:bottom w:val="single" w:sz="4" w:space="0" w:color="auto"/>
              <w:right w:val="single" w:sz="4" w:space="0" w:color="auto"/>
            </w:tcBorders>
          </w:tcPr>
          <w:p w:rsidR="00370A5E" w:rsidRPr="00746A2F" w:rsidRDefault="00D86DBB" w:rsidP="00370A5E">
            <w:pPr>
              <w:rPr>
                <w:kern w:val="2"/>
                <w:sz w:val="24"/>
                <w:szCs w:val="24"/>
                <w:lang w:eastAsia="en-US"/>
              </w:rPr>
            </w:pPr>
            <w:r>
              <w:rPr>
                <w:kern w:val="2"/>
                <w:sz w:val="24"/>
                <w:szCs w:val="24"/>
                <w:lang w:eastAsia="en-US"/>
              </w:rPr>
              <w:t>8,6</w:t>
            </w:r>
          </w:p>
        </w:tc>
      </w:tr>
    </w:tbl>
    <w:p w:rsidR="005A7DB3" w:rsidRPr="00F434E0" w:rsidRDefault="005A7DB3" w:rsidP="00305024">
      <w:pPr>
        <w:autoSpaceDE w:val="0"/>
        <w:autoSpaceDN w:val="0"/>
        <w:adjustRightInd w:val="0"/>
        <w:jc w:val="both"/>
        <w:rPr>
          <w:kern w:val="2"/>
          <w:sz w:val="28"/>
          <w:szCs w:val="28"/>
        </w:rPr>
      </w:pPr>
    </w:p>
    <w:p w:rsidR="00305024" w:rsidRPr="00F434E0" w:rsidRDefault="00305024" w:rsidP="00305024">
      <w:pPr>
        <w:autoSpaceDE w:val="0"/>
        <w:autoSpaceDN w:val="0"/>
        <w:adjustRightInd w:val="0"/>
        <w:ind w:left="10206"/>
        <w:jc w:val="center"/>
        <w:rPr>
          <w:kern w:val="2"/>
          <w:sz w:val="28"/>
          <w:szCs w:val="28"/>
        </w:rPr>
      </w:pPr>
      <w:r w:rsidRPr="00F434E0">
        <w:rPr>
          <w:kern w:val="2"/>
          <w:sz w:val="28"/>
          <w:szCs w:val="28"/>
        </w:rPr>
        <w:t>Приложение № 2</w:t>
      </w:r>
    </w:p>
    <w:p w:rsidR="00305024" w:rsidRPr="00F434E0" w:rsidRDefault="00305024" w:rsidP="000A1FD2">
      <w:pPr>
        <w:autoSpaceDE w:val="0"/>
        <w:autoSpaceDN w:val="0"/>
        <w:adjustRightInd w:val="0"/>
        <w:ind w:left="10206"/>
        <w:jc w:val="center"/>
        <w:rPr>
          <w:kern w:val="2"/>
          <w:sz w:val="28"/>
          <w:szCs w:val="28"/>
        </w:rPr>
      </w:pPr>
      <w:r w:rsidRPr="00F434E0">
        <w:rPr>
          <w:kern w:val="2"/>
          <w:sz w:val="28"/>
          <w:szCs w:val="28"/>
        </w:rPr>
        <w:t xml:space="preserve">к </w:t>
      </w:r>
      <w:r>
        <w:rPr>
          <w:kern w:val="2"/>
          <w:sz w:val="28"/>
          <w:szCs w:val="28"/>
        </w:rPr>
        <w:t xml:space="preserve">муниципальной </w:t>
      </w:r>
      <w:r w:rsidRPr="00F434E0">
        <w:rPr>
          <w:kern w:val="2"/>
          <w:sz w:val="28"/>
          <w:szCs w:val="28"/>
        </w:rPr>
        <w:t xml:space="preserve"> программе </w:t>
      </w:r>
      <w:r>
        <w:rPr>
          <w:kern w:val="2"/>
          <w:sz w:val="28"/>
          <w:szCs w:val="28"/>
        </w:rPr>
        <w:t>Кагальницкого района</w:t>
      </w:r>
      <w:r w:rsidRPr="00F434E0">
        <w:rPr>
          <w:kern w:val="2"/>
          <w:sz w:val="28"/>
          <w:szCs w:val="28"/>
        </w:rPr>
        <w:t xml:space="preserve"> </w:t>
      </w:r>
      <w:r>
        <w:rPr>
          <w:kern w:val="2"/>
          <w:sz w:val="28"/>
          <w:szCs w:val="28"/>
        </w:rPr>
        <w:br/>
      </w:r>
      <w:r w:rsidRPr="00F434E0">
        <w:rPr>
          <w:kern w:val="2"/>
          <w:sz w:val="28"/>
          <w:szCs w:val="28"/>
        </w:rPr>
        <w:t xml:space="preserve">«Поддержка казачьих обществ </w:t>
      </w:r>
      <w:r>
        <w:rPr>
          <w:kern w:val="2"/>
          <w:sz w:val="28"/>
          <w:szCs w:val="28"/>
        </w:rPr>
        <w:t>Кагальницкого района</w:t>
      </w:r>
      <w:r w:rsidRPr="00F434E0">
        <w:rPr>
          <w:kern w:val="2"/>
          <w:sz w:val="28"/>
          <w:szCs w:val="28"/>
        </w:rPr>
        <w:t>»</w:t>
      </w:r>
    </w:p>
    <w:p w:rsidR="00305024" w:rsidRPr="00F434E0" w:rsidRDefault="00305024" w:rsidP="00305024">
      <w:pPr>
        <w:autoSpaceDE w:val="0"/>
        <w:autoSpaceDN w:val="0"/>
        <w:adjustRightInd w:val="0"/>
        <w:jc w:val="center"/>
        <w:rPr>
          <w:kern w:val="2"/>
          <w:sz w:val="28"/>
          <w:szCs w:val="28"/>
        </w:rPr>
      </w:pPr>
      <w:r w:rsidRPr="00F434E0">
        <w:rPr>
          <w:kern w:val="2"/>
          <w:sz w:val="28"/>
          <w:szCs w:val="28"/>
        </w:rPr>
        <w:t>ПЕРЕЧЕНЬ</w:t>
      </w:r>
    </w:p>
    <w:p w:rsidR="00305024" w:rsidRPr="00F434E0" w:rsidRDefault="00305024" w:rsidP="00305024">
      <w:pPr>
        <w:autoSpaceDE w:val="0"/>
        <w:autoSpaceDN w:val="0"/>
        <w:adjustRightInd w:val="0"/>
        <w:jc w:val="center"/>
        <w:rPr>
          <w:kern w:val="2"/>
          <w:sz w:val="28"/>
          <w:szCs w:val="28"/>
        </w:rPr>
      </w:pPr>
      <w:r w:rsidRPr="00F434E0">
        <w:rPr>
          <w:kern w:val="2"/>
          <w:sz w:val="28"/>
          <w:szCs w:val="28"/>
        </w:rPr>
        <w:t xml:space="preserve">подпрограмм, основных мероприятий </w:t>
      </w:r>
      <w:r>
        <w:rPr>
          <w:kern w:val="2"/>
          <w:sz w:val="28"/>
          <w:szCs w:val="28"/>
        </w:rPr>
        <w:t xml:space="preserve">муниципальной </w:t>
      </w:r>
      <w:r w:rsidRPr="00F434E0">
        <w:rPr>
          <w:kern w:val="2"/>
          <w:sz w:val="28"/>
          <w:szCs w:val="28"/>
        </w:rPr>
        <w:t xml:space="preserve">программы </w:t>
      </w:r>
    </w:p>
    <w:p w:rsidR="00305024" w:rsidRPr="00F434E0" w:rsidRDefault="00305024" w:rsidP="00305024">
      <w:pPr>
        <w:autoSpaceDE w:val="0"/>
        <w:autoSpaceDN w:val="0"/>
        <w:adjustRightInd w:val="0"/>
        <w:jc w:val="center"/>
        <w:rPr>
          <w:kern w:val="2"/>
          <w:sz w:val="28"/>
          <w:szCs w:val="28"/>
        </w:rPr>
      </w:pPr>
      <w:r>
        <w:rPr>
          <w:kern w:val="2"/>
          <w:sz w:val="28"/>
          <w:szCs w:val="28"/>
        </w:rPr>
        <w:t>Кагальницкого района</w:t>
      </w:r>
      <w:r w:rsidRPr="00F434E0">
        <w:rPr>
          <w:kern w:val="2"/>
          <w:sz w:val="28"/>
          <w:szCs w:val="28"/>
        </w:rPr>
        <w:t xml:space="preserve"> «Поддержка казачьих обществ </w:t>
      </w:r>
      <w:r>
        <w:rPr>
          <w:kern w:val="2"/>
          <w:sz w:val="28"/>
          <w:szCs w:val="28"/>
        </w:rPr>
        <w:t>Кагальницкого района</w:t>
      </w:r>
      <w:r w:rsidRPr="00F434E0">
        <w:rPr>
          <w:kern w:val="2"/>
          <w:sz w:val="28"/>
          <w:szCs w:val="28"/>
        </w:rPr>
        <w:t>» (далее – Программа)</w:t>
      </w:r>
    </w:p>
    <w:p w:rsidR="00305024" w:rsidRPr="00F434E0" w:rsidRDefault="00305024" w:rsidP="00305024">
      <w:pPr>
        <w:autoSpaceDE w:val="0"/>
        <w:autoSpaceDN w:val="0"/>
        <w:adjustRightInd w:val="0"/>
        <w:jc w:val="center"/>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538"/>
        <w:gridCol w:w="2811"/>
        <w:gridCol w:w="2146"/>
        <w:gridCol w:w="858"/>
        <w:gridCol w:w="859"/>
        <w:gridCol w:w="2862"/>
        <w:gridCol w:w="3148"/>
        <w:gridCol w:w="1889"/>
      </w:tblGrid>
      <w:tr w:rsidR="00305024" w:rsidRPr="00F434E0" w:rsidTr="00A024C9">
        <w:tc>
          <w:tcPr>
            <w:tcW w:w="533" w:type="dxa"/>
            <w:vMerge w:val="restar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w:t>
            </w:r>
            <w:r w:rsidRPr="00F434E0">
              <w:rPr>
                <w:kern w:val="2"/>
                <w:sz w:val="24"/>
                <w:szCs w:val="24"/>
              </w:rPr>
              <w:br/>
              <w:t>п/п</w:t>
            </w:r>
          </w:p>
        </w:tc>
        <w:tc>
          <w:tcPr>
            <w:tcW w:w="2785" w:type="dxa"/>
            <w:vMerge w:val="restar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 xml:space="preserve">Номер </w:t>
            </w:r>
          </w:p>
          <w:p w:rsidR="00305024" w:rsidRPr="00F434E0" w:rsidRDefault="00305024" w:rsidP="00A024C9">
            <w:pPr>
              <w:autoSpaceDE w:val="0"/>
              <w:autoSpaceDN w:val="0"/>
              <w:adjustRightInd w:val="0"/>
              <w:jc w:val="center"/>
              <w:rPr>
                <w:kern w:val="2"/>
                <w:sz w:val="24"/>
                <w:szCs w:val="24"/>
              </w:rPr>
            </w:pPr>
            <w:r w:rsidRPr="00F434E0">
              <w:rPr>
                <w:kern w:val="2"/>
                <w:sz w:val="24"/>
                <w:szCs w:val="24"/>
              </w:rPr>
              <w:t>и наименование основного мероприятия</w:t>
            </w:r>
            <w:r>
              <w:rPr>
                <w:kern w:val="2"/>
                <w:sz w:val="24"/>
                <w:szCs w:val="24"/>
              </w:rPr>
              <w:t xml:space="preserve">, мероприятия муниципальной программы </w:t>
            </w:r>
          </w:p>
          <w:p w:rsidR="00305024" w:rsidRPr="00F434E0" w:rsidRDefault="00305024" w:rsidP="00A024C9">
            <w:pPr>
              <w:autoSpaceDE w:val="0"/>
              <w:autoSpaceDN w:val="0"/>
              <w:adjustRightInd w:val="0"/>
              <w:jc w:val="center"/>
              <w:rPr>
                <w:kern w:val="2"/>
                <w:sz w:val="24"/>
                <w:szCs w:val="24"/>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305024" w:rsidRDefault="00305024" w:rsidP="00A024C9">
            <w:pPr>
              <w:autoSpaceDE w:val="0"/>
              <w:autoSpaceDN w:val="0"/>
              <w:adjustRightInd w:val="0"/>
              <w:jc w:val="center"/>
              <w:rPr>
                <w:kern w:val="2"/>
                <w:sz w:val="24"/>
                <w:szCs w:val="24"/>
              </w:rPr>
            </w:pPr>
            <w:r w:rsidRPr="00F434E0">
              <w:rPr>
                <w:kern w:val="2"/>
                <w:sz w:val="24"/>
                <w:szCs w:val="24"/>
              </w:rPr>
              <w:t xml:space="preserve">Соисполнитель, участник, ответственный </w:t>
            </w:r>
          </w:p>
          <w:p w:rsidR="00305024" w:rsidRPr="00F434E0" w:rsidRDefault="00305024" w:rsidP="00A024C9">
            <w:pPr>
              <w:autoSpaceDE w:val="0"/>
              <w:autoSpaceDN w:val="0"/>
              <w:adjustRightInd w:val="0"/>
              <w:jc w:val="center"/>
              <w:rPr>
                <w:kern w:val="2"/>
                <w:sz w:val="24"/>
                <w:szCs w:val="24"/>
              </w:rPr>
            </w:pPr>
            <w:r w:rsidRPr="00F434E0">
              <w:rPr>
                <w:kern w:val="2"/>
                <w:sz w:val="24"/>
                <w:szCs w:val="24"/>
              </w:rPr>
              <w:t>за исполнение основного мероприятия</w:t>
            </w:r>
            <w:r>
              <w:rPr>
                <w:kern w:val="2"/>
                <w:sz w:val="24"/>
                <w:szCs w:val="24"/>
              </w:rPr>
              <w:t>, мероприятия муниципальной программы</w:t>
            </w:r>
          </w:p>
        </w:tc>
        <w:tc>
          <w:tcPr>
            <w:tcW w:w="1701" w:type="dxa"/>
            <w:gridSpan w:val="2"/>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Срок</w:t>
            </w:r>
          </w:p>
        </w:tc>
        <w:tc>
          <w:tcPr>
            <w:tcW w:w="2835" w:type="dxa"/>
            <w:vMerge w:val="restar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 xml:space="preserve">Ожидаемый </w:t>
            </w:r>
            <w:r w:rsidRPr="00F434E0">
              <w:rPr>
                <w:kern w:val="2"/>
                <w:sz w:val="24"/>
                <w:szCs w:val="24"/>
              </w:rPr>
              <w:br/>
              <w:t xml:space="preserve">результат </w:t>
            </w:r>
            <w:r w:rsidRPr="00F434E0">
              <w:rPr>
                <w:kern w:val="2"/>
                <w:sz w:val="24"/>
                <w:szCs w:val="24"/>
              </w:rPr>
              <w:br/>
              <w:t>(краткое описание)</w:t>
            </w:r>
          </w:p>
        </w:tc>
        <w:tc>
          <w:tcPr>
            <w:tcW w:w="3118" w:type="dxa"/>
            <w:vMerge w:val="restar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 xml:space="preserve">Последствия </w:t>
            </w:r>
            <w:r w:rsidRPr="00F434E0">
              <w:rPr>
                <w:kern w:val="2"/>
                <w:sz w:val="24"/>
                <w:szCs w:val="24"/>
              </w:rPr>
              <w:br/>
              <w:t xml:space="preserve">нереализации основного </w:t>
            </w:r>
            <w:r w:rsidRPr="00F434E0">
              <w:rPr>
                <w:kern w:val="2"/>
                <w:sz w:val="24"/>
                <w:szCs w:val="24"/>
              </w:rPr>
              <w:br/>
              <w:t>мероприятия</w:t>
            </w:r>
            <w:r>
              <w:rPr>
                <w:kern w:val="2"/>
                <w:sz w:val="24"/>
                <w:szCs w:val="24"/>
              </w:rPr>
              <w:t xml:space="preserve">, мероприятия муниципальной программы </w:t>
            </w:r>
          </w:p>
        </w:tc>
        <w:tc>
          <w:tcPr>
            <w:tcW w:w="1871" w:type="dxa"/>
            <w:vMerge w:val="restart"/>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Связь</w:t>
            </w:r>
          </w:p>
          <w:p w:rsidR="00305024" w:rsidRPr="00F434E0" w:rsidRDefault="00305024" w:rsidP="00A024C9">
            <w:pPr>
              <w:autoSpaceDE w:val="0"/>
              <w:autoSpaceDN w:val="0"/>
              <w:adjustRightInd w:val="0"/>
              <w:jc w:val="center"/>
              <w:rPr>
                <w:kern w:val="2"/>
                <w:sz w:val="24"/>
                <w:szCs w:val="24"/>
              </w:rPr>
            </w:pPr>
            <w:r w:rsidRPr="00F434E0">
              <w:rPr>
                <w:kern w:val="2"/>
                <w:sz w:val="24"/>
                <w:szCs w:val="24"/>
              </w:rPr>
              <w:t xml:space="preserve">с показателями </w:t>
            </w:r>
            <w:r w:rsidRPr="00F434E0">
              <w:rPr>
                <w:kern w:val="2"/>
                <w:sz w:val="24"/>
                <w:szCs w:val="24"/>
              </w:rPr>
              <w:br/>
            </w:r>
            <w:r>
              <w:rPr>
                <w:kern w:val="2"/>
                <w:sz w:val="24"/>
                <w:szCs w:val="24"/>
              </w:rPr>
              <w:t>муниципальной п</w:t>
            </w:r>
            <w:r w:rsidRPr="00F434E0">
              <w:rPr>
                <w:kern w:val="2"/>
                <w:sz w:val="24"/>
                <w:szCs w:val="24"/>
              </w:rPr>
              <w:t xml:space="preserve">рограммы </w:t>
            </w:r>
            <w:r w:rsidRPr="00F434E0">
              <w:rPr>
                <w:kern w:val="2"/>
                <w:sz w:val="24"/>
                <w:szCs w:val="24"/>
              </w:rPr>
              <w:br/>
              <w:t>(подпрограммы)</w:t>
            </w:r>
          </w:p>
        </w:tc>
      </w:tr>
      <w:tr w:rsidR="00305024" w:rsidRPr="00F434E0" w:rsidTr="00A024C9">
        <w:tc>
          <w:tcPr>
            <w:tcW w:w="533" w:type="dxa"/>
            <w:vMerge/>
            <w:tcBorders>
              <w:top w:val="single" w:sz="4" w:space="0" w:color="auto"/>
              <w:left w:val="single" w:sz="4" w:space="0" w:color="auto"/>
              <w:bottom w:val="single" w:sz="4" w:space="0" w:color="auto"/>
              <w:right w:val="single" w:sz="4" w:space="0" w:color="auto"/>
            </w:tcBorders>
            <w:vAlign w:val="center"/>
            <w:hideMark/>
          </w:tcPr>
          <w:p w:rsidR="00305024" w:rsidRPr="00F434E0" w:rsidRDefault="00305024" w:rsidP="00A024C9">
            <w:pPr>
              <w:rPr>
                <w:kern w:val="2"/>
                <w:sz w:val="24"/>
                <w:szCs w:val="24"/>
              </w:rPr>
            </w:pPr>
          </w:p>
        </w:tc>
        <w:tc>
          <w:tcPr>
            <w:tcW w:w="2785" w:type="dxa"/>
            <w:vMerge/>
            <w:tcBorders>
              <w:top w:val="single" w:sz="4" w:space="0" w:color="auto"/>
              <w:left w:val="single" w:sz="4" w:space="0" w:color="auto"/>
              <w:bottom w:val="single" w:sz="4" w:space="0" w:color="auto"/>
              <w:right w:val="single" w:sz="4" w:space="0" w:color="auto"/>
            </w:tcBorders>
            <w:vAlign w:val="center"/>
            <w:hideMark/>
          </w:tcPr>
          <w:p w:rsidR="00305024" w:rsidRPr="00F434E0" w:rsidRDefault="00305024" w:rsidP="00A024C9">
            <w:pPr>
              <w:rPr>
                <w:kern w:val="2"/>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05024" w:rsidRPr="00F434E0" w:rsidRDefault="00305024" w:rsidP="00A024C9">
            <w:pPr>
              <w:rPr>
                <w:kern w:val="2"/>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 xml:space="preserve">начала </w:t>
            </w:r>
            <w:r w:rsidRPr="00F434E0">
              <w:rPr>
                <w:kern w:val="2"/>
                <w:sz w:val="24"/>
                <w:szCs w:val="24"/>
              </w:rPr>
              <w:br/>
              <w:t>реали-зации</w:t>
            </w:r>
          </w:p>
        </w:tc>
        <w:tc>
          <w:tcPr>
            <w:tcW w:w="851"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 xml:space="preserve">окон-чания </w:t>
            </w:r>
            <w:r w:rsidRPr="00F434E0">
              <w:rPr>
                <w:kern w:val="2"/>
                <w:sz w:val="24"/>
                <w:szCs w:val="24"/>
              </w:rPr>
              <w:br/>
              <w:t>реали-зации</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305024" w:rsidRPr="00F434E0" w:rsidRDefault="00305024" w:rsidP="00A024C9">
            <w:pPr>
              <w:rPr>
                <w:kern w:val="2"/>
                <w:sz w:val="24"/>
                <w:szCs w:val="24"/>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305024" w:rsidRPr="00F434E0" w:rsidRDefault="00305024" w:rsidP="00A024C9">
            <w:pPr>
              <w:rPr>
                <w:kern w:val="2"/>
                <w:sz w:val="24"/>
                <w:szCs w:val="24"/>
              </w:rPr>
            </w:pPr>
          </w:p>
        </w:tc>
        <w:tc>
          <w:tcPr>
            <w:tcW w:w="1871" w:type="dxa"/>
            <w:vMerge/>
            <w:tcBorders>
              <w:top w:val="single" w:sz="4" w:space="0" w:color="auto"/>
              <w:left w:val="single" w:sz="4" w:space="0" w:color="auto"/>
              <w:bottom w:val="single" w:sz="4" w:space="0" w:color="auto"/>
              <w:right w:val="single" w:sz="4" w:space="0" w:color="auto"/>
            </w:tcBorders>
            <w:vAlign w:val="center"/>
            <w:hideMark/>
          </w:tcPr>
          <w:p w:rsidR="00305024" w:rsidRPr="00F434E0" w:rsidRDefault="00305024" w:rsidP="00A024C9">
            <w:pPr>
              <w:rPr>
                <w:kern w:val="2"/>
                <w:sz w:val="24"/>
                <w:szCs w:val="24"/>
              </w:rPr>
            </w:pPr>
          </w:p>
        </w:tc>
      </w:tr>
    </w:tbl>
    <w:p w:rsidR="00305024" w:rsidRPr="006D152A" w:rsidRDefault="00305024" w:rsidP="00305024">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538"/>
        <w:gridCol w:w="2812"/>
        <w:gridCol w:w="2135"/>
        <w:gridCol w:w="11"/>
        <w:gridCol w:w="858"/>
        <w:gridCol w:w="859"/>
        <w:gridCol w:w="2862"/>
        <w:gridCol w:w="3138"/>
        <w:gridCol w:w="9"/>
        <w:gridCol w:w="1889"/>
      </w:tblGrid>
      <w:tr w:rsidR="00305024" w:rsidRPr="00F434E0" w:rsidTr="00A024C9">
        <w:trPr>
          <w:tblHeader/>
        </w:trPr>
        <w:tc>
          <w:tcPr>
            <w:tcW w:w="532"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1</w:t>
            </w:r>
          </w:p>
        </w:tc>
        <w:tc>
          <w:tcPr>
            <w:tcW w:w="2786"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2</w:t>
            </w:r>
          </w:p>
        </w:tc>
        <w:tc>
          <w:tcPr>
            <w:tcW w:w="2126" w:type="dxa"/>
            <w:gridSpan w:val="2"/>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4</w:t>
            </w:r>
          </w:p>
        </w:tc>
        <w:tc>
          <w:tcPr>
            <w:tcW w:w="851"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5</w:t>
            </w:r>
          </w:p>
        </w:tc>
        <w:tc>
          <w:tcPr>
            <w:tcW w:w="2835"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6</w:t>
            </w:r>
          </w:p>
        </w:tc>
        <w:tc>
          <w:tcPr>
            <w:tcW w:w="3118" w:type="dxa"/>
            <w:gridSpan w:val="2"/>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7</w:t>
            </w:r>
          </w:p>
        </w:tc>
        <w:tc>
          <w:tcPr>
            <w:tcW w:w="1871"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8</w:t>
            </w:r>
          </w:p>
        </w:tc>
      </w:tr>
      <w:tr w:rsidR="00305024" w:rsidRPr="00F434E0" w:rsidTr="00A024C9">
        <w:tc>
          <w:tcPr>
            <w:tcW w:w="14969" w:type="dxa"/>
            <w:gridSpan w:val="10"/>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Подпрограмма 1 «Создание условий для привлечения</w:t>
            </w:r>
          </w:p>
          <w:p w:rsidR="00305024" w:rsidRPr="00F434E0" w:rsidRDefault="00305024" w:rsidP="00A024C9">
            <w:pPr>
              <w:autoSpaceDE w:val="0"/>
              <w:autoSpaceDN w:val="0"/>
              <w:adjustRightInd w:val="0"/>
              <w:jc w:val="center"/>
              <w:rPr>
                <w:kern w:val="2"/>
                <w:sz w:val="24"/>
                <w:szCs w:val="24"/>
              </w:rPr>
            </w:pPr>
            <w:r w:rsidRPr="00F434E0">
              <w:rPr>
                <w:kern w:val="2"/>
                <w:sz w:val="24"/>
                <w:szCs w:val="24"/>
              </w:rPr>
              <w:t>членов казачьих обществ к несению государственной и иной службы»</w:t>
            </w:r>
          </w:p>
        </w:tc>
      </w:tr>
      <w:tr w:rsidR="00305024" w:rsidRPr="00F434E0" w:rsidTr="00A024C9">
        <w:tc>
          <w:tcPr>
            <w:tcW w:w="14969" w:type="dxa"/>
            <w:gridSpan w:val="10"/>
            <w:tcBorders>
              <w:top w:val="single" w:sz="4" w:space="0" w:color="auto"/>
              <w:left w:val="single" w:sz="4" w:space="0" w:color="auto"/>
              <w:bottom w:val="single" w:sz="4" w:space="0" w:color="auto"/>
              <w:right w:val="single" w:sz="4" w:space="0" w:color="auto"/>
            </w:tcBorders>
            <w:hideMark/>
          </w:tcPr>
          <w:p w:rsidR="00305024" w:rsidRPr="00571075" w:rsidRDefault="00305024" w:rsidP="00A024C9">
            <w:pPr>
              <w:autoSpaceDE w:val="0"/>
              <w:autoSpaceDN w:val="0"/>
              <w:adjustRightInd w:val="0"/>
              <w:jc w:val="both"/>
              <w:rPr>
                <w:color w:val="000000" w:themeColor="text1"/>
                <w:kern w:val="2"/>
                <w:sz w:val="28"/>
                <w:szCs w:val="28"/>
              </w:rPr>
            </w:pPr>
            <w:r w:rsidRPr="00142003">
              <w:rPr>
                <w:kern w:val="2"/>
                <w:sz w:val="24"/>
                <w:szCs w:val="24"/>
              </w:rPr>
              <w:t xml:space="preserve">Цель подпрограммы 1: </w:t>
            </w:r>
            <w:r w:rsidR="00370A5E">
              <w:rPr>
                <w:color w:val="000000" w:themeColor="text1"/>
                <w:kern w:val="2"/>
                <w:sz w:val="24"/>
                <w:szCs w:val="24"/>
              </w:rPr>
              <w:t xml:space="preserve">создание </w:t>
            </w:r>
            <w:r w:rsidRPr="00571075">
              <w:rPr>
                <w:color w:val="000000" w:themeColor="text1"/>
                <w:kern w:val="2"/>
                <w:sz w:val="24"/>
                <w:szCs w:val="24"/>
              </w:rPr>
              <w:t>необходимых условий для развития государственной и иной службы казачества на территории Кагальницкого района.</w:t>
            </w:r>
          </w:p>
        </w:tc>
      </w:tr>
      <w:tr w:rsidR="00305024" w:rsidRPr="009E2F0B" w:rsidTr="00A024C9">
        <w:tc>
          <w:tcPr>
            <w:tcW w:w="14969" w:type="dxa"/>
            <w:gridSpan w:val="10"/>
            <w:tcBorders>
              <w:top w:val="single" w:sz="4" w:space="0" w:color="auto"/>
              <w:left w:val="single" w:sz="4" w:space="0" w:color="auto"/>
              <w:bottom w:val="single" w:sz="4" w:space="0" w:color="auto"/>
              <w:right w:val="single" w:sz="4" w:space="0" w:color="auto"/>
            </w:tcBorders>
            <w:hideMark/>
          </w:tcPr>
          <w:p w:rsidR="00305024" w:rsidRPr="00D21045" w:rsidRDefault="00305024" w:rsidP="00A024C9">
            <w:pPr>
              <w:tabs>
                <w:tab w:val="left" w:pos="426"/>
              </w:tabs>
              <w:contextualSpacing/>
              <w:jc w:val="both"/>
              <w:rPr>
                <w:color w:val="000000" w:themeColor="text1"/>
                <w:kern w:val="2"/>
                <w:sz w:val="24"/>
                <w:szCs w:val="24"/>
              </w:rPr>
            </w:pPr>
            <w:r w:rsidRPr="00D21045">
              <w:rPr>
                <w:color w:val="000000" w:themeColor="text1"/>
                <w:kern w:val="2"/>
                <w:sz w:val="24"/>
                <w:szCs w:val="24"/>
              </w:rPr>
              <w:t xml:space="preserve">Задача 1 подпрограммы 1: </w:t>
            </w:r>
            <w:r w:rsidRPr="00D21045">
              <w:rPr>
                <w:color w:val="000000" w:themeColor="text1"/>
                <w:sz w:val="24"/>
                <w:szCs w:val="24"/>
              </w:rPr>
              <w:t>привлечение членов казачьих обществ к оказанию содействия органам местного самоуправления в осуществлении установленных задач и функций</w:t>
            </w:r>
          </w:p>
        </w:tc>
      </w:tr>
      <w:tr w:rsidR="00305024" w:rsidRPr="00F434E0" w:rsidTr="00A024C9">
        <w:tc>
          <w:tcPr>
            <w:tcW w:w="532"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sidRPr="00F434E0">
              <w:rPr>
                <w:kern w:val="2"/>
                <w:sz w:val="24"/>
                <w:szCs w:val="24"/>
              </w:rPr>
              <w:t>1.</w:t>
            </w:r>
          </w:p>
        </w:tc>
        <w:tc>
          <w:tcPr>
            <w:tcW w:w="2786" w:type="dxa"/>
            <w:tcBorders>
              <w:top w:val="single" w:sz="4" w:space="0" w:color="auto"/>
              <w:left w:val="single" w:sz="4" w:space="0" w:color="auto"/>
              <w:bottom w:val="single" w:sz="4" w:space="0" w:color="auto"/>
              <w:right w:val="single" w:sz="4" w:space="0" w:color="auto"/>
            </w:tcBorders>
          </w:tcPr>
          <w:p w:rsidR="00305024" w:rsidRPr="00F434E0" w:rsidRDefault="00305024" w:rsidP="00A024C9">
            <w:pPr>
              <w:autoSpaceDE w:val="0"/>
              <w:autoSpaceDN w:val="0"/>
              <w:adjustRightInd w:val="0"/>
              <w:rPr>
                <w:kern w:val="2"/>
                <w:sz w:val="24"/>
                <w:szCs w:val="24"/>
              </w:rPr>
            </w:pPr>
            <w:r>
              <w:rPr>
                <w:kern w:val="2"/>
                <w:sz w:val="24"/>
                <w:szCs w:val="24"/>
              </w:rPr>
              <w:t xml:space="preserve"> </w:t>
            </w:r>
            <w:r w:rsidR="00370A5E">
              <w:rPr>
                <w:kern w:val="2"/>
                <w:sz w:val="24"/>
                <w:szCs w:val="24"/>
              </w:rPr>
              <w:t xml:space="preserve">ОМ </w:t>
            </w:r>
            <w:r w:rsidRPr="00F434E0">
              <w:rPr>
                <w:kern w:val="2"/>
                <w:sz w:val="24"/>
                <w:szCs w:val="24"/>
              </w:rPr>
              <w:t>1.1</w:t>
            </w:r>
            <w:r w:rsidRPr="00142003">
              <w:rPr>
                <w:kern w:val="2"/>
                <w:sz w:val="24"/>
                <w:szCs w:val="24"/>
              </w:rPr>
              <w:t xml:space="preserve">. </w:t>
            </w:r>
            <w:r>
              <w:rPr>
                <w:kern w:val="2"/>
                <w:sz w:val="24"/>
                <w:szCs w:val="24"/>
              </w:rPr>
              <w:t xml:space="preserve"> </w:t>
            </w:r>
            <w:r w:rsidR="0026536E">
              <w:rPr>
                <w:kern w:val="2"/>
                <w:sz w:val="24"/>
                <w:szCs w:val="24"/>
              </w:rPr>
              <w:t xml:space="preserve">Привлечение </w:t>
            </w:r>
            <w:r>
              <w:rPr>
                <w:kern w:val="2"/>
                <w:sz w:val="24"/>
                <w:szCs w:val="24"/>
              </w:rPr>
              <w:t xml:space="preserve">членов казачьих обществ к несению государственной и иной службы </w:t>
            </w:r>
          </w:p>
        </w:tc>
        <w:tc>
          <w:tcPr>
            <w:tcW w:w="2126" w:type="dxa"/>
            <w:gridSpan w:val="2"/>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rPr>
                <w:kern w:val="2"/>
                <w:sz w:val="24"/>
                <w:szCs w:val="24"/>
              </w:rPr>
            </w:pPr>
            <w:r>
              <w:rPr>
                <w:kern w:val="2"/>
                <w:sz w:val="24"/>
                <w:szCs w:val="24"/>
              </w:rPr>
              <w:t>Администрация Кагальницкого района</w:t>
            </w:r>
          </w:p>
          <w:p w:rsidR="00305024" w:rsidRPr="00F434E0" w:rsidRDefault="00305024" w:rsidP="00A024C9">
            <w:pPr>
              <w:autoSpaceDE w:val="0"/>
              <w:autoSpaceDN w:val="0"/>
              <w:adjustRightInd w:val="0"/>
              <w:rPr>
                <w:kern w:val="2"/>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Pr>
                <w:kern w:val="2"/>
                <w:sz w:val="24"/>
                <w:szCs w:val="24"/>
              </w:rPr>
              <w:t>2019</w:t>
            </w:r>
            <w:r w:rsidRPr="00F434E0">
              <w:rPr>
                <w:kern w:val="2"/>
                <w:sz w:val="24"/>
                <w:szCs w:val="24"/>
              </w:rPr>
              <w:t xml:space="preserve"> год</w:t>
            </w:r>
          </w:p>
        </w:tc>
        <w:tc>
          <w:tcPr>
            <w:tcW w:w="851" w:type="dxa"/>
            <w:tcBorders>
              <w:top w:val="single" w:sz="4" w:space="0" w:color="auto"/>
              <w:left w:val="single" w:sz="4" w:space="0" w:color="auto"/>
              <w:bottom w:val="single" w:sz="4" w:space="0" w:color="auto"/>
              <w:right w:val="single" w:sz="4" w:space="0" w:color="auto"/>
            </w:tcBorders>
            <w:hideMark/>
          </w:tcPr>
          <w:p w:rsidR="00305024" w:rsidRDefault="00305024" w:rsidP="00A024C9">
            <w:pPr>
              <w:autoSpaceDE w:val="0"/>
              <w:autoSpaceDN w:val="0"/>
              <w:adjustRightInd w:val="0"/>
              <w:jc w:val="center"/>
              <w:rPr>
                <w:kern w:val="2"/>
                <w:sz w:val="24"/>
                <w:szCs w:val="24"/>
              </w:rPr>
            </w:pPr>
            <w:r>
              <w:rPr>
                <w:kern w:val="2"/>
                <w:sz w:val="24"/>
                <w:szCs w:val="24"/>
              </w:rPr>
              <w:t>203</w:t>
            </w:r>
            <w:r w:rsidRPr="00F434E0">
              <w:rPr>
                <w:kern w:val="2"/>
                <w:sz w:val="24"/>
                <w:szCs w:val="24"/>
              </w:rPr>
              <w:t xml:space="preserve">0 </w:t>
            </w:r>
          </w:p>
          <w:p w:rsidR="00305024" w:rsidRPr="00F434E0" w:rsidRDefault="00305024" w:rsidP="00A024C9">
            <w:pPr>
              <w:autoSpaceDE w:val="0"/>
              <w:autoSpaceDN w:val="0"/>
              <w:adjustRightInd w:val="0"/>
              <w:jc w:val="center"/>
              <w:rPr>
                <w:kern w:val="2"/>
                <w:sz w:val="24"/>
                <w:szCs w:val="24"/>
              </w:rPr>
            </w:pPr>
            <w:r w:rsidRPr="00F434E0">
              <w:rPr>
                <w:kern w:val="2"/>
                <w:sz w:val="24"/>
                <w:szCs w:val="24"/>
              </w:rPr>
              <w:t>год</w:t>
            </w:r>
          </w:p>
        </w:tc>
        <w:tc>
          <w:tcPr>
            <w:tcW w:w="2835"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rPr>
                <w:kern w:val="2"/>
                <w:sz w:val="24"/>
                <w:szCs w:val="24"/>
              </w:rPr>
            </w:pPr>
            <w:r w:rsidRPr="00F434E0">
              <w:rPr>
                <w:kern w:val="2"/>
                <w:sz w:val="24"/>
                <w:szCs w:val="24"/>
              </w:rPr>
              <w:t xml:space="preserve">увеличение числа </w:t>
            </w:r>
            <w:r>
              <w:rPr>
                <w:kern w:val="2"/>
                <w:sz w:val="24"/>
                <w:szCs w:val="24"/>
              </w:rPr>
              <w:t>чле</w:t>
            </w:r>
            <w:r w:rsidRPr="00F434E0">
              <w:rPr>
                <w:kern w:val="2"/>
                <w:sz w:val="24"/>
                <w:szCs w:val="24"/>
              </w:rPr>
              <w:t xml:space="preserve">нов казачьих обществ, задействованных в решении важнейших социальных, </w:t>
            </w:r>
            <w:r>
              <w:rPr>
                <w:kern w:val="2"/>
                <w:sz w:val="24"/>
                <w:szCs w:val="24"/>
              </w:rPr>
              <w:t>экономи</w:t>
            </w:r>
            <w:r w:rsidRPr="00F434E0">
              <w:rPr>
                <w:kern w:val="2"/>
                <w:sz w:val="24"/>
                <w:szCs w:val="24"/>
              </w:rPr>
              <w:t>чес</w:t>
            </w:r>
            <w:r>
              <w:rPr>
                <w:kern w:val="2"/>
                <w:sz w:val="24"/>
                <w:szCs w:val="24"/>
              </w:rPr>
              <w:t xml:space="preserve">- </w:t>
            </w:r>
            <w:r w:rsidRPr="00F434E0">
              <w:rPr>
                <w:kern w:val="2"/>
                <w:sz w:val="24"/>
                <w:szCs w:val="24"/>
              </w:rPr>
              <w:t xml:space="preserve">ких проблем </w:t>
            </w:r>
            <w:r>
              <w:rPr>
                <w:kern w:val="2"/>
                <w:sz w:val="24"/>
                <w:szCs w:val="24"/>
              </w:rPr>
              <w:t>Кагальницкого района</w:t>
            </w:r>
            <w:r w:rsidRPr="00F434E0">
              <w:rPr>
                <w:kern w:val="2"/>
                <w:sz w:val="24"/>
                <w:szCs w:val="24"/>
              </w:rPr>
              <w:t xml:space="preserve">, </w:t>
            </w:r>
            <w:r>
              <w:rPr>
                <w:kern w:val="2"/>
                <w:sz w:val="24"/>
                <w:szCs w:val="24"/>
              </w:rPr>
              <w:t>сохра</w:t>
            </w:r>
            <w:r w:rsidRPr="00F434E0">
              <w:rPr>
                <w:kern w:val="2"/>
                <w:sz w:val="24"/>
                <w:szCs w:val="24"/>
              </w:rPr>
              <w:t xml:space="preserve">нение этнической </w:t>
            </w:r>
            <w:r>
              <w:rPr>
                <w:kern w:val="2"/>
                <w:sz w:val="24"/>
                <w:szCs w:val="24"/>
              </w:rPr>
              <w:t>иден</w:t>
            </w:r>
            <w:r w:rsidRPr="00F434E0">
              <w:rPr>
                <w:kern w:val="2"/>
                <w:sz w:val="24"/>
                <w:szCs w:val="24"/>
              </w:rPr>
              <w:t xml:space="preserve">тичности казачьего населения </w:t>
            </w:r>
            <w:r>
              <w:rPr>
                <w:kern w:val="2"/>
                <w:sz w:val="24"/>
                <w:szCs w:val="24"/>
              </w:rPr>
              <w:t xml:space="preserve">Кагальницкого </w:t>
            </w:r>
            <w:r>
              <w:rPr>
                <w:kern w:val="2"/>
                <w:sz w:val="24"/>
                <w:szCs w:val="24"/>
              </w:rPr>
              <w:lastRenderedPageBreak/>
              <w:t xml:space="preserve">района; </w:t>
            </w:r>
            <w:r w:rsidRPr="00F434E0">
              <w:rPr>
                <w:kern w:val="2"/>
                <w:sz w:val="24"/>
                <w:szCs w:val="24"/>
              </w:rPr>
              <w:t xml:space="preserve">расширение перечня видов </w:t>
            </w:r>
            <w:r>
              <w:rPr>
                <w:kern w:val="2"/>
                <w:sz w:val="24"/>
                <w:szCs w:val="24"/>
              </w:rPr>
              <w:t>деятель</w:t>
            </w:r>
            <w:r w:rsidRPr="00F434E0">
              <w:rPr>
                <w:kern w:val="2"/>
                <w:sz w:val="24"/>
                <w:szCs w:val="24"/>
              </w:rPr>
              <w:t xml:space="preserve">ности казачьих дружин в рамках </w:t>
            </w:r>
            <w:r>
              <w:rPr>
                <w:kern w:val="2"/>
                <w:sz w:val="24"/>
                <w:szCs w:val="24"/>
              </w:rPr>
              <w:t>установлен</w:t>
            </w:r>
            <w:r w:rsidRPr="00F434E0">
              <w:rPr>
                <w:kern w:val="2"/>
                <w:sz w:val="24"/>
                <w:szCs w:val="24"/>
              </w:rPr>
              <w:t xml:space="preserve">ных полномочий </w:t>
            </w:r>
            <w:r>
              <w:rPr>
                <w:kern w:val="2"/>
                <w:sz w:val="24"/>
                <w:szCs w:val="24"/>
              </w:rPr>
              <w:t>Кагальницкого района</w:t>
            </w:r>
          </w:p>
        </w:tc>
        <w:tc>
          <w:tcPr>
            <w:tcW w:w="3118" w:type="dxa"/>
            <w:gridSpan w:val="2"/>
            <w:tcBorders>
              <w:top w:val="single" w:sz="4" w:space="0" w:color="auto"/>
              <w:left w:val="single" w:sz="4" w:space="0" w:color="auto"/>
              <w:bottom w:val="single" w:sz="4" w:space="0" w:color="auto"/>
              <w:right w:val="single" w:sz="4" w:space="0" w:color="auto"/>
            </w:tcBorders>
            <w:hideMark/>
          </w:tcPr>
          <w:p w:rsidR="00305024" w:rsidRPr="00B5396B" w:rsidRDefault="00305024" w:rsidP="00A024C9">
            <w:pPr>
              <w:autoSpaceDE w:val="0"/>
              <w:autoSpaceDN w:val="0"/>
              <w:adjustRightInd w:val="0"/>
              <w:rPr>
                <w:kern w:val="2"/>
                <w:sz w:val="24"/>
                <w:szCs w:val="24"/>
              </w:rPr>
            </w:pPr>
            <w:r w:rsidRPr="00B5396B">
              <w:rPr>
                <w:kern w:val="2"/>
                <w:sz w:val="24"/>
                <w:szCs w:val="24"/>
              </w:rPr>
              <w:lastRenderedPageBreak/>
              <w:t>неэффективное использование потенциала казачьих обществ;</w:t>
            </w:r>
          </w:p>
          <w:p w:rsidR="00305024" w:rsidRPr="00B5396B" w:rsidRDefault="00305024" w:rsidP="00A024C9">
            <w:pPr>
              <w:autoSpaceDE w:val="0"/>
              <w:autoSpaceDN w:val="0"/>
              <w:adjustRightInd w:val="0"/>
              <w:rPr>
                <w:kern w:val="2"/>
                <w:sz w:val="24"/>
                <w:szCs w:val="24"/>
              </w:rPr>
            </w:pPr>
            <w:r w:rsidRPr="00B5396B">
              <w:rPr>
                <w:kern w:val="2"/>
                <w:sz w:val="24"/>
                <w:szCs w:val="24"/>
              </w:rPr>
              <w:t xml:space="preserve">сокращение видов деятельности, в которых задействованы казачьи дружины; </w:t>
            </w:r>
          </w:p>
          <w:p w:rsidR="00305024" w:rsidRPr="00B5396B" w:rsidRDefault="00305024" w:rsidP="00A024C9">
            <w:pPr>
              <w:autoSpaceDE w:val="0"/>
              <w:autoSpaceDN w:val="0"/>
              <w:adjustRightInd w:val="0"/>
              <w:rPr>
                <w:kern w:val="2"/>
                <w:sz w:val="24"/>
                <w:szCs w:val="24"/>
              </w:rPr>
            </w:pPr>
            <w:r w:rsidRPr="00B5396B">
              <w:rPr>
                <w:kern w:val="2"/>
                <w:sz w:val="24"/>
                <w:szCs w:val="24"/>
              </w:rPr>
              <w:t xml:space="preserve">неисполнение казачьими дружинами обязательств по оказанию содействия </w:t>
            </w:r>
            <w:r w:rsidRPr="00B5396B">
              <w:rPr>
                <w:kern w:val="2"/>
                <w:sz w:val="24"/>
                <w:szCs w:val="24"/>
              </w:rPr>
              <w:lastRenderedPageBreak/>
              <w:t xml:space="preserve">органам местного самоуправления в реализации их задач </w:t>
            </w:r>
          </w:p>
          <w:p w:rsidR="00305024" w:rsidRPr="00F434E0" w:rsidRDefault="00305024" w:rsidP="00A024C9">
            <w:pPr>
              <w:autoSpaceDE w:val="0"/>
              <w:autoSpaceDN w:val="0"/>
              <w:adjustRightInd w:val="0"/>
              <w:rPr>
                <w:kern w:val="2"/>
                <w:sz w:val="24"/>
                <w:szCs w:val="24"/>
              </w:rPr>
            </w:pPr>
            <w:r w:rsidRPr="00B5396B">
              <w:rPr>
                <w:kern w:val="2"/>
                <w:sz w:val="24"/>
                <w:szCs w:val="24"/>
              </w:rPr>
              <w:t>и функций</w:t>
            </w:r>
          </w:p>
        </w:tc>
        <w:tc>
          <w:tcPr>
            <w:tcW w:w="1871" w:type="dxa"/>
            <w:tcBorders>
              <w:top w:val="single" w:sz="4" w:space="0" w:color="auto"/>
              <w:left w:val="single" w:sz="4" w:space="0" w:color="auto"/>
              <w:bottom w:val="single" w:sz="4" w:space="0" w:color="auto"/>
              <w:right w:val="single" w:sz="4" w:space="0" w:color="auto"/>
            </w:tcBorders>
          </w:tcPr>
          <w:p w:rsidR="00305024" w:rsidRPr="00F434E0" w:rsidRDefault="00305024" w:rsidP="00A024C9">
            <w:pPr>
              <w:autoSpaceDE w:val="0"/>
              <w:autoSpaceDN w:val="0"/>
              <w:adjustRightInd w:val="0"/>
              <w:rPr>
                <w:kern w:val="2"/>
                <w:sz w:val="24"/>
                <w:szCs w:val="24"/>
              </w:rPr>
            </w:pPr>
            <w:r w:rsidRPr="00F434E0">
              <w:rPr>
                <w:kern w:val="2"/>
                <w:sz w:val="24"/>
                <w:szCs w:val="24"/>
              </w:rPr>
              <w:lastRenderedPageBreak/>
              <w:t xml:space="preserve">показатели </w:t>
            </w:r>
            <w:r w:rsidRPr="00F434E0">
              <w:rPr>
                <w:kern w:val="2"/>
                <w:sz w:val="24"/>
                <w:szCs w:val="24"/>
              </w:rPr>
              <w:br/>
              <w:t xml:space="preserve">1, </w:t>
            </w:r>
            <w:r>
              <w:rPr>
                <w:kern w:val="2"/>
                <w:sz w:val="24"/>
                <w:szCs w:val="24"/>
              </w:rPr>
              <w:t>1.1.</w:t>
            </w:r>
          </w:p>
          <w:p w:rsidR="00305024" w:rsidRPr="00F434E0" w:rsidRDefault="00305024" w:rsidP="00A024C9">
            <w:pPr>
              <w:autoSpaceDE w:val="0"/>
              <w:autoSpaceDN w:val="0"/>
              <w:adjustRightInd w:val="0"/>
              <w:rPr>
                <w:kern w:val="2"/>
                <w:sz w:val="24"/>
                <w:szCs w:val="24"/>
              </w:rPr>
            </w:pPr>
          </w:p>
        </w:tc>
      </w:tr>
      <w:tr w:rsidR="00305024" w:rsidRPr="00F434E0" w:rsidTr="00A024C9">
        <w:tc>
          <w:tcPr>
            <w:tcW w:w="14969" w:type="dxa"/>
            <w:gridSpan w:val="10"/>
            <w:tcBorders>
              <w:top w:val="single" w:sz="4" w:space="0" w:color="auto"/>
              <w:left w:val="single" w:sz="4" w:space="0" w:color="auto"/>
              <w:bottom w:val="single" w:sz="4" w:space="0" w:color="auto"/>
              <w:right w:val="single" w:sz="4" w:space="0" w:color="auto"/>
            </w:tcBorders>
            <w:hideMark/>
          </w:tcPr>
          <w:p w:rsidR="00A07EE2" w:rsidRPr="00F434E0" w:rsidRDefault="00A07EE2" w:rsidP="000A1FD2">
            <w:pPr>
              <w:autoSpaceDE w:val="0"/>
              <w:autoSpaceDN w:val="0"/>
              <w:adjustRightInd w:val="0"/>
              <w:spacing w:line="235" w:lineRule="auto"/>
              <w:jc w:val="center"/>
              <w:rPr>
                <w:kern w:val="2"/>
                <w:sz w:val="24"/>
                <w:szCs w:val="24"/>
              </w:rPr>
            </w:pPr>
            <w:r w:rsidRPr="00F434E0">
              <w:rPr>
                <w:kern w:val="2"/>
                <w:sz w:val="24"/>
                <w:szCs w:val="24"/>
              </w:rPr>
              <w:lastRenderedPageBreak/>
              <w:t xml:space="preserve">Подпрограмма </w:t>
            </w:r>
            <w:r w:rsidR="00FF4BAD">
              <w:rPr>
                <w:kern w:val="2"/>
                <w:sz w:val="24"/>
                <w:szCs w:val="24"/>
              </w:rPr>
              <w:t>2</w:t>
            </w:r>
            <w:r w:rsidRPr="00F434E0">
              <w:rPr>
                <w:kern w:val="2"/>
                <w:sz w:val="24"/>
                <w:szCs w:val="24"/>
              </w:rPr>
              <w:t xml:space="preserve"> «Развитие казачьего самодеятельного народного творчества»</w:t>
            </w:r>
          </w:p>
        </w:tc>
      </w:tr>
      <w:tr w:rsidR="00305024" w:rsidRPr="00F434E0" w:rsidTr="00A024C9">
        <w:tc>
          <w:tcPr>
            <w:tcW w:w="14969" w:type="dxa"/>
            <w:gridSpan w:val="10"/>
            <w:tcBorders>
              <w:top w:val="single" w:sz="4" w:space="0" w:color="auto"/>
              <w:left w:val="single" w:sz="4" w:space="0" w:color="auto"/>
              <w:bottom w:val="single" w:sz="4" w:space="0" w:color="auto"/>
              <w:right w:val="single" w:sz="4" w:space="0" w:color="auto"/>
            </w:tcBorders>
            <w:hideMark/>
          </w:tcPr>
          <w:p w:rsidR="00FF4BAD" w:rsidRPr="006D6F8A" w:rsidRDefault="00FF4BAD" w:rsidP="00FF4BAD">
            <w:pPr>
              <w:pStyle w:val="1d"/>
              <w:jc w:val="both"/>
              <w:rPr>
                <w:rFonts w:ascii="Times New Roman" w:hAnsi="Times New Roman"/>
                <w:kern w:val="2"/>
                <w:sz w:val="24"/>
                <w:szCs w:val="24"/>
              </w:rPr>
            </w:pPr>
            <w:r w:rsidRPr="006D6F8A">
              <w:rPr>
                <w:rFonts w:ascii="Times New Roman" w:hAnsi="Times New Roman"/>
                <w:color w:val="000000" w:themeColor="text1"/>
                <w:kern w:val="2"/>
                <w:sz w:val="24"/>
                <w:szCs w:val="24"/>
              </w:rPr>
              <w:t xml:space="preserve">Цель подпрограммы </w:t>
            </w:r>
            <w:r>
              <w:rPr>
                <w:rFonts w:ascii="Times New Roman" w:hAnsi="Times New Roman"/>
                <w:color w:val="000000" w:themeColor="text1"/>
                <w:kern w:val="2"/>
                <w:sz w:val="24"/>
                <w:szCs w:val="24"/>
              </w:rPr>
              <w:t>2</w:t>
            </w:r>
            <w:r w:rsidRPr="006D6F8A">
              <w:rPr>
                <w:rFonts w:ascii="Times New Roman" w:hAnsi="Times New Roman"/>
                <w:color w:val="000000" w:themeColor="text1"/>
                <w:kern w:val="2"/>
                <w:sz w:val="24"/>
                <w:szCs w:val="24"/>
              </w:rPr>
              <w:t>:</w:t>
            </w:r>
            <w:r w:rsidRPr="00656037">
              <w:rPr>
                <w:color w:val="FF0000"/>
                <w:kern w:val="2"/>
                <w:sz w:val="24"/>
                <w:szCs w:val="24"/>
              </w:rPr>
              <w:t xml:space="preserve"> </w:t>
            </w:r>
            <w:r w:rsidRPr="006D6F8A">
              <w:rPr>
                <w:rFonts w:ascii="Times New Roman" w:hAnsi="Times New Roman"/>
                <w:kern w:val="2"/>
                <w:sz w:val="24"/>
                <w:szCs w:val="24"/>
              </w:rPr>
              <w:t>обеспечение преемственности традиционной народной казачьей культуры;</w:t>
            </w:r>
          </w:p>
          <w:p w:rsidR="00305024" w:rsidRPr="000A1FD2" w:rsidRDefault="00FF4BAD" w:rsidP="000A1FD2">
            <w:pPr>
              <w:pStyle w:val="1d"/>
              <w:jc w:val="both"/>
              <w:rPr>
                <w:rFonts w:ascii="Times New Roman" w:hAnsi="Times New Roman"/>
                <w:kern w:val="2"/>
                <w:sz w:val="24"/>
                <w:szCs w:val="24"/>
              </w:rPr>
            </w:pPr>
            <w:r w:rsidRPr="006D6F8A">
              <w:rPr>
                <w:rFonts w:ascii="Times New Roman" w:hAnsi="Times New Roman"/>
                <w:kern w:val="2"/>
                <w:sz w:val="24"/>
                <w:szCs w:val="24"/>
              </w:rPr>
              <w:t>поддержка проведения культурных мероприятий в области сохранения и развития казачьей культуры</w:t>
            </w:r>
          </w:p>
        </w:tc>
      </w:tr>
      <w:tr w:rsidR="00305024" w:rsidRPr="00F434E0" w:rsidTr="00A024C9">
        <w:tc>
          <w:tcPr>
            <w:tcW w:w="14969" w:type="dxa"/>
            <w:gridSpan w:val="10"/>
            <w:tcBorders>
              <w:top w:val="single" w:sz="4" w:space="0" w:color="auto"/>
              <w:left w:val="single" w:sz="4" w:space="0" w:color="auto"/>
              <w:bottom w:val="single" w:sz="4" w:space="0" w:color="auto"/>
              <w:right w:val="single" w:sz="4" w:space="0" w:color="auto"/>
            </w:tcBorders>
            <w:hideMark/>
          </w:tcPr>
          <w:p w:rsidR="000A1FD2" w:rsidRPr="006D6F8A" w:rsidRDefault="00305024" w:rsidP="000A1FD2">
            <w:pPr>
              <w:pStyle w:val="1d"/>
              <w:jc w:val="both"/>
              <w:rPr>
                <w:rFonts w:ascii="Times New Roman" w:hAnsi="Times New Roman"/>
                <w:kern w:val="2"/>
                <w:sz w:val="24"/>
                <w:szCs w:val="24"/>
              </w:rPr>
            </w:pPr>
            <w:r w:rsidRPr="000A1FD2">
              <w:rPr>
                <w:rFonts w:ascii="Times New Roman" w:hAnsi="Times New Roman"/>
                <w:kern w:val="2"/>
                <w:sz w:val="24"/>
                <w:szCs w:val="24"/>
              </w:rPr>
              <w:t>Задача 1</w:t>
            </w:r>
            <w:r w:rsidR="000A1FD2" w:rsidRPr="006D6F8A">
              <w:rPr>
                <w:rFonts w:ascii="Times New Roman" w:hAnsi="Times New Roman"/>
                <w:kern w:val="2"/>
                <w:sz w:val="24"/>
                <w:szCs w:val="24"/>
              </w:rPr>
              <w:t xml:space="preserve"> содействие сохранению казачьих традиций, развитию самодеятельного народного творчества; </w:t>
            </w:r>
          </w:p>
          <w:p w:rsidR="00305024" w:rsidRPr="000A1FD2" w:rsidRDefault="000A1FD2" w:rsidP="000A1FD2">
            <w:pPr>
              <w:jc w:val="both"/>
              <w:rPr>
                <w:kern w:val="2"/>
                <w:sz w:val="24"/>
                <w:szCs w:val="24"/>
              </w:rPr>
            </w:pPr>
            <w:r w:rsidRPr="006D6F8A">
              <w:rPr>
                <w:kern w:val="2"/>
                <w:sz w:val="24"/>
                <w:szCs w:val="24"/>
              </w:rPr>
              <w:t>повышение уровня исполнительского мастерства казачьих коллективов самодеятельного творчества через участие в фестивалях, конкурсах и праздниках</w:t>
            </w:r>
            <w:r>
              <w:rPr>
                <w:kern w:val="2"/>
                <w:sz w:val="24"/>
                <w:szCs w:val="24"/>
              </w:rPr>
              <w:t>.</w:t>
            </w:r>
          </w:p>
        </w:tc>
      </w:tr>
      <w:tr w:rsidR="00305024" w:rsidRPr="00F434E0" w:rsidTr="00A024C9">
        <w:tc>
          <w:tcPr>
            <w:tcW w:w="532"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jc w:val="center"/>
              <w:rPr>
                <w:kern w:val="2"/>
                <w:sz w:val="24"/>
                <w:szCs w:val="24"/>
              </w:rPr>
            </w:pPr>
            <w:r>
              <w:rPr>
                <w:kern w:val="2"/>
                <w:sz w:val="24"/>
                <w:szCs w:val="24"/>
              </w:rPr>
              <w:t>2</w:t>
            </w:r>
            <w:r w:rsidRPr="00F434E0">
              <w:rPr>
                <w:kern w:val="2"/>
                <w:sz w:val="24"/>
                <w:szCs w:val="24"/>
              </w:rPr>
              <w:t>.</w:t>
            </w:r>
          </w:p>
        </w:tc>
        <w:tc>
          <w:tcPr>
            <w:tcW w:w="2786" w:type="dxa"/>
            <w:tcBorders>
              <w:top w:val="single" w:sz="4" w:space="0" w:color="auto"/>
              <w:left w:val="single" w:sz="4" w:space="0" w:color="auto"/>
              <w:bottom w:val="single" w:sz="4" w:space="0" w:color="auto"/>
              <w:right w:val="single" w:sz="4" w:space="0" w:color="auto"/>
            </w:tcBorders>
            <w:hideMark/>
          </w:tcPr>
          <w:p w:rsidR="000A1FD2" w:rsidRPr="00F434E0" w:rsidRDefault="00305024" w:rsidP="000A1FD2">
            <w:pPr>
              <w:autoSpaceDE w:val="0"/>
              <w:autoSpaceDN w:val="0"/>
              <w:adjustRightInd w:val="0"/>
              <w:spacing w:line="235" w:lineRule="auto"/>
              <w:rPr>
                <w:kern w:val="2"/>
                <w:sz w:val="24"/>
                <w:szCs w:val="24"/>
              </w:rPr>
            </w:pPr>
            <w:r>
              <w:rPr>
                <w:kern w:val="2"/>
                <w:sz w:val="24"/>
                <w:szCs w:val="24"/>
              </w:rPr>
              <w:t xml:space="preserve"> </w:t>
            </w:r>
            <w:r w:rsidR="00370A5E">
              <w:rPr>
                <w:kern w:val="2"/>
                <w:sz w:val="24"/>
                <w:szCs w:val="24"/>
              </w:rPr>
              <w:t xml:space="preserve">ОМ </w:t>
            </w:r>
            <w:r w:rsidRPr="00F434E0">
              <w:rPr>
                <w:kern w:val="2"/>
                <w:sz w:val="24"/>
                <w:szCs w:val="24"/>
              </w:rPr>
              <w:t>2.</w:t>
            </w:r>
            <w:r>
              <w:rPr>
                <w:kern w:val="2"/>
                <w:sz w:val="24"/>
                <w:szCs w:val="24"/>
              </w:rPr>
              <w:t>1</w:t>
            </w:r>
            <w:r w:rsidRPr="00F434E0">
              <w:rPr>
                <w:kern w:val="2"/>
                <w:sz w:val="24"/>
                <w:szCs w:val="24"/>
              </w:rPr>
              <w:t xml:space="preserve">. </w:t>
            </w:r>
            <w:r w:rsidR="000A1FD2" w:rsidRPr="00F434E0">
              <w:rPr>
                <w:kern w:val="2"/>
                <w:sz w:val="24"/>
                <w:szCs w:val="24"/>
              </w:rPr>
              <w:t>Мероприятия по возрождению культуры казачества</w:t>
            </w:r>
          </w:p>
          <w:p w:rsidR="00305024" w:rsidRPr="00F434E0" w:rsidRDefault="00305024" w:rsidP="000A1FD2">
            <w:pPr>
              <w:autoSpaceDE w:val="0"/>
              <w:autoSpaceDN w:val="0"/>
              <w:adjustRightInd w:val="0"/>
              <w:rPr>
                <w:kern w:val="2"/>
                <w:sz w:val="24"/>
                <w:szCs w:val="24"/>
                <w:highlight w:val="yellow"/>
              </w:rPr>
            </w:pPr>
          </w:p>
        </w:tc>
        <w:tc>
          <w:tcPr>
            <w:tcW w:w="2126" w:type="dxa"/>
            <w:gridSpan w:val="2"/>
            <w:tcBorders>
              <w:top w:val="single" w:sz="4" w:space="0" w:color="auto"/>
              <w:left w:val="single" w:sz="4" w:space="0" w:color="auto"/>
              <w:bottom w:val="single" w:sz="4" w:space="0" w:color="auto"/>
              <w:right w:val="single" w:sz="4" w:space="0" w:color="auto"/>
            </w:tcBorders>
            <w:hideMark/>
          </w:tcPr>
          <w:p w:rsidR="00305024" w:rsidRPr="00F434E0" w:rsidRDefault="00305024" w:rsidP="000A1FD2">
            <w:pPr>
              <w:autoSpaceDE w:val="0"/>
              <w:autoSpaceDN w:val="0"/>
              <w:adjustRightInd w:val="0"/>
              <w:rPr>
                <w:kern w:val="2"/>
                <w:sz w:val="24"/>
                <w:szCs w:val="24"/>
                <w:highlight w:val="yellow"/>
              </w:rPr>
            </w:pPr>
            <w:r>
              <w:rPr>
                <w:kern w:val="2"/>
                <w:sz w:val="24"/>
                <w:szCs w:val="24"/>
              </w:rPr>
              <w:t>Администрация Кагальницкого района</w:t>
            </w:r>
          </w:p>
        </w:tc>
        <w:tc>
          <w:tcPr>
            <w:tcW w:w="850"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jc w:val="center"/>
              <w:rPr>
                <w:kern w:val="2"/>
                <w:sz w:val="24"/>
                <w:szCs w:val="24"/>
              </w:rPr>
            </w:pPr>
            <w:r>
              <w:rPr>
                <w:kern w:val="2"/>
                <w:sz w:val="24"/>
                <w:szCs w:val="24"/>
              </w:rPr>
              <w:t>2019</w:t>
            </w:r>
            <w:r w:rsidRPr="00F434E0">
              <w:rPr>
                <w:kern w:val="2"/>
                <w:sz w:val="24"/>
                <w:szCs w:val="24"/>
              </w:rPr>
              <w:t xml:space="preserve"> год</w:t>
            </w:r>
          </w:p>
        </w:tc>
        <w:tc>
          <w:tcPr>
            <w:tcW w:w="851"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jc w:val="center"/>
              <w:rPr>
                <w:kern w:val="2"/>
                <w:sz w:val="24"/>
                <w:szCs w:val="24"/>
              </w:rPr>
            </w:pPr>
            <w:r>
              <w:rPr>
                <w:kern w:val="2"/>
                <w:sz w:val="24"/>
                <w:szCs w:val="24"/>
              </w:rPr>
              <w:t>203</w:t>
            </w:r>
            <w:r w:rsidRPr="00F434E0">
              <w:rPr>
                <w:kern w:val="2"/>
                <w:sz w:val="24"/>
                <w:szCs w:val="24"/>
              </w:rPr>
              <w:t>0 год</w:t>
            </w:r>
          </w:p>
        </w:tc>
        <w:tc>
          <w:tcPr>
            <w:tcW w:w="2835" w:type="dxa"/>
            <w:tcBorders>
              <w:top w:val="single" w:sz="4" w:space="0" w:color="auto"/>
              <w:left w:val="single" w:sz="4" w:space="0" w:color="auto"/>
              <w:bottom w:val="single" w:sz="4" w:space="0" w:color="auto"/>
              <w:right w:val="single" w:sz="4" w:space="0" w:color="auto"/>
            </w:tcBorders>
            <w:hideMark/>
          </w:tcPr>
          <w:p w:rsidR="00305024" w:rsidRPr="00F434E0" w:rsidRDefault="000A1FD2" w:rsidP="00A024C9">
            <w:pPr>
              <w:autoSpaceDE w:val="0"/>
              <w:autoSpaceDN w:val="0"/>
              <w:adjustRightInd w:val="0"/>
              <w:rPr>
                <w:kern w:val="2"/>
                <w:sz w:val="24"/>
                <w:szCs w:val="24"/>
              </w:rPr>
            </w:pPr>
            <w:r w:rsidRPr="00F434E0">
              <w:rPr>
                <w:kern w:val="2"/>
                <w:sz w:val="24"/>
                <w:szCs w:val="24"/>
              </w:rPr>
              <w:t xml:space="preserve">увеличение </w:t>
            </w:r>
            <w:r>
              <w:rPr>
                <w:kern w:val="2"/>
                <w:sz w:val="24"/>
                <w:szCs w:val="24"/>
              </w:rPr>
              <w:t>по</w:t>
            </w:r>
            <w:r w:rsidRPr="00F434E0">
              <w:rPr>
                <w:kern w:val="2"/>
                <w:sz w:val="24"/>
                <w:szCs w:val="24"/>
              </w:rPr>
              <w:t xml:space="preserve">сещаемости </w:t>
            </w:r>
            <w:r>
              <w:rPr>
                <w:kern w:val="2"/>
                <w:sz w:val="24"/>
                <w:szCs w:val="24"/>
              </w:rPr>
              <w:t>населе</w:t>
            </w:r>
            <w:r w:rsidRPr="00F434E0">
              <w:rPr>
                <w:kern w:val="2"/>
                <w:sz w:val="24"/>
                <w:szCs w:val="24"/>
              </w:rPr>
              <w:t xml:space="preserve">нием </w:t>
            </w:r>
            <w:r>
              <w:rPr>
                <w:kern w:val="2"/>
                <w:sz w:val="24"/>
                <w:szCs w:val="24"/>
              </w:rPr>
              <w:t xml:space="preserve">Кагальницкого района </w:t>
            </w:r>
            <w:r w:rsidRPr="00F434E0">
              <w:rPr>
                <w:kern w:val="2"/>
                <w:sz w:val="24"/>
                <w:szCs w:val="24"/>
              </w:rPr>
              <w:t xml:space="preserve">мероприятий, </w:t>
            </w:r>
            <w:r>
              <w:rPr>
                <w:kern w:val="2"/>
                <w:sz w:val="24"/>
                <w:szCs w:val="24"/>
              </w:rPr>
              <w:t>свя</w:t>
            </w:r>
            <w:r w:rsidRPr="00F434E0">
              <w:rPr>
                <w:kern w:val="2"/>
                <w:sz w:val="24"/>
                <w:szCs w:val="24"/>
              </w:rPr>
              <w:t xml:space="preserve">занных с </w:t>
            </w:r>
            <w:r>
              <w:rPr>
                <w:kern w:val="2"/>
                <w:sz w:val="24"/>
                <w:szCs w:val="24"/>
              </w:rPr>
              <w:t>самодея</w:t>
            </w:r>
            <w:r w:rsidRPr="00F434E0">
              <w:rPr>
                <w:kern w:val="2"/>
                <w:sz w:val="24"/>
                <w:szCs w:val="24"/>
              </w:rPr>
              <w:t xml:space="preserve">тельным </w:t>
            </w:r>
            <w:r>
              <w:rPr>
                <w:kern w:val="2"/>
                <w:sz w:val="24"/>
                <w:szCs w:val="24"/>
              </w:rPr>
              <w:t>народ</w:t>
            </w:r>
            <w:r w:rsidRPr="00F434E0">
              <w:rPr>
                <w:kern w:val="2"/>
                <w:sz w:val="24"/>
                <w:szCs w:val="24"/>
              </w:rPr>
              <w:t>ным творчеством</w:t>
            </w:r>
          </w:p>
        </w:tc>
        <w:tc>
          <w:tcPr>
            <w:tcW w:w="3109" w:type="dxa"/>
            <w:tcBorders>
              <w:top w:val="single" w:sz="4" w:space="0" w:color="auto"/>
              <w:left w:val="single" w:sz="4" w:space="0" w:color="auto"/>
              <w:bottom w:val="single" w:sz="4" w:space="0" w:color="auto"/>
              <w:right w:val="single" w:sz="4" w:space="0" w:color="auto"/>
            </w:tcBorders>
            <w:hideMark/>
          </w:tcPr>
          <w:p w:rsidR="000A1FD2" w:rsidRDefault="000A1FD2" w:rsidP="000A1FD2">
            <w:pPr>
              <w:spacing w:line="235" w:lineRule="auto"/>
              <w:rPr>
                <w:kern w:val="2"/>
                <w:sz w:val="24"/>
                <w:szCs w:val="24"/>
              </w:rPr>
            </w:pPr>
            <w:r w:rsidRPr="00F434E0">
              <w:rPr>
                <w:kern w:val="2"/>
                <w:sz w:val="24"/>
                <w:szCs w:val="24"/>
              </w:rPr>
              <w:t xml:space="preserve">недостижение целей </w:t>
            </w:r>
          </w:p>
          <w:p w:rsidR="000A1FD2" w:rsidRPr="00F434E0" w:rsidRDefault="000A1FD2" w:rsidP="000A1FD2">
            <w:pPr>
              <w:spacing w:line="235" w:lineRule="auto"/>
              <w:rPr>
                <w:kern w:val="2"/>
                <w:sz w:val="24"/>
                <w:szCs w:val="24"/>
              </w:rPr>
            </w:pPr>
            <w:r w:rsidRPr="00F434E0">
              <w:rPr>
                <w:kern w:val="2"/>
                <w:sz w:val="24"/>
                <w:szCs w:val="24"/>
              </w:rPr>
              <w:t>и задач Программы;</w:t>
            </w:r>
          </w:p>
          <w:p w:rsidR="00305024" w:rsidRPr="000A1FD2" w:rsidRDefault="000A1FD2" w:rsidP="00A024C9">
            <w:pPr>
              <w:autoSpaceDE w:val="0"/>
              <w:autoSpaceDN w:val="0"/>
              <w:adjustRightInd w:val="0"/>
              <w:rPr>
                <w:kern w:val="2"/>
                <w:sz w:val="24"/>
                <w:szCs w:val="24"/>
              </w:rPr>
            </w:pPr>
            <w:r w:rsidRPr="00F434E0">
              <w:rPr>
                <w:kern w:val="2"/>
                <w:sz w:val="24"/>
                <w:szCs w:val="24"/>
              </w:rPr>
              <w:t>утрата возможности реализации творческих способностей одаренных детей</w:t>
            </w:r>
            <w:r>
              <w:rPr>
                <w:kern w:val="2"/>
                <w:sz w:val="24"/>
                <w:szCs w:val="24"/>
              </w:rPr>
              <w:t xml:space="preserve">; </w:t>
            </w:r>
            <w:r w:rsidRPr="00F434E0">
              <w:rPr>
                <w:kern w:val="2"/>
                <w:sz w:val="24"/>
                <w:szCs w:val="24"/>
              </w:rPr>
              <w:t>утрата казачьих традиций, обычаев</w:t>
            </w:r>
          </w:p>
        </w:tc>
        <w:tc>
          <w:tcPr>
            <w:tcW w:w="1880" w:type="dxa"/>
            <w:gridSpan w:val="2"/>
            <w:tcBorders>
              <w:top w:val="single" w:sz="4" w:space="0" w:color="auto"/>
              <w:left w:val="single" w:sz="4" w:space="0" w:color="auto"/>
              <w:bottom w:val="single" w:sz="4" w:space="0" w:color="auto"/>
              <w:right w:val="single" w:sz="4" w:space="0" w:color="auto"/>
            </w:tcBorders>
          </w:tcPr>
          <w:p w:rsidR="00305024" w:rsidRPr="00370A5E" w:rsidRDefault="00305024" w:rsidP="00A024C9">
            <w:pPr>
              <w:autoSpaceDE w:val="0"/>
              <w:autoSpaceDN w:val="0"/>
              <w:adjustRightInd w:val="0"/>
              <w:rPr>
                <w:color w:val="000000" w:themeColor="text1"/>
                <w:kern w:val="2"/>
                <w:sz w:val="24"/>
                <w:szCs w:val="24"/>
              </w:rPr>
            </w:pPr>
            <w:r w:rsidRPr="00370A5E">
              <w:rPr>
                <w:color w:val="000000" w:themeColor="text1"/>
                <w:kern w:val="2"/>
                <w:sz w:val="24"/>
                <w:szCs w:val="24"/>
              </w:rPr>
              <w:t>показатели 2, 2.</w:t>
            </w:r>
            <w:r w:rsidR="00370A5E" w:rsidRPr="00370A5E">
              <w:rPr>
                <w:color w:val="000000" w:themeColor="text1"/>
                <w:kern w:val="2"/>
                <w:sz w:val="24"/>
                <w:szCs w:val="24"/>
              </w:rPr>
              <w:t>1</w:t>
            </w:r>
            <w:r w:rsidRPr="00370A5E">
              <w:rPr>
                <w:color w:val="000000" w:themeColor="text1"/>
                <w:kern w:val="2"/>
                <w:sz w:val="24"/>
                <w:szCs w:val="24"/>
              </w:rPr>
              <w:t xml:space="preserve"> </w:t>
            </w:r>
          </w:p>
          <w:p w:rsidR="00305024" w:rsidRPr="00F434E0" w:rsidRDefault="00305024" w:rsidP="00A024C9">
            <w:pPr>
              <w:autoSpaceDE w:val="0"/>
              <w:autoSpaceDN w:val="0"/>
              <w:adjustRightInd w:val="0"/>
              <w:rPr>
                <w:kern w:val="2"/>
                <w:sz w:val="24"/>
                <w:szCs w:val="24"/>
              </w:rPr>
            </w:pPr>
          </w:p>
        </w:tc>
      </w:tr>
      <w:tr w:rsidR="00305024" w:rsidRPr="00F434E0" w:rsidTr="00A024C9">
        <w:tc>
          <w:tcPr>
            <w:tcW w:w="14969" w:type="dxa"/>
            <w:gridSpan w:val="10"/>
            <w:tcBorders>
              <w:top w:val="single" w:sz="4" w:space="0" w:color="auto"/>
              <w:left w:val="single" w:sz="4" w:space="0" w:color="auto"/>
              <w:bottom w:val="single" w:sz="4" w:space="0" w:color="auto"/>
              <w:right w:val="single" w:sz="4" w:space="0" w:color="auto"/>
            </w:tcBorders>
            <w:hideMark/>
          </w:tcPr>
          <w:p w:rsidR="00A07EE2" w:rsidRPr="00F434E0" w:rsidRDefault="00A07EE2" w:rsidP="000A1FD2">
            <w:pPr>
              <w:autoSpaceDE w:val="0"/>
              <w:autoSpaceDN w:val="0"/>
              <w:adjustRightInd w:val="0"/>
              <w:jc w:val="center"/>
              <w:rPr>
                <w:kern w:val="2"/>
                <w:sz w:val="24"/>
                <w:szCs w:val="24"/>
              </w:rPr>
            </w:pPr>
            <w:r w:rsidRPr="00F434E0">
              <w:rPr>
                <w:kern w:val="2"/>
                <w:sz w:val="24"/>
                <w:szCs w:val="24"/>
              </w:rPr>
              <w:t xml:space="preserve">Подпрограмма </w:t>
            </w:r>
            <w:r w:rsidR="00FF4BAD">
              <w:rPr>
                <w:kern w:val="2"/>
                <w:sz w:val="24"/>
                <w:szCs w:val="24"/>
              </w:rPr>
              <w:t>3</w:t>
            </w:r>
            <w:r w:rsidRPr="00F434E0">
              <w:rPr>
                <w:kern w:val="2"/>
                <w:sz w:val="24"/>
                <w:szCs w:val="24"/>
              </w:rPr>
              <w:t xml:space="preserve"> «Развитие системы образовательных организаций,</w:t>
            </w:r>
            <w:r w:rsidRPr="00F434E0">
              <w:rPr>
                <w:kern w:val="2"/>
                <w:sz w:val="24"/>
                <w:szCs w:val="24"/>
              </w:rPr>
              <w:br/>
              <w:t>использующих в образовательном процессе казачий компонент»</w:t>
            </w:r>
          </w:p>
        </w:tc>
      </w:tr>
      <w:tr w:rsidR="00305024" w:rsidRPr="00F434E0" w:rsidTr="00A024C9">
        <w:tc>
          <w:tcPr>
            <w:tcW w:w="14969" w:type="dxa"/>
            <w:gridSpan w:val="10"/>
            <w:tcBorders>
              <w:top w:val="single" w:sz="4" w:space="0" w:color="auto"/>
              <w:left w:val="single" w:sz="4" w:space="0" w:color="auto"/>
              <w:bottom w:val="single" w:sz="4" w:space="0" w:color="auto"/>
              <w:right w:val="single" w:sz="4" w:space="0" w:color="auto"/>
            </w:tcBorders>
          </w:tcPr>
          <w:p w:rsidR="00FF4BAD" w:rsidRPr="000A1FD2" w:rsidRDefault="00FF4BAD" w:rsidP="00FF4BAD">
            <w:pPr>
              <w:pStyle w:val="1d"/>
              <w:jc w:val="both"/>
              <w:rPr>
                <w:rFonts w:ascii="Times New Roman" w:hAnsi="Times New Roman"/>
                <w:color w:val="FF0000"/>
                <w:kern w:val="2"/>
                <w:sz w:val="24"/>
                <w:szCs w:val="24"/>
              </w:rPr>
            </w:pPr>
            <w:r w:rsidRPr="00FF4BAD">
              <w:rPr>
                <w:rFonts w:ascii="Times New Roman" w:hAnsi="Times New Roman"/>
                <w:kern w:val="2"/>
                <w:sz w:val="24"/>
                <w:szCs w:val="24"/>
              </w:rPr>
              <w:t>Цель подпрограммы 2:</w:t>
            </w:r>
            <w:r w:rsidRPr="00FF4BAD">
              <w:rPr>
                <w:rFonts w:ascii="Times New Roman" w:eastAsia="Calibri" w:hAnsi="Times New Roman"/>
                <w:kern w:val="2"/>
                <w:sz w:val="28"/>
                <w:szCs w:val="28"/>
                <w:lang w:eastAsia="en-US"/>
              </w:rPr>
              <w:t xml:space="preserve"> </w:t>
            </w:r>
            <w:r w:rsidRPr="00FF4BAD">
              <w:rPr>
                <w:rFonts w:ascii="Times New Roman" w:eastAsia="Calibri" w:hAnsi="Times New Roman"/>
                <w:kern w:val="2"/>
                <w:sz w:val="24"/>
                <w:szCs w:val="24"/>
                <w:lang w:eastAsia="en-US"/>
              </w:rPr>
              <w:t>развитие системы образовательных организаций со статусом «казачье», использующих в образовательном процессе казачий компонент</w:t>
            </w:r>
          </w:p>
        </w:tc>
      </w:tr>
      <w:tr w:rsidR="00305024" w:rsidRPr="00F434E0" w:rsidTr="00A024C9">
        <w:tc>
          <w:tcPr>
            <w:tcW w:w="14969" w:type="dxa"/>
            <w:gridSpan w:val="10"/>
            <w:tcBorders>
              <w:top w:val="single" w:sz="4" w:space="0" w:color="auto"/>
              <w:left w:val="single" w:sz="4" w:space="0" w:color="auto"/>
              <w:bottom w:val="single" w:sz="4" w:space="0" w:color="auto"/>
              <w:right w:val="single" w:sz="4" w:space="0" w:color="auto"/>
            </w:tcBorders>
          </w:tcPr>
          <w:p w:rsidR="000A1FD2" w:rsidRPr="000A1FD2" w:rsidRDefault="00305024" w:rsidP="000A1FD2">
            <w:pPr>
              <w:autoSpaceDE w:val="0"/>
              <w:autoSpaceDN w:val="0"/>
              <w:adjustRightInd w:val="0"/>
              <w:rPr>
                <w:kern w:val="2"/>
                <w:sz w:val="24"/>
                <w:szCs w:val="24"/>
              </w:rPr>
            </w:pPr>
            <w:r w:rsidRPr="006D6F8A">
              <w:rPr>
                <w:color w:val="000000" w:themeColor="text1"/>
                <w:kern w:val="2"/>
                <w:sz w:val="24"/>
                <w:szCs w:val="24"/>
              </w:rPr>
              <w:t>Задача 1 подпрограммы 3</w:t>
            </w:r>
            <w:r w:rsidR="000A1FD2" w:rsidRPr="00142003">
              <w:rPr>
                <w:kern w:val="2"/>
                <w:sz w:val="24"/>
                <w:szCs w:val="24"/>
              </w:rPr>
              <w:t>:</w:t>
            </w:r>
            <w:r w:rsidR="000A1FD2" w:rsidRPr="00142003">
              <w:t xml:space="preserve"> </w:t>
            </w:r>
            <w:r w:rsidR="000A1FD2" w:rsidRPr="00714CE4">
              <w:rPr>
                <w:kern w:val="2"/>
                <w:sz w:val="24"/>
                <w:szCs w:val="24"/>
              </w:rPr>
              <w:t xml:space="preserve">расширение сети образовательных организаций </w:t>
            </w:r>
            <w:r w:rsidR="000A1FD2" w:rsidRPr="00714CE4">
              <w:rPr>
                <w:rFonts w:eastAsia="Calibri"/>
                <w:kern w:val="2"/>
                <w:sz w:val="24"/>
                <w:szCs w:val="24"/>
                <w:lang w:eastAsia="en-US"/>
              </w:rPr>
              <w:t>со статусом «казачье»</w:t>
            </w:r>
          </w:p>
        </w:tc>
      </w:tr>
      <w:tr w:rsidR="00305024" w:rsidRPr="00F434E0" w:rsidTr="00A024C9">
        <w:tc>
          <w:tcPr>
            <w:tcW w:w="532" w:type="dxa"/>
            <w:tcBorders>
              <w:top w:val="single" w:sz="4" w:space="0" w:color="auto"/>
              <w:left w:val="single" w:sz="4" w:space="0" w:color="auto"/>
              <w:bottom w:val="single" w:sz="4" w:space="0" w:color="auto"/>
              <w:right w:val="single" w:sz="4" w:space="0" w:color="auto"/>
            </w:tcBorders>
          </w:tcPr>
          <w:p w:rsidR="00305024" w:rsidRPr="00F434E0" w:rsidRDefault="00305024" w:rsidP="00A024C9">
            <w:pPr>
              <w:autoSpaceDE w:val="0"/>
              <w:autoSpaceDN w:val="0"/>
              <w:adjustRightInd w:val="0"/>
              <w:spacing w:line="235" w:lineRule="auto"/>
              <w:jc w:val="center"/>
              <w:rPr>
                <w:kern w:val="2"/>
                <w:sz w:val="24"/>
                <w:szCs w:val="24"/>
              </w:rPr>
            </w:pPr>
            <w:r>
              <w:rPr>
                <w:kern w:val="2"/>
                <w:sz w:val="24"/>
                <w:szCs w:val="24"/>
              </w:rPr>
              <w:t>3</w:t>
            </w:r>
            <w:r w:rsidRPr="00F434E0">
              <w:rPr>
                <w:kern w:val="2"/>
                <w:sz w:val="24"/>
                <w:szCs w:val="24"/>
              </w:rPr>
              <w:t>.</w:t>
            </w:r>
          </w:p>
          <w:p w:rsidR="00305024" w:rsidRPr="00F434E0" w:rsidRDefault="00305024" w:rsidP="00A024C9">
            <w:pPr>
              <w:autoSpaceDE w:val="0"/>
              <w:autoSpaceDN w:val="0"/>
              <w:adjustRightInd w:val="0"/>
              <w:spacing w:line="235" w:lineRule="auto"/>
              <w:jc w:val="center"/>
              <w:rPr>
                <w:kern w:val="2"/>
                <w:sz w:val="24"/>
                <w:szCs w:val="24"/>
              </w:rPr>
            </w:pPr>
          </w:p>
        </w:tc>
        <w:tc>
          <w:tcPr>
            <w:tcW w:w="2786" w:type="dxa"/>
            <w:tcBorders>
              <w:top w:val="single" w:sz="4" w:space="0" w:color="auto"/>
              <w:left w:val="single" w:sz="4" w:space="0" w:color="auto"/>
              <w:bottom w:val="single" w:sz="4" w:space="0" w:color="auto"/>
              <w:right w:val="single" w:sz="4" w:space="0" w:color="auto"/>
            </w:tcBorders>
          </w:tcPr>
          <w:p w:rsidR="000A1FD2" w:rsidRDefault="00305024" w:rsidP="00A024C9">
            <w:pPr>
              <w:autoSpaceDE w:val="0"/>
              <w:autoSpaceDN w:val="0"/>
              <w:adjustRightInd w:val="0"/>
              <w:spacing w:line="235" w:lineRule="auto"/>
              <w:rPr>
                <w:kern w:val="2"/>
                <w:sz w:val="24"/>
                <w:szCs w:val="24"/>
              </w:rPr>
            </w:pPr>
            <w:r>
              <w:rPr>
                <w:kern w:val="2"/>
                <w:sz w:val="24"/>
                <w:szCs w:val="24"/>
              </w:rPr>
              <w:t xml:space="preserve"> </w:t>
            </w:r>
            <w:r w:rsidR="00370A5E">
              <w:rPr>
                <w:kern w:val="2"/>
                <w:sz w:val="24"/>
                <w:szCs w:val="24"/>
              </w:rPr>
              <w:t xml:space="preserve">ОМ </w:t>
            </w:r>
            <w:r w:rsidRPr="00F434E0">
              <w:rPr>
                <w:kern w:val="2"/>
                <w:sz w:val="24"/>
                <w:szCs w:val="24"/>
              </w:rPr>
              <w:t xml:space="preserve">3.1. </w:t>
            </w:r>
            <w:r w:rsidR="000A1FD2">
              <w:rPr>
                <w:kern w:val="2"/>
                <w:sz w:val="24"/>
                <w:szCs w:val="24"/>
              </w:rPr>
              <w:t>Мероприя</w:t>
            </w:r>
            <w:r w:rsidR="000A1FD2" w:rsidRPr="00F434E0">
              <w:rPr>
                <w:kern w:val="2"/>
                <w:sz w:val="24"/>
                <w:szCs w:val="24"/>
              </w:rPr>
              <w:t>ти</w:t>
            </w:r>
            <w:r w:rsidR="000A1FD2">
              <w:rPr>
                <w:kern w:val="2"/>
                <w:sz w:val="24"/>
                <w:szCs w:val="24"/>
              </w:rPr>
              <w:t>я по организации и проведению мероприятий</w:t>
            </w:r>
            <w:r w:rsidR="000A1FD2" w:rsidRPr="00F434E0">
              <w:rPr>
                <w:kern w:val="2"/>
                <w:sz w:val="24"/>
                <w:szCs w:val="24"/>
              </w:rPr>
              <w:t>,</w:t>
            </w:r>
            <w:r w:rsidR="000A1FD2">
              <w:rPr>
                <w:kern w:val="2"/>
                <w:sz w:val="24"/>
                <w:szCs w:val="24"/>
              </w:rPr>
              <w:t xml:space="preserve"> </w:t>
            </w:r>
            <w:r w:rsidR="000A1FD2" w:rsidRPr="00F434E0">
              <w:rPr>
                <w:kern w:val="2"/>
                <w:sz w:val="24"/>
                <w:szCs w:val="24"/>
              </w:rPr>
              <w:t xml:space="preserve"> направленных на развитие казачьего образования</w:t>
            </w:r>
          </w:p>
          <w:p w:rsidR="00305024" w:rsidRPr="00F434E0" w:rsidRDefault="00305024" w:rsidP="000A1FD2">
            <w:pPr>
              <w:autoSpaceDE w:val="0"/>
              <w:autoSpaceDN w:val="0"/>
              <w:adjustRightInd w:val="0"/>
              <w:spacing w:line="235" w:lineRule="auto"/>
              <w:rPr>
                <w:kern w:val="2"/>
                <w:sz w:val="24"/>
                <w:szCs w:val="24"/>
              </w:rPr>
            </w:pPr>
          </w:p>
        </w:tc>
        <w:tc>
          <w:tcPr>
            <w:tcW w:w="2115"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spacing w:line="235" w:lineRule="auto"/>
              <w:rPr>
                <w:kern w:val="2"/>
                <w:sz w:val="24"/>
                <w:szCs w:val="24"/>
              </w:rPr>
            </w:pPr>
            <w:r>
              <w:rPr>
                <w:kern w:val="2"/>
                <w:sz w:val="24"/>
                <w:szCs w:val="24"/>
              </w:rPr>
              <w:t>Администрация Кагальницкого района</w:t>
            </w:r>
            <w:r w:rsidR="000A1FD2">
              <w:rPr>
                <w:kern w:val="2"/>
                <w:sz w:val="24"/>
                <w:szCs w:val="24"/>
              </w:rPr>
              <w:t>, Отдел образования Кагальницкого района</w:t>
            </w:r>
          </w:p>
        </w:tc>
        <w:tc>
          <w:tcPr>
            <w:tcW w:w="861" w:type="dxa"/>
            <w:gridSpan w:val="2"/>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spacing w:line="235" w:lineRule="auto"/>
              <w:jc w:val="center"/>
              <w:rPr>
                <w:kern w:val="2"/>
                <w:sz w:val="24"/>
                <w:szCs w:val="24"/>
              </w:rPr>
            </w:pPr>
            <w:r>
              <w:rPr>
                <w:kern w:val="2"/>
                <w:sz w:val="24"/>
                <w:szCs w:val="24"/>
              </w:rPr>
              <w:t>2019</w:t>
            </w:r>
            <w:r w:rsidRPr="00F434E0">
              <w:rPr>
                <w:kern w:val="2"/>
                <w:sz w:val="24"/>
                <w:szCs w:val="24"/>
              </w:rPr>
              <w:t xml:space="preserve"> год</w:t>
            </w:r>
          </w:p>
        </w:tc>
        <w:tc>
          <w:tcPr>
            <w:tcW w:w="851" w:type="dxa"/>
            <w:tcBorders>
              <w:top w:val="single" w:sz="4" w:space="0" w:color="auto"/>
              <w:left w:val="single" w:sz="4" w:space="0" w:color="auto"/>
              <w:bottom w:val="single" w:sz="4" w:space="0" w:color="auto"/>
              <w:right w:val="single" w:sz="4" w:space="0" w:color="auto"/>
            </w:tcBorders>
            <w:hideMark/>
          </w:tcPr>
          <w:p w:rsidR="00305024" w:rsidRPr="00F434E0" w:rsidRDefault="00305024" w:rsidP="00A024C9">
            <w:pPr>
              <w:autoSpaceDE w:val="0"/>
              <w:autoSpaceDN w:val="0"/>
              <w:adjustRightInd w:val="0"/>
              <w:spacing w:line="235" w:lineRule="auto"/>
              <w:jc w:val="center"/>
              <w:rPr>
                <w:kern w:val="2"/>
                <w:sz w:val="24"/>
                <w:szCs w:val="24"/>
              </w:rPr>
            </w:pPr>
            <w:r>
              <w:rPr>
                <w:kern w:val="2"/>
                <w:sz w:val="24"/>
                <w:szCs w:val="24"/>
              </w:rPr>
              <w:t>203</w:t>
            </w:r>
            <w:r w:rsidRPr="00F434E0">
              <w:rPr>
                <w:kern w:val="2"/>
                <w:sz w:val="24"/>
                <w:szCs w:val="24"/>
              </w:rPr>
              <w:t>0 год</w:t>
            </w:r>
          </w:p>
        </w:tc>
        <w:tc>
          <w:tcPr>
            <w:tcW w:w="2835" w:type="dxa"/>
            <w:tcBorders>
              <w:top w:val="single" w:sz="4" w:space="0" w:color="auto"/>
              <w:left w:val="single" w:sz="4" w:space="0" w:color="auto"/>
              <w:bottom w:val="single" w:sz="4" w:space="0" w:color="auto"/>
              <w:right w:val="single" w:sz="4" w:space="0" w:color="auto"/>
            </w:tcBorders>
            <w:hideMark/>
          </w:tcPr>
          <w:p w:rsidR="000A1FD2" w:rsidRDefault="000A1FD2" w:rsidP="00A024C9">
            <w:pPr>
              <w:spacing w:line="235" w:lineRule="auto"/>
              <w:rPr>
                <w:kern w:val="2"/>
                <w:sz w:val="24"/>
                <w:szCs w:val="24"/>
              </w:rPr>
            </w:pPr>
            <w:r w:rsidRPr="00F434E0">
              <w:rPr>
                <w:kern w:val="2"/>
                <w:sz w:val="24"/>
                <w:szCs w:val="24"/>
              </w:rPr>
              <w:t xml:space="preserve">формирование и </w:t>
            </w:r>
            <w:r>
              <w:rPr>
                <w:kern w:val="2"/>
                <w:sz w:val="24"/>
                <w:szCs w:val="24"/>
              </w:rPr>
              <w:t>разви</w:t>
            </w:r>
            <w:r w:rsidRPr="00F434E0">
              <w:rPr>
                <w:kern w:val="2"/>
                <w:sz w:val="24"/>
                <w:szCs w:val="24"/>
              </w:rPr>
              <w:t xml:space="preserve">тие творческих </w:t>
            </w:r>
            <w:r>
              <w:rPr>
                <w:kern w:val="2"/>
                <w:sz w:val="24"/>
                <w:szCs w:val="24"/>
              </w:rPr>
              <w:t>способ</w:t>
            </w:r>
            <w:r w:rsidRPr="00F434E0">
              <w:rPr>
                <w:kern w:val="2"/>
                <w:sz w:val="24"/>
                <w:szCs w:val="24"/>
              </w:rPr>
              <w:t xml:space="preserve">ностей детей и </w:t>
            </w:r>
            <w:r>
              <w:rPr>
                <w:kern w:val="2"/>
                <w:sz w:val="24"/>
                <w:szCs w:val="24"/>
              </w:rPr>
              <w:t>под</w:t>
            </w:r>
            <w:r w:rsidRPr="00F434E0">
              <w:rPr>
                <w:kern w:val="2"/>
                <w:sz w:val="24"/>
                <w:szCs w:val="24"/>
              </w:rPr>
              <w:t xml:space="preserve">ростков; более </w:t>
            </w:r>
            <w:r>
              <w:rPr>
                <w:kern w:val="2"/>
                <w:sz w:val="24"/>
                <w:szCs w:val="24"/>
              </w:rPr>
              <w:t>широ</w:t>
            </w:r>
            <w:r w:rsidRPr="00F434E0">
              <w:rPr>
                <w:kern w:val="2"/>
                <w:sz w:val="24"/>
                <w:szCs w:val="24"/>
              </w:rPr>
              <w:t xml:space="preserve">кий охват детей и </w:t>
            </w:r>
            <w:r>
              <w:rPr>
                <w:kern w:val="2"/>
                <w:sz w:val="24"/>
                <w:szCs w:val="24"/>
              </w:rPr>
              <w:t>под</w:t>
            </w:r>
            <w:r w:rsidRPr="00F434E0">
              <w:rPr>
                <w:kern w:val="2"/>
                <w:sz w:val="24"/>
                <w:szCs w:val="24"/>
              </w:rPr>
              <w:t xml:space="preserve">ростков программой изучения культурных традиций донского казачества и </w:t>
            </w:r>
            <w:r>
              <w:rPr>
                <w:kern w:val="2"/>
                <w:sz w:val="24"/>
                <w:szCs w:val="24"/>
              </w:rPr>
              <w:t xml:space="preserve">региональ- </w:t>
            </w:r>
            <w:r w:rsidRPr="00F434E0">
              <w:rPr>
                <w:kern w:val="2"/>
                <w:sz w:val="24"/>
                <w:szCs w:val="24"/>
              </w:rPr>
              <w:t>ных особенностей Донского края</w:t>
            </w:r>
          </w:p>
          <w:p w:rsidR="00305024" w:rsidRPr="00F434E0" w:rsidRDefault="00305024" w:rsidP="00A024C9">
            <w:pPr>
              <w:spacing w:line="235" w:lineRule="auto"/>
              <w:rPr>
                <w:kern w:val="2"/>
                <w:sz w:val="24"/>
                <w:szCs w:val="24"/>
              </w:rPr>
            </w:pPr>
          </w:p>
        </w:tc>
        <w:tc>
          <w:tcPr>
            <w:tcW w:w="3109" w:type="dxa"/>
            <w:tcBorders>
              <w:top w:val="single" w:sz="4" w:space="0" w:color="auto"/>
              <w:left w:val="single" w:sz="4" w:space="0" w:color="auto"/>
              <w:bottom w:val="single" w:sz="4" w:space="0" w:color="auto"/>
              <w:right w:val="single" w:sz="4" w:space="0" w:color="auto"/>
            </w:tcBorders>
            <w:hideMark/>
          </w:tcPr>
          <w:p w:rsidR="000A1FD2" w:rsidRPr="00F434E0" w:rsidRDefault="000A1FD2" w:rsidP="000A1FD2">
            <w:pPr>
              <w:autoSpaceDE w:val="0"/>
              <w:autoSpaceDN w:val="0"/>
              <w:adjustRightInd w:val="0"/>
              <w:rPr>
                <w:kern w:val="2"/>
                <w:sz w:val="24"/>
                <w:szCs w:val="24"/>
              </w:rPr>
            </w:pPr>
            <w:r w:rsidRPr="00F434E0">
              <w:rPr>
                <w:kern w:val="2"/>
                <w:sz w:val="24"/>
                <w:szCs w:val="24"/>
              </w:rPr>
              <w:t xml:space="preserve">снижение количества детей, знающих культурные традиции донского казачества </w:t>
            </w:r>
          </w:p>
          <w:p w:rsidR="00305024" w:rsidRPr="00F434E0" w:rsidRDefault="000A1FD2" w:rsidP="000A1FD2">
            <w:pPr>
              <w:spacing w:line="235" w:lineRule="auto"/>
              <w:rPr>
                <w:kern w:val="2"/>
                <w:sz w:val="24"/>
                <w:szCs w:val="24"/>
              </w:rPr>
            </w:pPr>
            <w:r w:rsidRPr="00F434E0">
              <w:rPr>
                <w:kern w:val="2"/>
                <w:sz w:val="24"/>
                <w:szCs w:val="24"/>
              </w:rPr>
              <w:t>и региональные особенности Донского края</w:t>
            </w:r>
          </w:p>
        </w:tc>
        <w:tc>
          <w:tcPr>
            <w:tcW w:w="1880" w:type="dxa"/>
            <w:gridSpan w:val="2"/>
            <w:tcBorders>
              <w:top w:val="single" w:sz="4" w:space="0" w:color="auto"/>
              <w:left w:val="single" w:sz="4" w:space="0" w:color="auto"/>
              <w:bottom w:val="single" w:sz="4" w:space="0" w:color="auto"/>
              <w:right w:val="single" w:sz="4" w:space="0" w:color="auto"/>
            </w:tcBorders>
          </w:tcPr>
          <w:p w:rsidR="00305024" w:rsidRPr="00370A5E" w:rsidRDefault="00305024" w:rsidP="00A024C9">
            <w:pPr>
              <w:autoSpaceDE w:val="0"/>
              <w:autoSpaceDN w:val="0"/>
              <w:adjustRightInd w:val="0"/>
              <w:spacing w:line="235" w:lineRule="auto"/>
              <w:rPr>
                <w:color w:val="000000" w:themeColor="text1"/>
                <w:kern w:val="2"/>
                <w:sz w:val="24"/>
                <w:szCs w:val="24"/>
              </w:rPr>
            </w:pPr>
            <w:r w:rsidRPr="00370A5E">
              <w:rPr>
                <w:color w:val="000000" w:themeColor="text1"/>
                <w:kern w:val="2"/>
                <w:sz w:val="24"/>
                <w:szCs w:val="24"/>
              </w:rPr>
              <w:t>показатели 3, 3.1</w:t>
            </w:r>
          </w:p>
          <w:p w:rsidR="00305024" w:rsidRPr="00F434E0" w:rsidRDefault="00305024" w:rsidP="00A024C9">
            <w:pPr>
              <w:autoSpaceDE w:val="0"/>
              <w:autoSpaceDN w:val="0"/>
              <w:adjustRightInd w:val="0"/>
              <w:spacing w:line="235" w:lineRule="auto"/>
              <w:rPr>
                <w:kern w:val="2"/>
                <w:sz w:val="24"/>
                <w:szCs w:val="24"/>
              </w:rPr>
            </w:pPr>
          </w:p>
        </w:tc>
      </w:tr>
    </w:tbl>
    <w:p w:rsidR="000F4D1C" w:rsidRDefault="000F4D1C" w:rsidP="00FF4BAD">
      <w:pPr>
        <w:spacing w:line="230" w:lineRule="auto"/>
        <w:rPr>
          <w:color w:val="FF0000"/>
          <w:kern w:val="2"/>
          <w:sz w:val="28"/>
          <w:szCs w:val="28"/>
        </w:rPr>
      </w:pPr>
      <w:bookmarkStart w:id="0" w:name="_GoBack"/>
      <w:bookmarkEnd w:id="0"/>
    </w:p>
    <w:p w:rsidR="00305024" w:rsidRPr="000F4D1C" w:rsidRDefault="00305024" w:rsidP="00305024">
      <w:pPr>
        <w:spacing w:line="230" w:lineRule="auto"/>
        <w:ind w:left="10064"/>
        <w:jc w:val="center"/>
        <w:rPr>
          <w:rFonts w:eastAsia="Arial Unicode MS"/>
          <w:color w:val="000000" w:themeColor="text1"/>
          <w:kern w:val="2"/>
          <w:sz w:val="28"/>
          <w:szCs w:val="28"/>
        </w:rPr>
      </w:pPr>
      <w:r w:rsidRPr="000F4D1C">
        <w:rPr>
          <w:color w:val="000000" w:themeColor="text1"/>
          <w:kern w:val="2"/>
          <w:sz w:val="28"/>
          <w:szCs w:val="28"/>
        </w:rPr>
        <w:t>Приложение</w:t>
      </w:r>
      <w:r w:rsidRPr="000F4D1C">
        <w:rPr>
          <w:rFonts w:eastAsia="Arial Unicode MS"/>
          <w:color w:val="000000" w:themeColor="text1"/>
          <w:kern w:val="2"/>
          <w:sz w:val="28"/>
          <w:szCs w:val="28"/>
        </w:rPr>
        <w:t xml:space="preserve"> № </w:t>
      </w:r>
      <w:r w:rsidR="005A7DB3" w:rsidRPr="000F4D1C">
        <w:rPr>
          <w:rFonts w:eastAsia="Arial Unicode MS"/>
          <w:color w:val="000000" w:themeColor="text1"/>
          <w:kern w:val="2"/>
          <w:sz w:val="28"/>
          <w:szCs w:val="28"/>
        </w:rPr>
        <w:t>3</w:t>
      </w:r>
    </w:p>
    <w:p w:rsidR="00305024" w:rsidRPr="00F434E0" w:rsidRDefault="00305024" w:rsidP="00305024">
      <w:pPr>
        <w:spacing w:line="230" w:lineRule="auto"/>
        <w:ind w:left="10064"/>
        <w:jc w:val="center"/>
        <w:rPr>
          <w:kern w:val="2"/>
          <w:sz w:val="28"/>
          <w:szCs w:val="28"/>
        </w:rPr>
      </w:pPr>
      <w:r w:rsidRPr="00F434E0">
        <w:rPr>
          <w:kern w:val="2"/>
          <w:sz w:val="28"/>
          <w:szCs w:val="28"/>
        </w:rPr>
        <w:t xml:space="preserve">к </w:t>
      </w:r>
      <w:r>
        <w:rPr>
          <w:kern w:val="2"/>
          <w:sz w:val="28"/>
          <w:szCs w:val="28"/>
        </w:rPr>
        <w:t xml:space="preserve">муниципальной </w:t>
      </w:r>
      <w:r w:rsidRPr="00F434E0">
        <w:rPr>
          <w:kern w:val="2"/>
          <w:sz w:val="28"/>
          <w:szCs w:val="28"/>
        </w:rPr>
        <w:t xml:space="preserve">программе </w:t>
      </w:r>
      <w:r>
        <w:rPr>
          <w:kern w:val="2"/>
          <w:sz w:val="28"/>
          <w:szCs w:val="28"/>
        </w:rPr>
        <w:t>Кагальницкого района</w:t>
      </w:r>
      <w:r w:rsidRPr="00F434E0">
        <w:rPr>
          <w:kern w:val="2"/>
          <w:sz w:val="28"/>
          <w:szCs w:val="28"/>
        </w:rPr>
        <w:t xml:space="preserve"> «Поддержка </w:t>
      </w:r>
    </w:p>
    <w:p w:rsidR="00305024" w:rsidRPr="00F434E0" w:rsidRDefault="00305024" w:rsidP="00305024">
      <w:pPr>
        <w:spacing w:line="230" w:lineRule="auto"/>
        <w:ind w:left="10064"/>
        <w:jc w:val="center"/>
        <w:rPr>
          <w:kern w:val="2"/>
          <w:sz w:val="28"/>
          <w:szCs w:val="28"/>
        </w:rPr>
      </w:pPr>
      <w:r w:rsidRPr="00F434E0">
        <w:rPr>
          <w:kern w:val="2"/>
          <w:sz w:val="28"/>
          <w:szCs w:val="28"/>
        </w:rPr>
        <w:t xml:space="preserve">казачьих обществ </w:t>
      </w:r>
      <w:r>
        <w:rPr>
          <w:kern w:val="2"/>
          <w:sz w:val="28"/>
          <w:szCs w:val="28"/>
        </w:rPr>
        <w:t>Кагальницкого района</w:t>
      </w:r>
      <w:r w:rsidRPr="00F434E0">
        <w:rPr>
          <w:kern w:val="2"/>
          <w:sz w:val="28"/>
          <w:szCs w:val="28"/>
        </w:rPr>
        <w:t>»</w:t>
      </w:r>
    </w:p>
    <w:p w:rsidR="00305024" w:rsidRDefault="00305024" w:rsidP="00305024">
      <w:pPr>
        <w:rPr>
          <w:kern w:val="2"/>
          <w:sz w:val="28"/>
          <w:szCs w:val="28"/>
        </w:rPr>
      </w:pPr>
    </w:p>
    <w:p w:rsidR="00305024" w:rsidRDefault="00305024" w:rsidP="00305024">
      <w:pPr>
        <w:jc w:val="center"/>
        <w:rPr>
          <w:kern w:val="2"/>
          <w:sz w:val="28"/>
          <w:szCs w:val="28"/>
        </w:rPr>
      </w:pPr>
      <w:r w:rsidRPr="00ED2641">
        <w:rPr>
          <w:kern w:val="2"/>
          <w:sz w:val="28"/>
          <w:szCs w:val="28"/>
        </w:rPr>
        <w:t xml:space="preserve">РАСХОДЫ </w:t>
      </w:r>
    </w:p>
    <w:p w:rsidR="00305024" w:rsidRDefault="00F429A7" w:rsidP="00305024">
      <w:pPr>
        <w:jc w:val="center"/>
        <w:rPr>
          <w:kern w:val="2"/>
          <w:sz w:val="28"/>
          <w:szCs w:val="28"/>
        </w:rPr>
      </w:pPr>
      <w:r>
        <w:rPr>
          <w:kern w:val="2"/>
          <w:sz w:val="28"/>
          <w:szCs w:val="28"/>
        </w:rPr>
        <w:t>б</w:t>
      </w:r>
      <w:r w:rsidR="00305024" w:rsidRPr="00ED2641">
        <w:rPr>
          <w:kern w:val="2"/>
          <w:sz w:val="28"/>
          <w:szCs w:val="28"/>
        </w:rPr>
        <w:t>юджета</w:t>
      </w:r>
      <w:r w:rsidR="00193DBA">
        <w:rPr>
          <w:kern w:val="2"/>
          <w:sz w:val="28"/>
          <w:szCs w:val="28"/>
        </w:rPr>
        <w:t xml:space="preserve"> Кагальницкого района</w:t>
      </w:r>
      <w:r w:rsidR="00305024">
        <w:rPr>
          <w:kern w:val="2"/>
          <w:sz w:val="28"/>
          <w:szCs w:val="28"/>
        </w:rPr>
        <w:t xml:space="preserve"> </w:t>
      </w:r>
      <w:r w:rsidR="00305024" w:rsidRPr="00ED2641">
        <w:rPr>
          <w:kern w:val="2"/>
          <w:sz w:val="28"/>
          <w:szCs w:val="28"/>
        </w:rPr>
        <w:t xml:space="preserve">на реализацию </w:t>
      </w:r>
      <w:r w:rsidR="00305024">
        <w:rPr>
          <w:kern w:val="2"/>
          <w:sz w:val="28"/>
          <w:szCs w:val="28"/>
        </w:rPr>
        <w:t>муниципальной</w:t>
      </w:r>
      <w:r w:rsidR="00305024" w:rsidRPr="00ED2641">
        <w:rPr>
          <w:kern w:val="2"/>
          <w:sz w:val="28"/>
          <w:szCs w:val="28"/>
        </w:rPr>
        <w:t xml:space="preserve"> программы </w:t>
      </w:r>
    </w:p>
    <w:p w:rsidR="00305024" w:rsidRPr="00ED2641" w:rsidRDefault="00305024" w:rsidP="00305024">
      <w:pPr>
        <w:jc w:val="center"/>
        <w:rPr>
          <w:kern w:val="2"/>
          <w:sz w:val="28"/>
          <w:szCs w:val="28"/>
        </w:rPr>
      </w:pPr>
      <w:r>
        <w:rPr>
          <w:kern w:val="2"/>
          <w:sz w:val="28"/>
          <w:szCs w:val="28"/>
        </w:rPr>
        <w:t>Кагальницкого района</w:t>
      </w:r>
      <w:r w:rsidRPr="00ED2641">
        <w:rPr>
          <w:kern w:val="2"/>
          <w:sz w:val="28"/>
          <w:szCs w:val="28"/>
        </w:rPr>
        <w:t xml:space="preserve"> «Подде</w:t>
      </w:r>
      <w:r>
        <w:rPr>
          <w:kern w:val="2"/>
          <w:sz w:val="28"/>
          <w:szCs w:val="28"/>
        </w:rPr>
        <w:t>ржка казачьих обществ Кагальницкого района</w:t>
      </w:r>
      <w:r w:rsidRPr="00ED2641">
        <w:rPr>
          <w:kern w:val="2"/>
          <w:sz w:val="28"/>
          <w:szCs w:val="28"/>
        </w:rPr>
        <w:t>»</w:t>
      </w:r>
    </w:p>
    <w:p w:rsidR="00305024" w:rsidRPr="00ED2641" w:rsidRDefault="00305024" w:rsidP="00305024">
      <w:pPr>
        <w:jc w:val="center"/>
        <w:rPr>
          <w:kern w:val="2"/>
          <w:sz w:val="28"/>
          <w:szCs w:val="28"/>
        </w:rPr>
      </w:pPr>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1348"/>
        <w:gridCol w:w="1146"/>
        <w:gridCol w:w="430"/>
        <w:gridCol w:w="573"/>
        <w:gridCol w:w="1003"/>
        <w:gridCol w:w="430"/>
        <w:gridCol w:w="1001"/>
        <w:gridCol w:w="786"/>
        <w:gridCol w:w="787"/>
        <w:gridCol w:w="787"/>
        <w:gridCol w:w="786"/>
        <w:gridCol w:w="787"/>
        <w:gridCol w:w="787"/>
        <w:gridCol w:w="786"/>
        <w:gridCol w:w="787"/>
        <w:gridCol w:w="787"/>
        <w:gridCol w:w="786"/>
        <w:gridCol w:w="787"/>
        <w:gridCol w:w="787"/>
      </w:tblGrid>
      <w:tr w:rsidR="00305024" w:rsidRPr="008B2FA9" w:rsidTr="00A024C9">
        <w:trPr>
          <w:tblHeader/>
        </w:trPr>
        <w:tc>
          <w:tcPr>
            <w:tcW w:w="1334" w:type="dxa"/>
            <w:vMerge w:val="restart"/>
          </w:tcPr>
          <w:p w:rsidR="00305024" w:rsidRPr="008B2FA9" w:rsidRDefault="00305024" w:rsidP="00A024C9">
            <w:pPr>
              <w:spacing w:line="228" w:lineRule="auto"/>
              <w:jc w:val="center"/>
              <w:rPr>
                <w:kern w:val="2"/>
                <w:sz w:val="18"/>
                <w:szCs w:val="18"/>
              </w:rPr>
            </w:pPr>
            <w:r w:rsidRPr="008B2FA9">
              <w:rPr>
                <w:kern w:val="2"/>
                <w:sz w:val="18"/>
                <w:szCs w:val="18"/>
              </w:rPr>
              <w:t>Номер и наименование подпрограм-мы, основного мероприятия подпрограммы</w:t>
            </w:r>
          </w:p>
        </w:tc>
        <w:tc>
          <w:tcPr>
            <w:tcW w:w="1134" w:type="dxa"/>
            <w:vMerge w:val="restart"/>
          </w:tcPr>
          <w:p w:rsidR="00305024" w:rsidRPr="008B2FA9" w:rsidRDefault="00305024" w:rsidP="00A024C9">
            <w:pPr>
              <w:spacing w:line="228" w:lineRule="auto"/>
              <w:ind w:left="-57"/>
              <w:jc w:val="center"/>
              <w:rPr>
                <w:kern w:val="2"/>
                <w:sz w:val="18"/>
                <w:szCs w:val="18"/>
              </w:rPr>
            </w:pPr>
            <w:r w:rsidRPr="008B2FA9">
              <w:rPr>
                <w:kern w:val="2"/>
                <w:sz w:val="18"/>
                <w:szCs w:val="18"/>
              </w:rPr>
              <w:t>Ответствен-ный</w:t>
            </w:r>
          </w:p>
          <w:p w:rsidR="00305024" w:rsidRPr="008B2FA9" w:rsidRDefault="00305024" w:rsidP="00A024C9">
            <w:pPr>
              <w:spacing w:line="228" w:lineRule="auto"/>
              <w:ind w:left="-57"/>
              <w:jc w:val="center"/>
              <w:rPr>
                <w:kern w:val="2"/>
                <w:sz w:val="18"/>
                <w:szCs w:val="18"/>
              </w:rPr>
            </w:pPr>
            <w:r w:rsidRPr="008B2FA9">
              <w:rPr>
                <w:kern w:val="2"/>
                <w:sz w:val="18"/>
                <w:szCs w:val="18"/>
              </w:rPr>
              <w:t>исполнитель,</w:t>
            </w:r>
          </w:p>
          <w:p w:rsidR="00305024" w:rsidRPr="008B2FA9" w:rsidRDefault="00305024" w:rsidP="00A024C9">
            <w:pPr>
              <w:spacing w:line="228" w:lineRule="auto"/>
              <w:ind w:left="-57"/>
              <w:jc w:val="center"/>
              <w:rPr>
                <w:kern w:val="2"/>
                <w:sz w:val="18"/>
                <w:szCs w:val="18"/>
              </w:rPr>
            </w:pPr>
            <w:r w:rsidRPr="008B2FA9">
              <w:rPr>
                <w:kern w:val="2"/>
                <w:sz w:val="18"/>
                <w:szCs w:val="18"/>
              </w:rPr>
              <w:t>соисполни-тели, участники</w:t>
            </w:r>
          </w:p>
        </w:tc>
        <w:tc>
          <w:tcPr>
            <w:tcW w:w="2410" w:type="dxa"/>
            <w:gridSpan w:val="4"/>
            <w:vAlign w:val="center"/>
          </w:tcPr>
          <w:p w:rsidR="00305024" w:rsidRPr="008B2FA9" w:rsidRDefault="00305024" w:rsidP="00A024C9">
            <w:pPr>
              <w:spacing w:line="228" w:lineRule="auto"/>
              <w:jc w:val="center"/>
              <w:rPr>
                <w:kern w:val="2"/>
                <w:sz w:val="18"/>
                <w:szCs w:val="18"/>
              </w:rPr>
            </w:pPr>
            <w:r w:rsidRPr="008B2FA9">
              <w:rPr>
                <w:kern w:val="2"/>
                <w:sz w:val="18"/>
                <w:szCs w:val="18"/>
              </w:rPr>
              <w:t>Код бюджетной</w:t>
            </w:r>
          </w:p>
          <w:p w:rsidR="00305024" w:rsidRPr="008B2FA9" w:rsidRDefault="00305024" w:rsidP="00A024C9">
            <w:pPr>
              <w:spacing w:line="228" w:lineRule="auto"/>
              <w:jc w:val="center"/>
              <w:rPr>
                <w:kern w:val="2"/>
                <w:sz w:val="18"/>
                <w:szCs w:val="18"/>
              </w:rPr>
            </w:pPr>
            <w:r w:rsidRPr="008B2FA9">
              <w:rPr>
                <w:kern w:val="2"/>
                <w:sz w:val="18"/>
                <w:szCs w:val="18"/>
              </w:rPr>
              <w:t>классификации расходов</w:t>
            </w:r>
          </w:p>
        </w:tc>
        <w:tc>
          <w:tcPr>
            <w:tcW w:w="992" w:type="dxa"/>
          </w:tcPr>
          <w:p w:rsidR="00305024" w:rsidRPr="008B2FA9" w:rsidRDefault="00305024" w:rsidP="00A024C9">
            <w:pPr>
              <w:spacing w:line="228" w:lineRule="auto"/>
              <w:jc w:val="center"/>
              <w:rPr>
                <w:kern w:val="2"/>
                <w:sz w:val="18"/>
                <w:szCs w:val="18"/>
              </w:rPr>
            </w:pPr>
            <w:r w:rsidRPr="008B2FA9">
              <w:rPr>
                <w:kern w:val="2"/>
                <w:sz w:val="18"/>
                <w:szCs w:val="18"/>
              </w:rPr>
              <w:t>Объем расходов, всего</w:t>
            </w:r>
          </w:p>
          <w:p w:rsidR="00305024" w:rsidRPr="008B2FA9" w:rsidRDefault="00305024" w:rsidP="00A024C9">
            <w:pPr>
              <w:spacing w:line="228" w:lineRule="auto"/>
              <w:jc w:val="center"/>
              <w:rPr>
                <w:kern w:val="2"/>
                <w:sz w:val="18"/>
                <w:szCs w:val="18"/>
              </w:rPr>
            </w:pPr>
            <w:r w:rsidRPr="008B2FA9">
              <w:rPr>
                <w:kern w:val="2"/>
                <w:sz w:val="18"/>
                <w:szCs w:val="18"/>
              </w:rPr>
              <w:t>(тыс. рублей)</w:t>
            </w:r>
          </w:p>
        </w:tc>
        <w:tc>
          <w:tcPr>
            <w:tcW w:w="9356" w:type="dxa"/>
            <w:gridSpan w:val="12"/>
            <w:vAlign w:val="center"/>
          </w:tcPr>
          <w:p w:rsidR="00305024" w:rsidRPr="008B2FA9" w:rsidRDefault="00305024" w:rsidP="00A024C9">
            <w:pPr>
              <w:spacing w:line="228" w:lineRule="auto"/>
              <w:jc w:val="center"/>
              <w:rPr>
                <w:kern w:val="2"/>
                <w:sz w:val="18"/>
                <w:szCs w:val="18"/>
              </w:rPr>
            </w:pPr>
            <w:r w:rsidRPr="008B2FA9">
              <w:rPr>
                <w:kern w:val="2"/>
                <w:sz w:val="18"/>
                <w:szCs w:val="18"/>
              </w:rPr>
              <w:t>В том числе по годам реализации Программы</w:t>
            </w:r>
          </w:p>
        </w:tc>
      </w:tr>
      <w:tr w:rsidR="00305024" w:rsidRPr="008B2FA9" w:rsidTr="00A024C9">
        <w:trPr>
          <w:tblHeader/>
        </w:trPr>
        <w:tc>
          <w:tcPr>
            <w:tcW w:w="1334" w:type="dxa"/>
            <w:vMerge/>
          </w:tcPr>
          <w:p w:rsidR="00305024" w:rsidRPr="008B2FA9" w:rsidRDefault="00305024" w:rsidP="00A024C9">
            <w:pPr>
              <w:spacing w:line="228" w:lineRule="auto"/>
              <w:jc w:val="center"/>
              <w:rPr>
                <w:kern w:val="2"/>
                <w:sz w:val="18"/>
                <w:szCs w:val="18"/>
              </w:rPr>
            </w:pPr>
          </w:p>
        </w:tc>
        <w:tc>
          <w:tcPr>
            <w:tcW w:w="1134" w:type="dxa"/>
            <w:vMerge/>
          </w:tcPr>
          <w:p w:rsidR="00305024" w:rsidRPr="008B2FA9" w:rsidRDefault="00305024" w:rsidP="00A024C9">
            <w:pPr>
              <w:spacing w:line="228" w:lineRule="auto"/>
              <w:jc w:val="center"/>
              <w:rPr>
                <w:kern w:val="2"/>
                <w:sz w:val="18"/>
                <w:szCs w:val="18"/>
              </w:rPr>
            </w:pPr>
          </w:p>
        </w:tc>
        <w:tc>
          <w:tcPr>
            <w:tcW w:w="425" w:type="dxa"/>
          </w:tcPr>
          <w:p w:rsidR="00305024" w:rsidRPr="008B2FA9" w:rsidRDefault="00305024" w:rsidP="00A024C9">
            <w:pPr>
              <w:spacing w:line="228" w:lineRule="auto"/>
              <w:ind w:left="-57" w:right="-68"/>
              <w:jc w:val="center"/>
              <w:rPr>
                <w:spacing w:val="-4"/>
                <w:kern w:val="2"/>
                <w:sz w:val="18"/>
                <w:szCs w:val="18"/>
              </w:rPr>
            </w:pPr>
            <w:r w:rsidRPr="008B2FA9">
              <w:rPr>
                <w:spacing w:val="-4"/>
                <w:kern w:val="2"/>
                <w:sz w:val="18"/>
                <w:szCs w:val="18"/>
              </w:rPr>
              <w:t>ГРБС</w:t>
            </w:r>
          </w:p>
        </w:tc>
        <w:tc>
          <w:tcPr>
            <w:tcW w:w="567" w:type="dxa"/>
          </w:tcPr>
          <w:p w:rsidR="00305024" w:rsidRPr="008B2FA9" w:rsidRDefault="00305024" w:rsidP="00A024C9">
            <w:pPr>
              <w:spacing w:line="228" w:lineRule="auto"/>
              <w:jc w:val="center"/>
              <w:rPr>
                <w:kern w:val="2"/>
                <w:sz w:val="18"/>
                <w:szCs w:val="18"/>
              </w:rPr>
            </w:pPr>
            <w:r w:rsidRPr="008B2FA9">
              <w:rPr>
                <w:kern w:val="2"/>
                <w:sz w:val="18"/>
                <w:szCs w:val="18"/>
              </w:rPr>
              <w:t>РзПр</w:t>
            </w:r>
          </w:p>
        </w:tc>
        <w:tc>
          <w:tcPr>
            <w:tcW w:w="993" w:type="dxa"/>
          </w:tcPr>
          <w:p w:rsidR="00305024" w:rsidRPr="008B2FA9" w:rsidRDefault="00305024" w:rsidP="00A024C9">
            <w:pPr>
              <w:spacing w:line="228" w:lineRule="auto"/>
              <w:jc w:val="center"/>
              <w:rPr>
                <w:kern w:val="2"/>
                <w:sz w:val="18"/>
                <w:szCs w:val="18"/>
              </w:rPr>
            </w:pPr>
            <w:r w:rsidRPr="008B2FA9">
              <w:rPr>
                <w:kern w:val="2"/>
                <w:sz w:val="18"/>
                <w:szCs w:val="18"/>
              </w:rPr>
              <w:t>ЦСР</w:t>
            </w:r>
          </w:p>
        </w:tc>
        <w:tc>
          <w:tcPr>
            <w:tcW w:w="425" w:type="dxa"/>
          </w:tcPr>
          <w:p w:rsidR="00305024" w:rsidRPr="008B2FA9" w:rsidRDefault="00305024" w:rsidP="00A024C9">
            <w:pPr>
              <w:spacing w:line="228" w:lineRule="auto"/>
              <w:jc w:val="center"/>
              <w:rPr>
                <w:kern w:val="2"/>
                <w:sz w:val="18"/>
                <w:szCs w:val="18"/>
              </w:rPr>
            </w:pPr>
            <w:r w:rsidRPr="008B2FA9">
              <w:rPr>
                <w:kern w:val="2"/>
                <w:sz w:val="18"/>
                <w:szCs w:val="18"/>
              </w:rPr>
              <w:t>ВР</w:t>
            </w:r>
          </w:p>
        </w:tc>
        <w:tc>
          <w:tcPr>
            <w:tcW w:w="992" w:type="dxa"/>
          </w:tcPr>
          <w:p w:rsidR="00305024" w:rsidRPr="008B2FA9" w:rsidRDefault="00305024" w:rsidP="00A024C9">
            <w:pPr>
              <w:spacing w:line="228" w:lineRule="auto"/>
              <w:jc w:val="center"/>
              <w:rPr>
                <w:kern w:val="2"/>
                <w:sz w:val="18"/>
                <w:szCs w:val="18"/>
              </w:rPr>
            </w:pPr>
          </w:p>
        </w:tc>
        <w:tc>
          <w:tcPr>
            <w:tcW w:w="779" w:type="dxa"/>
          </w:tcPr>
          <w:p w:rsidR="00305024" w:rsidRPr="008B2FA9" w:rsidRDefault="00305024" w:rsidP="00A024C9">
            <w:pPr>
              <w:spacing w:line="228" w:lineRule="auto"/>
              <w:jc w:val="center"/>
              <w:rPr>
                <w:kern w:val="2"/>
                <w:sz w:val="18"/>
                <w:szCs w:val="18"/>
              </w:rPr>
            </w:pPr>
            <w:r w:rsidRPr="008B2FA9">
              <w:rPr>
                <w:kern w:val="2"/>
                <w:sz w:val="18"/>
                <w:szCs w:val="18"/>
              </w:rPr>
              <w:t>2019</w:t>
            </w:r>
          </w:p>
          <w:p w:rsidR="00305024" w:rsidRPr="008B2FA9" w:rsidRDefault="00305024" w:rsidP="00A024C9">
            <w:pPr>
              <w:spacing w:line="228" w:lineRule="auto"/>
              <w:jc w:val="center"/>
              <w:rPr>
                <w:kern w:val="2"/>
                <w:sz w:val="18"/>
                <w:szCs w:val="18"/>
              </w:rPr>
            </w:pPr>
            <w:r w:rsidRPr="008B2FA9">
              <w:rPr>
                <w:kern w:val="2"/>
                <w:sz w:val="18"/>
                <w:szCs w:val="18"/>
              </w:rPr>
              <w:t>год</w:t>
            </w:r>
          </w:p>
        </w:tc>
        <w:tc>
          <w:tcPr>
            <w:tcW w:w="780" w:type="dxa"/>
          </w:tcPr>
          <w:p w:rsidR="00305024" w:rsidRPr="008B2FA9" w:rsidRDefault="00305024" w:rsidP="00A024C9">
            <w:pPr>
              <w:spacing w:line="228" w:lineRule="auto"/>
              <w:jc w:val="center"/>
              <w:rPr>
                <w:kern w:val="2"/>
                <w:sz w:val="18"/>
                <w:szCs w:val="18"/>
              </w:rPr>
            </w:pPr>
            <w:r w:rsidRPr="008B2FA9">
              <w:rPr>
                <w:kern w:val="2"/>
                <w:sz w:val="18"/>
                <w:szCs w:val="18"/>
              </w:rPr>
              <w:t>2020</w:t>
            </w:r>
          </w:p>
          <w:p w:rsidR="00305024" w:rsidRPr="008B2FA9" w:rsidRDefault="00305024" w:rsidP="00A024C9">
            <w:pPr>
              <w:spacing w:line="228" w:lineRule="auto"/>
              <w:jc w:val="center"/>
              <w:rPr>
                <w:kern w:val="2"/>
                <w:sz w:val="18"/>
                <w:szCs w:val="18"/>
              </w:rPr>
            </w:pPr>
            <w:r w:rsidRPr="008B2FA9">
              <w:rPr>
                <w:kern w:val="2"/>
                <w:sz w:val="18"/>
                <w:szCs w:val="18"/>
              </w:rPr>
              <w:t>год</w:t>
            </w:r>
          </w:p>
        </w:tc>
        <w:tc>
          <w:tcPr>
            <w:tcW w:w="780" w:type="dxa"/>
          </w:tcPr>
          <w:p w:rsidR="00305024" w:rsidRPr="008B2FA9" w:rsidRDefault="00305024" w:rsidP="00A024C9">
            <w:pPr>
              <w:spacing w:line="228" w:lineRule="auto"/>
              <w:jc w:val="center"/>
              <w:rPr>
                <w:kern w:val="2"/>
                <w:sz w:val="18"/>
                <w:szCs w:val="18"/>
              </w:rPr>
            </w:pPr>
            <w:r w:rsidRPr="008B2FA9">
              <w:rPr>
                <w:kern w:val="2"/>
                <w:sz w:val="18"/>
                <w:szCs w:val="18"/>
              </w:rPr>
              <w:t>2021</w:t>
            </w:r>
          </w:p>
          <w:p w:rsidR="00305024" w:rsidRPr="008B2FA9" w:rsidRDefault="00305024" w:rsidP="00A024C9">
            <w:pPr>
              <w:spacing w:line="228" w:lineRule="auto"/>
              <w:jc w:val="center"/>
              <w:rPr>
                <w:kern w:val="2"/>
                <w:sz w:val="18"/>
                <w:szCs w:val="18"/>
              </w:rPr>
            </w:pPr>
            <w:r w:rsidRPr="008B2FA9">
              <w:rPr>
                <w:kern w:val="2"/>
                <w:sz w:val="18"/>
                <w:szCs w:val="18"/>
              </w:rPr>
              <w:t>год</w:t>
            </w:r>
          </w:p>
        </w:tc>
        <w:tc>
          <w:tcPr>
            <w:tcW w:w="779" w:type="dxa"/>
          </w:tcPr>
          <w:p w:rsidR="00305024" w:rsidRPr="008B2FA9" w:rsidRDefault="00305024" w:rsidP="00A024C9">
            <w:pPr>
              <w:spacing w:line="228" w:lineRule="auto"/>
              <w:jc w:val="center"/>
              <w:rPr>
                <w:kern w:val="2"/>
                <w:sz w:val="18"/>
                <w:szCs w:val="18"/>
              </w:rPr>
            </w:pPr>
            <w:r w:rsidRPr="008B2FA9">
              <w:rPr>
                <w:kern w:val="2"/>
                <w:sz w:val="18"/>
                <w:szCs w:val="18"/>
              </w:rPr>
              <w:t>2022</w:t>
            </w:r>
          </w:p>
          <w:p w:rsidR="00305024" w:rsidRPr="008B2FA9" w:rsidRDefault="00305024" w:rsidP="00A024C9">
            <w:pPr>
              <w:spacing w:line="228" w:lineRule="auto"/>
              <w:jc w:val="center"/>
              <w:rPr>
                <w:kern w:val="2"/>
                <w:sz w:val="18"/>
                <w:szCs w:val="18"/>
              </w:rPr>
            </w:pPr>
            <w:r w:rsidRPr="008B2FA9">
              <w:rPr>
                <w:kern w:val="2"/>
                <w:sz w:val="18"/>
                <w:szCs w:val="18"/>
              </w:rPr>
              <w:t>год</w:t>
            </w:r>
          </w:p>
        </w:tc>
        <w:tc>
          <w:tcPr>
            <w:tcW w:w="780" w:type="dxa"/>
          </w:tcPr>
          <w:p w:rsidR="00305024" w:rsidRPr="008B2FA9" w:rsidRDefault="00305024" w:rsidP="00A024C9">
            <w:pPr>
              <w:spacing w:line="228" w:lineRule="auto"/>
              <w:jc w:val="center"/>
              <w:rPr>
                <w:kern w:val="2"/>
                <w:sz w:val="18"/>
                <w:szCs w:val="18"/>
              </w:rPr>
            </w:pPr>
            <w:r w:rsidRPr="008B2FA9">
              <w:rPr>
                <w:kern w:val="2"/>
                <w:sz w:val="18"/>
                <w:szCs w:val="18"/>
              </w:rPr>
              <w:t>2023</w:t>
            </w:r>
          </w:p>
          <w:p w:rsidR="00305024" w:rsidRPr="008B2FA9" w:rsidRDefault="00305024" w:rsidP="00A024C9">
            <w:pPr>
              <w:spacing w:line="228" w:lineRule="auto"/>
              <w:jc w:val="center"/>
              <w:rPr>
                <w:kern w:val="2"/>
                <w:sz w:val="18"/>
                <w:szCs w:val="18"/>
              </w:rPr>
            </w:pPr>
            <w:r w:rsidRPr="008B2FA9">
              <w:rPr>
                <w:kern w:val="2"/>
                <w:sz w:val="18"/>
                <w:szCs w:val="18"/>
              </w:rPr>
              <w:t>год</w:t>
            </w:r>
          </w:p>
        </w:tc>
        <w:tc>
          <w:tcPr>
            <w:tcW w:w="780" w:type="dxa"/>
          </w:tcPr>
          <w:p w:rsidR="00305024" w:rsidRPr="008B2FA9" w:rsidRDefault="00305024" w:rsidP="00A024C9">
            <w:pPr>
              <w:spacing w:line="228" w:lineRule="auto"/>
              <w:jc w:val="center"/>
              <w:rPr>
                <w:kern w:val="2"/>
                <w:sz w:val="18"/>
                <w:szCs w:val="18"/>
              </w:rPr>
            </w:pPr>
            <w:r w:rsidRPr="008B2FA9">
              <w:rPr>
                <w:kern w:val="2"/>
                <w:sz w:val="18"/>
                <w:szCs w:val="18"/>
              </w:rPr>
              <w:t>2024</w:t>
            </w:r>
          </w:p>
          <w:p w:rsidR="00305024" w:rsidRPr="008B2FA9" w:rsidRDefault="00305024" w:rsidP="00A024C9">
            <w:pPr>
              <w:spacing w:line="228" w:lineRule="auto"/>
              <w:jc w:val="center"/>
              <w:rPr>
                <w:kern w:val="2"/>
                <w:sz w:val="18"/>
                <w:szCs w:val="18"/>
              </w:rPr>
            </w:pPr>
            <w:r w:rsidRPr="008B2FA9">
              <w:rPr>
                <w:kern w:val="2"/>
                <w:sz w:val="18"/>
                <w:szCs w:val="18"/>
              </w:rPr>
              <w:t>год</w:t>
            </w:r>
          </w:p>
        </w:tc>
        <w:tc>
          <w:tcPr>
            <w:tcW w:w="779" w:type="dxa"/>
          </w:tcPr>
          <w:p w:rsidR="00305024" w:rsidRPr="008B2FA9" w:rsidRDefault="00305024" w:rsidP="00A024C9">
            <w:pPr>
              <w:spacing w:line="228" w:lineRule="auto"/>
              <w:jc w:val="center"/>
              <w:rPr>
                <w:kern w:val="2"/>
                <w:sz w:val="18"/>
                <w:szCs w:val="18"/>
              </w:rPr>
            </w:pPr>
            <w:r w:rsidRPr="008B2FA9">
              <w:rPr>
                <w:kern w:val="2"/>
                <w:sz w:val="18"/>
                <w:szCs w:val="18"/>
              </w:rPr>
              <w:t>2025</w:t>
            </w:r>
          </w:p>
          <w:p w:rsidR="00305024" w:rsidRPr="008B2FA9" w:rsidRDefault="00305024" w:rsidP="00A024C9">
            <w:pPr>
              <w:spacing w:line="228" w:lineRule="auto"/>
              <w:jc w:val="center"/>
              <w:rPr>
                <w:kern w:val="2"/>
                <w:sz w:val="18"/>
                <w:szCs w:val="18"/>
              </w:rPr>
            </w:pPr>
            <w:r w:rsidRPr="008B2FA9">
              <w:rPr>
                <w:kern w:val="2"/>
                <w:sz w:val="18"/>
                <w:szCs w:val="18"/>
              </w:rPr>
              <w:t>год</w:t>
            </w:r>
          </w:p>
          <w:p w:rsidR="00305024" w:rsidRPr="008B2FA9" w:rsidRDefault="00305024" w:rsidP="00A024C9">
            <w:pPr>
              <w:spacing w:line="228" w:lineRule="auto"/>
              <w:jc w:val="center"/>
              <w:rPr>
                <w:kern w:val="2"/>
                <w:sz w:val="18"/>
                <w:szCs w:val="18"/>
              </w:rPr>
            </w:pPr>
          </w:p>
        </w:tc>
        <w:tc>
          <w:tcPr>
            <w:tcW w:w="780" w:type="dxa"/>
          </w:tcPr>
          <w:p w:rsidR="00305024" w:rsidRDefault="00305024" w:rsidP="00A024C9">
            <w:pPr>
              <w:spacing w:line="228" w:lineRule="auto"/>
              <w:jc w:val="center"/>
              <w:rPr>
                <w:kern w:val="2"/>
                <w:sz w:val="18"/>
                <w:szCs w:val="18"/>
              </w:rPr>
            </w:pPr>
            <w:r w:rsidRPr="008B2FA9">
              <w:rPr>
                <w:kern w:val="2"/>
                <w:sz w:val="18"/>
                <w:szCs w:val="18"/>
              </w:rPr>
              <w:t>2026</w:t>
            </w:r>
          </w:p>
          <w:p w:rsidR="00305024" w:rsidRPr="008B2FA9" w:rsidRDefault="00305024" w:rsidP="00A024C9">
            <w:pPr>
              <w:spacing w:line="228" w:lineRule="auto"/>
              <w:jc w:val="center"/>
              <w:rPr>
                <w:kern w:val="2"/>
                <w:sz w:val="18"/>
                <w:szCs w:val="18"/>
              </w:rPr>
            </w:pPr>
            <w:r w:rsidRPr="008B2FA9">
              <w:rPr>
                <w:kern w:val="2"/>
                <w:sz w:val="18"/>
                <w:szCs w:val="18"/>
              </w:rPr>
              <w:t>год</w:t>
            </w:r>
          </w:p>
          <w:p w:rsidR="00305024" w:rsidRPr="008B2FA9" w:rsidRDefault="00305024" w:rsidP="00A024C9">
            <w:pPr>
              <w:spacing w:line="228" w:lineRule="auto"/>
              <w:jc w:val="center"/>
              <w:rPr>
                <w:kern w:val="2"/>
                <w:sz w:val="18"/>
                <w:szCs w:val="18"/>
              </w:rPr>
            </w:pPr>
          </w:p>
        </w:tc>
        <w:tc>
          <w:tcPr>
            <w:tcW w:w="780" w:type="dxa"/>
          </w:tcPr>
          <w:p w:rsidR="00305024" w:rsidRDefault="00305024" w:rsidP="00A024C9">
            <w:pPr>
              <w:spacing w:line="228" w:lineRule="auto"/>
              <w:jc w:val="center"/>
              <w:rPr>
                <w:kern w:val="2"/>
                <w:sz w:val="18"/>
                <w:szCs w:val="18"/>
              </w:rPr>
            </w:pPr>
            <w:r w:rsidRPr="008B2FA9">
              <w:rPr>
                <w:kern w:val="2"/>
                <w:sz w:val="18"/>
                <w:szCs w:val="18"/>
              </w:rPr>
              <w:t>2027</w:t>
            </w:r>
          </w:p>
          <w:p w:rsidR="00305024" w:rsidRPr="008B2FA9" w:rsidRDefault="00305024" w:rsidP="00A024C9">
            <w:pPr>
              <w:spacing w:line="228" w:lineRule="auto"/>
              <w:jc w:val="center"/>
              <w:rPr>
                <w:kern w:val="2"/>
                <w:sz w:val="18"/>
                <w:szCs w:val="18"/>
              </w:rPr>
            </w:pPr>
            <w:r w:rsidRPr="008B2FA9">
              <w:rPr>
                <w:kern w:val="2"/>
                <w:sz w:val="18"/>
                <w:szCs w:val="18"/>
              </w:rPr>
              <w:t xml:space="preserve"> год</w:t>
            </w:r>
          </w:p>
        </w:tc>
        <w:tc>
          <w:tcPr>
            <w:tcW w:w="779" w:type="dxa"/>
          </w:tcPr>
          <w:p w:rsidR="00305024" w:rsidRDefault="00305024" w:rsidP="00A024C9">
            <w:pPr>
              <w:spacing w:line="228" w:lineRule="auto"/>
              <w:jc w:val="center"/>
              <w:rPr>
                <w:kern w:val="2"/>
                <w:sz w:val="18"/>
                <w:szCs w:val="18"/>
              </w:rPr>
            </w:pPr>
            <w:r w:rsidRPr="008B2FA9">
              <w:rPr>
                <w:kern w:val="2"/>
                <w:sz w:val="18"/>
                <w:szCs w:val="18"/>
              </w:rPr>
              <w:t>2028</w:t>
            </w:r>
          </w:p>
          <w:p w:rsidR="00305024" w:rsidRPr="008B2FA9" w:rsidRDefault="00305024" w:rsidP="00A024C9">
            <w:pPr>
              <w:spacing w:line="228" w:lineRule="auto"/>
              <w:jc w:val="center"/>
              <w:rPr>
                <w:kern w:val="2"/>
                <w:sz w:val="18"/>
                <w:szCs w:val="18"/>
              </w:rPr>
            </w:pPr>
            <w:r w:rsidRPr="008B2FA9">
              <w:rPr>
                <w:kern w:val="2"/>
                <w:sz w:val="18"/>
                <w:szCs w:val="18"/>
              </w:rPr>
              <w:t>год</w:t>
            </w:r>
          </w:p>
        </w:tc>
        <w:tc>
          <w:tcPr>
            <w:tcW w:w="780" w:type="dxa"/>
          </w:tcPr>
          <w:p w:rsidR="00305024" w:rsidRDefault="00305024" w:rsidP="00A024C9">
            <w:pPr>
              <w:spacing w:line="228" w:lineRule="auto"/>
              <w:jc w:val="center"/>
              <w:rPr>
                <w:kern w:val="2"/>
                <w:sz w:val="18"/>
                <w:szCs w:val="18"/>
              </w:rPr>
            </w:pPr>
            <w:r w:rsidRPr="008B2FA9">
              <w:rPr>
                <w:kern w:val="2"/>
                <w:sz w:val="18"/>
                <w:szCs w:val="18"/>
              </w:rPr>
              <w:t>2029</w:t>
            </w:r>
          </w:p>
          <w:p w:rsidR="00305024" w:rsidRPr="008B2FA9" w:rsidRDefault="00305024" w:rsidP="00A024C9">
            <w:pPr>
              <w:spacing w:line="228" w:lineRule="auto"/>
              <w:jc w:val="center"/>
              <w:rPr>
                <w:kern w:val="2"/>
                <w:sz w:val="18"/>
                <w:szCs w:val="18"/>
              </w:rPr>
            </w:pPr>
            <w:r w:rsidRPr="008B2FA9">
              <w:rPr>
                <w:kern w:val="2"/>
                <w:sz w:val="18"/>
                <w:szCs w:val="18"/>
              </w:rPr>
              <w:t>год</w:t>
            </w:r>
          </w:p>
        </w:tc>
        <w:tc>
          <w:tcPr>
            <w:tcW w:w="780" w:type="dxa"/>
          </w:tcPr>
          <w:p w:rsidR="00305024" w:rsidRDefault="00305024" w:rsidP="00A024C9">
            <w:pPr>
              <w:spacing w:line="228" w:lineRule="auto"/>
              <w:jc w:val="center"/>
              <w:rPr>
                <w:kern w:val="2"/>
                <w:sz w:val="18"/>
                <w:szCs w:val="18"/>
              </w:rPr>
            </w:pPr>
            <w:r w:rsidRPr="008B2FA9">
              <w:rPr>
                <w:kern w:val="2"/>
                <w:sz w:val="18"/>
                <w:szCs w:val="18"/>
              </w:rPr>
              <w:t>2030</w:t>
            </w:r>
          </w:p>
          <w:p w:rsidR="00305024" w:rsidRPr="008B2FA9" w:rsidRDefault="00305024" w:rsidP="00A024C9">
            <w:pPr>
              <w:spacing w:line="228" w:lineRule="auto"/>
              <w:jc w:val="center"/>
              <w:rPr>
                <w:kern w:val="2"/>
                <w:sz w:val="18"/>
                <w:szCs w:val="18"/>
              </w:rPr>
            </w:pPr>
            <w:r w:rsidRPr="008B2FA9">
              <w:rPr>
                <w:kern w:val="2"/>
                <w:sz w:val="18"/>
                <w:szCs w:val="18"/>
              </w:rPr>
              <w:t>год</w:t>
            </w:r>
          </w:p>
        </w:tc>
      </w:tr>
    </w:tbl>
    <w:p w:rsidR="00305024" w:rsidRPr="00746A2F" w:rsidRDefault="00305024" w:rsidP="00305024"/>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1324"/>
        <w:gridCol w:w="1150"/>
        <w:gridCol w:w="428"/>
        <w:gridCol w:w="570"/>
        <w:gridCol w:w="969"/>
        <w:gridCol w:w="454"/>
        <w:gridCol w:w="994"/>
        <w:gridCol w:w="790"/>
        <w:gridCol w:w="790"/>
        <w:gridCol w:w="790"/>
        <w:gridCol w:w="790"/>
        <w:gridCol w:w="790"/>
        <w:gridCol w:w="791"/>
        <w:gridCol w:w="790"/>
        <w:gridCol w:w="790"/>
        <w:gridCol w:w="790"/>
        <w:gridCol w:w="790"/>
        <w:gridCol w:w="790"/>
        <w:gridCol w:w="791"/>
      </w:tblGrid>
      <w:tr w:rsidR="00305024" w:rsidRPr="008B2FA9" w:rsidTr="00D04BF2">
        <w:trPr>
          <w:tblHeader/>
        </w:trPr>
        <w:tc>
          <w:tcPr>
            <w:tcW w:w="1324" w:type="dxa"/>
            <w:hideMark/>
          </w:tcPr>
          <w:p w:rsidR="00305024" w:rsidRPr="008B2FA9" w:rsidRDefault="00305024" w:rsidP="00A024C9">
            <w:pPr>
              <w:spacing w:line="228" w:lineRule="auto"/>
              <w:jc w:val="center"/>
              <w:rPr>
                <w:kern w:val="2"/>
                <w:sz w:val="18"/>
                <w:szCs w:val="18"/>
              </w:rPr>
            </w:pPr>
            <w:r w:rsidRPr="008B2FA9">
              <w:rPr>
                <w:kern w:val="2"/>
                <w:sz w:val="18"/>
                <w:szCs w:val="18"/>
              </w:rPr>
              <w:t>1</w:t>
            </w:r>
          </w:p>
        </w:tc>
        <w:tc>
          <w:tcPr>
            <w:tcW w:w="1150" w:type="dxa"/>
            <w:hideMark/>
          </w:tcPr>
          <w:p w:rsidR="00305024" w:rsidRPr="008B2FA9" w:rsidRDefault="00305024" w:rsidP="00A024C9">
            <w:pPr>
              <w:spacing w:line="228" w:lineRule="auto"/>
              <w:jc w:val="center"/>
              <w:rPr>
                <w:kern w:val="2"/>
                <w:sz w:val="18"/>
                <w:szCs w:val="18"/>
              </w:rPr>
            </w:pPr>
            <w:r w:rsidRPr="008B2FA9">
              <w:rPr>
                <w:kern w:val="2"/>
                <w:sz w:val="18"/>
                <w:szCs w:val="18"/>
              </w:rPr>
              <w:t>2</w:t>
            </w:r>
          </w:p>
        </w:tc>
        <w:tc>
          <w:tcPr>
            <w:tcW w:w="428" w:type="dxa"/>
            <w:hideMark/>
          </w:tcPr>
          <w:p w:rsidR="00305024" w:rsidRPr="008B2FA9" w:rsidRDefault="00305024" w:rsidP="00A024C9">
            <w:pPr>
              <w:spacing w:line="228" w:lineRule="auto"/>
              <w:jc w:val="center"/>
              <w:rPr>
                <w:spacing w:val="-10"/>
                <w:kern w:val="2"/>
                <w:sz w:val="18"/>
                <w:szCs w:val="18"/>
              </w:rPr>
            </w:pPr>
            <w:r w:rsidRPr="008B2FA9">
              <w:rPr>
                <w:spacing w:val="-10"/>
                <w:kern w:val="2"/>
                <w:sz w:val="18"/>
                <w:szCs w:val="18"/>
              </w:rPr>
              <w:t>3</w:t>
            </w:r>
          </w:p>
        </w:tc>
        <w:tc>
          <w:tcPr>
            <w:tcW w:w="570" w:type="dxa"/>
            <w:hideMark/>
          </w:tcPr>
          <w:p w:rsidR="00305024" w:rsidRPr="008B2FA9" w:rsidRDefault="00305024" w:rsidP="00A024C9">
            <w:pPr>
              <w:spacing w:line="228" w:lineRule="auto"/>
              <w:jc w:val="center"/>
              <w:rPr>
                <w:spacing w:val="-10"/>
                <w:kern w:val="2"/>
                <w:sz w:val="18"/>
                <w:szCs w:val="18"/>
              </w:rPr>
            </w:pPr>
            <w:r w:rsidRPr="008B2FA9">
              <w:rPr>
                <w:spacing w:val="-10"/>
                <w:kern w:val="2"/>
                <w:sz w:val="18"/>
                <w:szCs w:val="18"/>
              </w:rPr>
              <w:t>4</w:t>
            </w:r>
          </w:p>
        </w:tc>
        <w:tc>
          <w:tcPr>
            <w:tcW w:w="969" w:type="dxa"/>
            <w:hideMark/>
          </w:tcPr>
          <w:p w:rsidR="00305024" w:rsidRPr="008B2FA9" w:rsidRDefault="00305024" w:rsidP="00A024C9">
            <w:pPr>
              <w:spacing w:line="228" w:lineRule="auto"/>
              <w:jc w:val="center"/>
              <w:rPr>
                <w:spacing w:val="-10"/>
                <w:kern w:val="2"/>
                <w:sz w:val="18"/>
                <w:szCs w:val="18"/>
              </w:rPr>
            </w:pPr>
            <w:r w:rsidRPr="008B2FA9">
              <w:rPr>
                <w:spacing w:val="-10"/>
                <w:kern w:val="2"/>
                <w:sz w:val="18"/>
                <w:szCs w:val="18"/>
              </w:rPr>
              <w:t>5</w:t>
            </w:r>
          </w:p>
        </w:tc>
        <w:tc>
          <w:tcPr>
            <w:tcW w:w="454" w:type="dxa"/>
            <w:hideMark/>
          </w:tcPr>
          <w:p w:rsidR="00305024" w:rsidRPr="008B2FA9" w:rsidRDefault="00305024" w:rsidP="00A024C9">
            <w:pPr>
              <w:spacing w:line="228" w:lineRule="auto"/>
              <w:jc w:val="center"/>
              <w:rPr>
                <w:spacing w:val="-10"/>
                <w:kern w:val="2"/>
                <w:sz w:val="18"/>
                <w:szCs w:val="18"/>
              </w:rPr>
            </w:pPr>
            <w:r w:rsidRPr="008B2FA9">
              <w:rPr>
                <w:spacing w:val="-10"/>
                <w:kern w:val="2"/>
                <w:sz w:val="18"/>
                <w:szCs w:val="18"/>
              </w:rPr>
              <w:t>6</w:t>
            </w:r>
          </w:p>
        </w:tc>
        <w:tc>
          <w:tcPr>
            <w:tcW w:w="994" w:type="dxa"/>
            <w:hideMark/>
          </w:tcPr>
          <w:p w:rsidR="00305024" w:rsidRPr="008B2FA9" w:rsidRDefault="00305024" w:rsidP="00A024C9">
            <w:pPr>
              <w:spacing w:line="228" w:lineRule="auto"/>
              <w:jc w:val="center"/>
              <w:rPr>
                <w:spacing w:val="-10"/>
                <w:kern w:val="2"/>
                <w:sz w:val="18"/>
                <w:szCs w:val="18"/>
              </w:rPr>
            </w:pPr>
            <w:r w:rsidRPr="008B2FA9">
              <w:rPr>
                <w:spacing w:val="-10"/>
                <w:kern w:val="2"/>
                <w:sz w:val="18"/>
                <w:szCs w:val="18"/>
              </w:rPr>
              <w:t>7</w:t>
            </w:r>
          </w:p>
        </w:tc>
        <w:tc>
          <w:tcPr>
            <w:tcW w:w="790" w:type="dxa"/>
            <w:hideMark/>
          </w:tcPr>
          <w:p w:rsidR="00305024" w:rsidRPr="008B2FA9" w:rsidRDefault="00305024" w:rsidP="00A024C9">
            <w:pPr>
              <w:spacing w:line="228" w:lineRule="auto"/>
              <w:jc w:val="center"/>
              <w:rPr>
                <w:spacing w:val="-10"/>
                <w:kern w:val="2"/>
                <w:sz w:val="18"/>
                <w:szCs w:val="18"/>
              </w:rPr>
            </w:pPr>
            <w:r w:rsidRPr="008B2FA9">
              <w:rPr>
                <w:spacing w:val="-10"/>
                <w:kern w:val="2"/>
                <w:sz w:val="18"/>
                <w:szCs w:val="18"/>
              </w:rPr>
              <w:t>8</w:t>
            </w:r>
          </w:p>
        </w:tc>
        <w:tc>
          <w:tcPr>
            <w:tcW w:w="790" w:type="dxa"/>
            <w:hideMark/>
          </w:tcPr>
          <w:p w:rsidR="00305024" w:rsidRPr="008B2FA9" w:rsidRDefault="00305024" w:rsidP="00A024C9">
            <w:pPr>
              <w:spacing w:line="228" w:lineRule="auto"/>
              <w:jc w:val="center"/>
              <w:rPr>
                <w:spacing w:val="-10"/>
                <w:kern w:val="2"/>
                <w:sz w:val="18"/>
                <w:szCs w:val="18"/>
              </w:rPr>
            </w:pPr>
            <w:r w:rsidRPr="008B2FA9">
              <w:rPr>
                <w:spacing w:val="-10"/>
                <w:kern w:val="2"/>
                <w:sz w:val="18"/>
                <w:szCs w:val="18"/>
              </w:rPr>
              <w:t>9</w:t>
            </w:r>
          </w:p>
        </w:tc>
        <w:tc>
          <w:tcPr>
            <w:tcW w:w="790" w:type="dxa"/>
            <w:hideMark/>
          </w:tcPr>
          <w:p w:rsidR="00305024" w:rsidRPr="008B2FA9" w:rsidRDefault="00305024" w:rsidP="00A024C9">
            <w:pPr>
              <w:spacing w:line="228" w:lineRule="auto"/>
              <w:jc w:val="center"/>
              <w:rPr>
                <w:spacing w:val="-10"/>
                <w:kern w:val="2"/>
                <w:sz w:val="18"/>
                <w:szCs w:val="18"/>
              </w:rPr>
            </w:pPr>
            <w:r w:rsidRPr="008B2FA9">
              <w:rPr>
                <w:spacing w:val="-10"/>
                <w:kern w:val="2"/>
                <w:sz w:val="18"/>
                <w:szCs w:val="18"/>
              </w:rPr>
              <w:t>10</w:t>
            </w:r>
          </w:p>
        </w:tc>
        <w:tc>
          <w:tcPr>
            <w:tcW w:w="790" w:type="dxa"/>
            <w:hideMark/>
          </w:tcPr>
          <w:p w:rsidR="00305024" w:rsidRPr="008B2FA9" w:rsidRDefault="00305024" w:rsidP="00A024C9">
            <w:pPr>
              <w:spacing w:line="228" w:lineRule="auto"/>
              <w:jc w:val="center"/>
              <w:rPr>
                <w:spacing w:val="-10"/>
                <w:kern w:val="2"/>
                <w:sz w:val="18"/>
                <w:szCs w:val="18"/>
              </w:rPr>
            </w:pPr>
            <w:r w:rsidRPr="008B2FA9">
              <w:rPr>
                <w:spacing w:val="-10"/>
                <w:kern w:val="2"/>
                <w:sz w:val="18"/>
                <w:szCs w:val="18"/>
              </w:rPr>
              <w:t>11</w:t>
            </w:r>
          </w:p>
        </w:tc>
        <w:tc>
          <w:tcPr>
            <w:tcW w:w="790" w:type="dxa"/>
            <w:hideMark/>
          </w:tcPr>
          <w:p w:rsidR="00305024" w:rsidRPr="008B2FA9" w:rsidRDefault="00305024" w:rsidP="00A024C9">
            <w:pPr>
              <w:spacing w:line="228" w:lineRule="auto"/>
              <w:jc w:val="center"/>
              <w:rPr>
                <w:spacing w:val="-10"/>
                <w:kern w:val="2"/>
                <w:sz w:val="18"/>
                <w:szCs w:val="18"/>
              </w:rPr>
            </w:pPr>
            <w:r w:rsidRPr="008B2FA9">
              <w:rPr>
                <w:spacing w:val="-10"/>
                <w:kern w:val="2"/>
                <w:sz w:val="18"/>
                <w:szCs w:val="18"/>
              </w:rPr>
              <w:t>12</w:t>
            </w:r>
          </w:p>
        </w:tc>
        <w:tc>
          <w:tcPr>
            <w:tcW w:w="791" w:type="dxa"/>
            <w:hideMark/>
          </w:tcPr>
          <w:p w:rsidR="00305024" w:rsidRPr="008B2FA9" w:rsidRDefault="00305024" w:rsidP="00A024C9">
            <w:pPr>
              <w:spacing w:line="228" w:lineRule="auto"/>
              <w:jc w:val="center"/>
              <w:rPr>
                <w:spacing w:val="-10"/>
                <w:kern w:val="2"/>
                <w:sz w:val="18"/>
                <w:szCs w:val="18"/>
              </w:rPr>
            </w:pPr>
            <w:r w:rsidRPr="008B2FA9">
              <w:rPr>
                <w:spacing w:val="-10"/>
                <w:kern w:val="2"/>
                <w:sz w:val="18"/>
                <w:szCs w:val="18"/>
              </w:rPr>
              <w:t>13</w:t>
            </w:r>
          </w:p>
        </w:tc>
        <w:tc>
          <w:tcPr>
            <w:tcW w:w="790" w:type="dxa"/>
            <w:hideMark/>
          </w:tcPr>
          <w:p w:rsidR="00305024" w:rsidRPr="008B2FA9" w:rsidRDefault="00305024" w:rsidP="00A024C9">
            <w:pPr>
              <w:spacing w:line="228" w:lineRule="auto"/>
              <w:jc w:val="center"/>
              <w:rPr>
                <w:spacing w:val="-10"/>
                <w:kern w:val="2"/>
                <w:sz w:val="18"/>
                <w:szCs w:val="18"/>
              </w:rPr>
            </w:pPr>
            <w:r w:rsidRPr="008B2FA9">
              <w:rPr>
                <w:spacing w:val="-10"/>
                <w:kern w:val="2"/>
                <w:sz w:val="18"/>
                <w:szCs w:val="18"/>
              </w:rPr>
              <w:t>14</w:t>
            </w:r>
          </w:p>
        </w:tc>
        <w:tc>
          <w:tcPr>
            <w:tcW w:w="790" w:type="dxa"/>
          </w:tcPr>
          <w:p w:rsidR="00305024" w:rsidRPr="008B2FA9" w:rsidRDefault="00305024" w:rsidP="00A024C9">
            <w:pPr>
              <w:spacing w:line="228" w:lineRule="auto"/>
              <w:jc w:val="center"/>
              <w:rPr>
                <w:spacing w:val="-10"/>
                <w:kern w:val="2"/>
                <w:sz w:val="18"/>
                <w:szCs w:val="18"/>
              </w:rPr>
            </w:pPr>
            <w:r>
              <w:rPr>
                <w:spacing w:val="-10"/>
                <w:kern w:val="2"/>
                <w:sz w:val="18"/>
                <w:szCs w:val="18"/>
              </w:rPr>
              <w:t>15</w:t>
            </w:r>
          </w:p>
        </w:tc>
        <w:tc>
          <w:tcPr>
            <w:tcW w:w="790" w:type="dxa"/>
          </w:tcPr>
          <w:p w:rsidR="00305024" w:rsidRPr="008B2FA9" w:rsidRDefault="00305024" w:rsidP="00A024C9">
            <w:pPr>
              <w:spacing w:line="228" w:lineRule="auto"/>
              <w:jc w:val="center"/>
              <w:rPr>
                <w:spacing w:val="-10"/>
                <w:kern w:val="2"/>
                <w:sz w:val="18"/>
                <w:szCs w:val="18"/>
              </w:rPr>
            </w:pPr>
            <w:r>
              <w:rPr>
                <w:spacing w:val="-10"/>
                <w:kern w:val="2"/>
                <w:sz w:val="18"/>
                <w:szCs w:val="18"/>
              </w:rPr>
              <w:t>16</w:t>
            </w:r>
          </w:p>
        </w:tc>
        <w:tc>
          <w:tcPr>
            <w:tcW w:w="790" w:type="dxa"/>
          </w:tcPr>
          <w:p w:rsidR="00305024" w:rsidRPr="008B2FA9" w:rsidRDefault="00305024" w:rsidP="00A024C9">
            <w:pPr>
              <w:spacing w:line="228" w:lineRule="auto"/>
              <w:jc w:val="center"/>
              <w:rPr>
                <w:spacing w:val="-10"/>
                <w:kern w:val="2"/>
                <w:sz w:val="18"/>
                <w:szCs w:val="18"/>
              </w:rPr>
            </w:pPr>
            <w:r>
              <w:rPr>
                <w:spacing w:val="-10"/>
                <w:kern w:val="2"/>
                <w:sz w:val="18"/>
                <w:szCs w:val="18"/>
              </w:rPr>
              <w:t>17</w:t>
            </w:r>
          </w:p>
        </w:tc>
        <w:tc>
          <w:tcPr>
            <w:tcW w:w="790" w:type="dxa"/>
          </w:tcPr>
          <w:p w:rsidR="00305024" w:rsidRPr="008B2FA9" w:rsidRDefault="00305024" w:rsidP="00A024C9">
            <w:pPr>
              <w:spacing w:line="228" w:lineRule="auto"/>
              <w:jc w:val="center"/>
              <w:rPr>
                <w:spacing w:val="-10"/>
                <w:kern w:val="2"/>
                <w:sz w:val="18"/>
                <w:szCs w:val="18"/>
              </w:rPr>
            </w:pPr>
            <w:r>
              <w:rPr>
                <w:spacing w:val="-10"/>
                <w:kern w:val="2"/>
                <w:sz w:val="18"/>
                <w:szCs w:val="18"/>
              </w:rPr>
              <w:t>18</w:t>
            </w:r>
          </w:p>
        </w:tc>
        <w:tc>
          <w:tcPr>
            <w:tcW w:w="791" w:type="dxa"/>
          </w:tcPr>
          <w:p w:rsidR="00305024" w:rsidRPr="008B2FA9" w:rsidRDefault="00305024" w:rsidP="00A024C9">
            <w:pPr>
              <w:spacing w:line="228" w:lineRule="auto"/>
              <w:jc w:val="center"/>
              <w:rPr>
                <w:spacing w:val="-10"/>
                <w:kern w:val="2"/>
                <w:sz w:val="18"/>
                <w:szCs w:val="18"/>
              </w:rPr>
            </w:pPr>
            <w:r>
              <w:rPr>
                <w:spacing w:val="-10"/>
                <w:kern w:val="2"/>
                <w:sz w:val="18"/>
                <w:szCs w:val="18"/>
              </w:rPr>
              <w:t>19</w:t>
            </w:r>
          </w:p>
        </w:tc>
      </w:tr>
      <w:tr w:rsidR="00193DBA" w:rsidRPr="008B2FA9" w:rsidTr="00D04BF2">
        <w:tc>
          <w:tcPr>
            <w:tcW w:w="1324" w:type="dxa"/>
            <w:hideMark/>
          </w:tcPr>
          <w:p w:rsidR="00193DBA" w:rsidRPr="008B2FA9" w:rsidRDefault="00193DBA" w:rsidP="00A024C9">
            <w:pPr>
              <w:spacing w:line="228" w:lineRule="auto"/>
              <w:ind w:right="-57"/>
              <w:rPr>
                <w:spacing w:val="-4"/>
                <w:kern w:val="2"/>
                <w:sz w:val="18"/>
                <w:szCs w:val="18"/>
              </w:rPr>
            </w:pPr>
            <w:r>
              <w:rPr>
                <w:spacing w:val="-4"/>
                <w:kern w:val="2"/>
                <w:sz w:val="18"/>
                <w:szCs w:val="18"/>
              </w:rPr>
              <w:t>Муниципальная программа</w:t>
            </w:r>
            <w:r w:rsidRPr="008B2FA9">
              <w:rPr>
                <w:spacing w:val="-4"/>
                <w:kern w:val="2"/>
                <w:sz w:val="18"/>
                <w:szCs w:val="18"/>
              </w:rPr>
              <w:t xml:space="preserve"> «Поддержка казачьих обществ </w:t>
            </w:r>
            <w:r>
              <w:rPr>
                <w:spacing w:val="-4"/>
                <w:kern w:val="2"/>
                <w:sz w:val="18"/>
                <w:szCs w:val="18"/>
              </w:rPr>
              <w:t>Кагальницкого района</w:t>
            </w:r>
            <w:r w:rsidRPr="008B2FA9">
              <w:rPr>
                <w:spacing w:val="-4"/>
                <w:kern w:val="2"/>
                <w:sz w:val="18"/>
                <w:szCs w:val="18"/>
              </w:rPr>
              <w:t>»</w:t>
            </w:r>
          </w:p>
        </w:tc>
        <w:tc>
          <w:tcPr>
            <w:tcW w:w="1150" w:type="dxa"/>
            <w:hideMark/>
          </w:tcPr>
          <w:p w:rsidR="00193DBA" w:rsidRPr="008B2FA9" w:rsidRDefault="00193DBA" w:rsidP="00A024C9">
            <w:pPr>
              <w:spacing w:line="228" w:lineRule="auto"/>
              <w:rPr>
                <w:kern w:val="2"/>
                <w:sz w:val="18"/>
                <w:szCs w:val="18"/>
              </w:rPr>
            </w:pPr>
            <w:r w:rsidRPr="008B2FA9">
              <w:rPr>
                <w:kern w:val="2"/>
                <w:sz w:val="18"/>
                <w:szCs w:val="18"/>
              </w:rPr>
              <w:t>всего:</w:t>
            </w:r>
          </w:p>
        </w:tc>
        <w:tc>
          <w:tcPr>
            <w:tcW w:w="428" w:type="dxa"/>
            <w:hideMark/>
          </w:tcPr>
          <w:p w:rsidR="00193DBA" w:rsidRPr="008B2FA9" w:rsidRDefault="00193DBA" w:rsidP="00A024C9">
            <w:pPr>
              <w:spacing w:line="228" w:lineRule="auto"/>
              <w:jc w:val="center"/>
              <w:rPr>
                <w:spacing w:val="-10"/>
                <w:kern w:val="2"/>
                <w:sz w:val="18"/>
                <w:szCs w:val="18"/>
              </w:rPr>
            </w:pPr>
            <w:r w:rsidRPr="008B2FA9">
              <w:rPr>
                <w:spacing w:val="-10"/>
                <w:kern w:val="2"/>
                <w:sz w:val="18"/>
                <w:szCs w:val="18"/>
              </w:rPr>
              <w:t>Х</w:t>
            </w:r>
          </w:p>
        </w:tc>
        <w:tc>
          <w:tcPr>
            <w:tcW w:w="570" w:type="dxa"/>
            <w:hideMark/>
          </w:tcPr>
          <w:p w:rsidR="00193DBA" w:rsidRPr="008B2FA9" w:rsidRDefault="00193DBA" w:rsidP="00A024C9">
            <w:pPr>
              <w:spacing w:line="228" w:lineRule="auto"/>
              <w:jc w:val="center"/>
              <w:rPr>
                <w:spacing w:val="-10"/>
                <w:kern w:val="2"/>
                <w:sz w:val="18"/>
                <w:szCs w:val="18"/>
              </w:rPr>
            </w:pPr>
            <w:r w:rsidRPr="008B2FA9">
              <w:rPr>
                <w:spacing w:val="-10"/>
                <w:kern w:val="2"/>
                <w:sz w:val="18"/>
                <w:szCs w:val="18"/>
              </w:rPr>
              <w:t>Х</w:t>
            </w:r>
          </w:p>
        </w:tc>
        <w:tc>
          <w:tcPr>
            <w:tcW w:w="969" w:type="dxa"/>
            <w:hideMark/>
          </w:tcPr>
          <w:p w:rsidR="00193DBA" w:rsidRPr="008B2FA9" w:rsidRDefault="00193DBA" w:rsidP="00A024C9">
            <w:pPr>
              <w:spacing w:line="228" w:lineRule="auto"/>
              <w:jc w:val="center"/>
              <w:rPr>
                <w:spacing w:val="-10"/>
                <w:kern w:val="2"/>
                <w:sz w:val="18"/>
                <w:szCs w:val="18"/>
              </w:rPr>
            </w:pPr>
            <w:r w:rsidRPr="008B2FA9">
              <w:rPr>
                <w:spacing w:val="-10"/>
                <w:kern w:val="2"/>
                <w:sz w:val="18"/>
                <w:szCs w:val="18"/>
              </w:rPr>
              <w:t>Х</w:t>
            </w:r>
          </w:p>
        </w:tc>
        <w:tc>
          <w:tcPr>
            <w:tcW w:w="454" w:type="dxa"/>
            <w:hideMark/>
          </w:tcPr>
          <w:p w:rsidR="00193DBA" w:rsidRPr="008B2FA9" w:rsidRDefault="00193DBA" w:rsidP="00A024C9">
            <w:pPr>
              <w:spacing w:line="228" w:lineRule="auto"/>
              <w:jc w:val="center"/>
              <w:rPr>
                <w:spacing w:val="-10"/>
                <w:kern w:val="2"/>
                <w:sz w:val="18"/>
                <w:szCs w:val="18"/>
              </w:rPr>
            </w:pPr>
            <w:r w:rsidRPr="008B2FA9">
              <w:rPr>
                <w:spacing w:val="-10"/>
                <w:kern w:val="2"/>
                <w:sz w:val="18"/>
                <w:szCs w:val="18"/>
              </w:rPr>
              <w:t>Х</w:t>
            </w:r>
          </w:p>
        </w:tc>
        <w:tc>
          <w:tcPr>
            <w:tcW w:w="994" w:type="dxa"/>
            <w:hideMark/>
          </w:tcPr>
          <w:p w:rsidR="00193DBA" w:rsidRPr="002A2452" w:rsidRDefault="00193DBA" w:rsidP="00DC45ED">
            <w:pPr>
              <w:jc w:val="center"/>
              <w:rPr>
                <w:color w:val="000000"/>
                <w:sz w:val="18"/>
                <w:szCs w:val="18"/>
              </w:rPr>
            </w:pPr>
            <w:r>
              <w:rPr>
                <w:color w:val="000000"/>
                <w:sz w:val="18"/>
                <w:szCs w:val="18"/>
              </w:rPr>
              <w:t>25456,8</w:t>
            </w:r>
          </w:p>
        </w:tc>
        <w:tc>
          <w:tcPr>
            <w:tcW w:w="790" w:type="dxa"/>
            <w:hideMark/>
          </w:tcPr>
          <w:p w:rsidR="00193DBA" w:rsidRPr="008B2FA9" w:rsidRDefault="00193DBA" w:rsidP="00DC45ED">
            <w:pPr>
              <w:spacing w:line="228" w:lineRule="auto"/>
              <w:jc w:val="center"/>
              <w:rPr>
                <w:spacing w:val="-10"/>
                <w:kern w:val="2"/>
                <w:sz w:val="18"/>
                <w:szCs w:val="18"/>
              </w:rPr>
            </w:pPr>
            <w:r>
              <w:rPr>
                <w:spacing w:val="-10"/>
                <w:kern w:val="2"/>
                <w:sz w:val="18"/>
                <w:szCs w:val="18"/>
              </w:rPr>
              <w:t>2121,4</w:t>
            </w:r>
          </w:p>
        </w:tc>
        <w:tc>
          <w:tcPr>
            <w:tcW w:w="790" w:type="dxa"/>
            <w:hideMark/>
          </w:tcPr>
          <w:p w:rsidR="00193DBA" w:rsidRDefault="00193DBA">
            <w:r w:rsidRPr="00965CD8">
              <w:rPr>
                <w:spacing w:val="-10"/>
                <w:kern w:val="2"/>
                <w:sz w:val="18"/>
                <w:szCs w:val="18"/>
              </w:rPr>
              <w:t>2121,4</w:t>
            </w:r>
          </w:p>
        </w:tc>
        <w:tc>
          <w:tcPr>
            <w:tcW w:w="790" w:type="dxa"/>
            <w:hideMark/>
          </w:tcPr>
          <w:p w:rsidR="00193DBA" w:rsidRDefault="00193DBA">
            <w:r w:rsidRPr="00965CD8">
              <w:rPr>
                <w:spacing w:val="-10"/>
                <w:kern w:val="2"/>
                <w:sz w:val="18"/>
                <w:szCs w:val="18"/>
              </w:rPr>
              <w:t>2121,4</w:t>
            </w:r>
          </w:p>
        </w:tc>
        <w:tc>
          <w:tcPr>
            <w:tcW w:w="790" w:type="dxa"/>
            <w:hideMark/>
          </w:tcPr>
          <w:p w:rsidR="00193DBA" w:rsidRDefault="00193DBA">
            <w:r w:rsidRPr="00965CD8">
              <w:rPr>
                <w:spacing w:val="-10"/>
                <w:kern w:val="2"/>
                <w:sz w:val="18"/>
                <w:szCs w:val="18"/>
              </w:rPr>
              <w:t>2121,4</w:t>
            </w:r>
          </w:p>
        </w:tc>
        <w:tc>
          <w:tcPr>
            <w:tcW w:w="790" w:type="dxa"/>
            <w:hideMark/>
          </w:tcPr>
          <w:p w:rsidR="00193DBA" w:rsidRDefault="00193DBA">
            <w:r w:rsidRPr="00965CD8">
              <w:rPr>
                <w:spacing w:val="-10"/>
                <w:kern w:val="2"/>
                <w:sz w:val="18"/>
                <w:szCs w:val="18"/>
              </w:rPr>
              <w:t>2121,4</w:t>
            </w:r>
          </w:p>
        </w:tc>
        <w:tc>
          <w:tcPr>
            <w:tcW w:w="791" w:type="dxa"/>
            <w:hideMark/>
          </w:tcPr>
          <w:p w:rsidR="00193DBA" w:rsidRDefault="00193DBA">
            <w:r w:rsidRPr="00965CD8">
              <w:rPr>
                <w:spacing w:val="-10"/>
                <w:kern w:val="2"/>
                <w:sz w:val="18"/>
                <w:szCs w:val="18"/>
              </w:rPr>
              <w:t>2121,4</w:t>
            </w:r>
          </w:p>
        </w:tc>
        <w:tc>
          <w:tcPr>
            <w:tcW w:w="790" w:type="dxa"/>
            <w:hideMark/>
          </w:tcPr>
          <w:p w:rsidR="00193DBA" w:rsidRDefault="00193DBA">
            <w:r w:rsidRPr="00965CD8">
              <w:rPr>
                <w:spacing w:val="-10"/>
                <w:kern w:val="2"/>
                <w:sz w:val="18"/>
                <w:szCs w:val="18"/>
              </w:rPr>
              <w:t>2121,4</w:t>
            </w:r>
          </w:p>
        </w:tc>
        <w:tc>
          <w:tcPr>
            <w:tcW w:w="790" w:type="dxa"/>
          </w:tcPr>
          <w:p w:rsidR="00193DBA" w:rsidRDefault="00193DBA">
            <w:r w:rsidRPr="00965CD8">
              <w:rPr>
                <w:spacing w:val="-10"/>
                <w:kern w:val="2"/>
                <w:sz w:val="18"/>
                <w:szCs w:val="18"/>
              </w:rPr>
              <w:t>2121,4</w:t>
            </w:r>
          </w:p>
        </w:tc>
        <w:tc>
          <w:tcPr>
            <w:tcW w:w="790" w:type="dxa"/>
          </w:tcPr>
          <w:p w:rsidR="00193DBA" w:rsidRDefault="00193DBA">
            <w:r w:rsidRPr="00965CD8">
              <w:rPr>
                <w:spacing w:val="-10"/>
                <w:kern w:val="2"/>
                <w:sz w:val="18"/>
                <w:szCs w:val="18"/>
              </w:rPr>
              <w:t>2121,4</w:t>
            </w:r>
          </w:p>
        </w:tc>
        <w:tc>
          <w:tcPr>
            <w:tcW w:w="790" w:type="dxa"/>
          </w:tcPr>
          <w:p w:rsidR="00193DBA" w:rsidRDefault="00193DBA">
            <w:r w:rsidRPr="00965CD8">
              <w:rPr>
                <w:spacing w:val="-10"/>
                <w:kern w:val="2"/>
                <w:sz w:val="18"/>
                <w:szCs w:val="18"/>
              </w:rPr>
              <w:t>2121,4</w:t>
            </w:r>
          </w:p>
        </w:tc>
        <w:tc>
          <w:tcPr>
            <w:tcW w:w="790" w:type="dxa"/>
          </w:tcPr>
          <w:p w:rsidR="00193DBA" w:rsidRDefault="00193DBA">
            <w:r w:rsidRPr="00965CD8">
              <w:rPr>
                <w:spacing w:val="-10"/>
                <w:kern w:val="2"/>
                <w:sz w:val="18"/>
                <w:szCs w:val="18"/>
              </w:rPr>
              <w:t>2121,4</w:t>
            </w:r>
          </w:p>
        </w:tc>
        <w:tc>
          <w:tcPr>
            <w:tcW w:w="791" w:type="dxa"/>
          </w:tcPr>
          <w:p w:rsidR="00193DBA" w:rsidRDefault="00193DBA">
            <w:r w:rsidRPr="00965CD8">
              <w:rPr>
                <w:spacing w:val="-10"/>
                <w:kern w:val="2"/>
                <w:sz w:val="18"/>
                <w:szCs w:val="18"/>
              </w:rPr>
              <w:t>2121,4</w:t>
            </w:r>
          </w:p>
        </w:tc>
      </w:tr>
      <w:tr w:rsidR="000C47A3" w:rsidRPr="008B2FA9" w:rsidTr="00F429A7">
        <w:trPr>
          <w:trHeight w:val="1339"/>
        </w:trPr>
        <w:tc>
          <w:tcPr>
            <w:tcW w:w="1324" w:type="dxa"/>
            <w:hideMark/>
          </w:tcPr>
          <w:p w:rsidR="000C47A3" w:rsidRPr="008B2FA9" w:rsidRDefault="000C47A3" w:rsidP="00A024C9">
            <w:pPr>
              <w:spacing w:line="228" w:lineRule="auto"/>
              <w:ind w:right="-65"/>
              <w:rPr>
                <w:spacing w:val="-4"/>
                <w:kern w:val="2"/>
                <w:sz w:val="18"/>
                <w:szCs w:val="18"/>
              </w:rPr>
            </w:pPr>
            <w:r w:rsidRPr="008B2FA9">
              <w:rPr>
                <w:spacing w:val="-4"/>
                <w:kern w:val="2"/>
                <w:sz w:val="18"/>
                <w:szCs w:val="18"/>
              </w:rPr>
              <w:t>Подпрограм</w:t>
            </w:r>
            <w:r>
              <w:rPr>
                <w:spacing w:val="-4"/>
                <w:kern w:val="2"/>
                <w:sz w:val="18"/>
                <w:szCs w:val="18"/>
              </w:rPr>
              <w:t xml:space="preserve">ма </w:t>
            </w:r>
            <w:r w:rsidRPr="008B2FA9">
              <w:rPr>
                <w:spacing w:val="-4"/>
                <w:kern w:val="2"/>
                <w:sz w:val="18"/>
                <w:szCs w:val="18"/>
              </w:rPr>
              <w:t>1</w:t>
            </w:r>
          </w:p>
          <w:p w:rsidR="000C47A3" w:rsidRPr="008B2FA9" w:rsidRDefault="000C47A3" w:rsidP="00A024C9">
            <w:pPr>
              <w:spacing w:line="228" w:lineRule="auto"/>
              <w:ind w:right="-65"/>
              <w:rPr>
                <w:spacing w:val="-4"/>
                <w:kern w:val="2"/>
                <w:sz w:val="18"/>
                <w:szCs w:val="18"/>
              </w:rPr>
            </w:pPr>
            <w:r w:rsidRPr="008B2FA9">
              <w:rPr>
                <w:spacing w:val="-4"/>
                <w:kern w:val="2"/>
                <w:sz w:val="18"/>
                <w:szCs w:val="18"/>
              </w:rPr>
              <w:t xml:space="preserve">«Создание условий для привлечения членов казачьих обществ </w:t>
            </w:r>
          </w:p>
          <w:p w:rsidR="000C47A3" w:rsidRPr="008B2FA9" w:rsidRDefault="000C47A3" w:rsidP="00A024C9">
            <w:pPr>
              <w:spacing w:line="228" w:lineRule="auto"/>
              <w:ind w:right="-65"/>
              <w:rPr>
                <w:spacing w:val="-4"/>
                <w:kern w:val="2"/>
                <w:sz w:val="18"/>
                <w:szCs w:val="18"/>
              </w:rPr>
            </w:pPr>
            <w:r w:rsidRPr="008B2FA9">
              <w:rPr>
                <w:spacing w:val="-4"/>
                <w:kern w:val="2"/>
                <w:sz w:val="18"/>
                <w:szCs w:val="18"/>
              </w:rPr>
              <w:t>к несению государствен-ной и иной службы»</w:t>
            </w:r>
          </w:p>
        </w:tc>
        <w:tc>
          <w:tcPr>
            <w:tcW w:w="1150" w:type="dxa"/>
            <w:hideMark/>
          </w:tcPr>
          <w:p w:rsidR="000C47A3" w:rsidRPr="008B2FA9" w:rsidRDefault="000C47A3" w:rsidP="00A024C9">
            <w:pPr>
              <w:spacing w:line="228" w:lineRule="auto"/>
              <w:rPr>
                <w:kern w:val="2"/>
                <w:sz w:val="18"/>
                <w:szCs w:val="18"/>
              </w:rPr>
            </w:pPr>
            <w:r>
              <w:rPr>
                <w:kern w:val="2"/>
                <w:sz w:val="18"/>
                <w:szCs w:val="18"/>
              </w:rPr>
              <w:t>всего</w:t>
            </w:r>
            <w:r w:rsidRPr="008B2FA9">
              <w:rPr>
                <w:kern w:val="2"/>
                <w:sz w:val="18"/>
                <w:szCs w:val="18"/>
              </w:rPr>
              <w:t>:</w:t>
            </w:r>
          </w:p>
        </w:tc>
        <w:tc>
          <w:tcPr>
            <w:tcW w:w="428" w:type="dxa"/>
            <w:hideMark/>
          </w:tcPr>
          <w:p w:rsidR="000C47A3" w:rsidRPr="008B2FA9" w:rsidRDefault="000C47A3" w:rsidP="00A024C9">
            <w:pPr>
              <w:spacing w:line="228" w:lineRule="auto"/>
              <w:jc w:val="center"/>
              <w:rPr>
                <w:spacing w:val="-10"/>
                <w:kern w:val="2"/>
                <w:sz w:val="18"/>
                <w:szCs w:val="18"/>
              </w:rPr>
            </w:pPr>
            <w:r w:rsidRPr="008B2FA9">
              <w:rPr>
                <w:spacing w:val="-10"/>
                <w:kern w:val="2"/>
                <w:sz w:val="18"/>
                <w:szCs w:val="18"/>
              </w:rPr>
              <w:t>Х</w:t>
            </w:r>
          </w:p>
        </w:tc>
        <w:tc>
          <w:tcPr>
            <w:tcW w:w="570" w:type="dxa"/>
            <w:hideMark/>
          </w:tcPr>
          <w:p w:rsidR="000C47A3" w:rsidRPr="008B2FA9" w:rsidRDefault="000C47A3" w:rsidP="00A024C9">
            <w:pPr>
              <w:spacing w:line="228" w:lineRule="auto"/>
              <w:jc w:val="center"/>
              <w:rPr>
                <w:spacing w:val="-10"/>
                <w:kern w:val="2"/>
                <w:sz w:val="18"/>
                <w:szCs w:val="18"/>
              </w:rPr>
            </w:pPr>
            <w:r w:rsidRPr="008B2FA9">
              <w:rPr>
                <w:spacing w:val="-10"/>
                <w:kern w:val="2"/>
                <w:sz w:val="18"/>
                <w:szCs w:val="18"/>
              </w:rPr>
              <w:t>Х</w:t>
            </w:r>
          </w:p>
        </w:tc>
        <w:tc>
          <w:tcPr>
            <w:tcW w:w="969" w:type="dxa"/>
            <w:hideMark/>
          </w:tcPr>
          <w:p w:rsidR="000C47A3" w:rsidRPr="008B2FA9" w:rsidRDefault="000C47A3" w:rsidP="00A024C9">
            <w:pPr>
              <w:spacing w:line="228" w:lineRule="auto"/>
              <w:jc w:val="center"/>
              <w:rPr>
                <w:spacing w:val="-10"/>
                <w:kern w:val="2"/>
                <w:sz w:val="18"/>
                <w:szCs w:val="18"/>
              </w:rPr>
            </w:pPr>
            <w:r w:rsidRPr="008B2FA9">
              <w:rPr>
                <w:spacing w:val="-10"/>
                <w:kern w:val="2"/>
                <w:sz w:val="18"/>
                <w:szCs w:val="18"/>
              </w:rPr>
              <w:t>Х</w:t>
            </w:r>
          </w:p>
        </w:tc>
        <w:tc>
          <w:tcPr>
            <w:tcW w:w="454" w:type="dxa"/>
            <w:hideMark/>
          </w:tcPr>
          <w:p w:rsidR="000C47A3" w:rsidRPr="008B2FA9" w:rsidRDefault="000C47A3" w:rsidP="00A024C9">
            <w:pPr>
              <w:spacing w:line="228" w:lineRule="auto"/>
              <w:jc w:val="center"/>
              <w:rPr>
                <w:spacing w:val="-10"/>
                <w:kern w:val="2"/>
                <w:sz w:val="18"/>
                <w:szCs w:val="18"/>
              </w:rPr>
            </w:pPr>
            <w:r w:rsidRPr="008B2FA9">
              <w:rPr>
                <w:spacing w:val="-10"/>
                <w:kern w:val="2"/>
                <w:sz w:val="18"/>
                <w:szCs w:val="18"/>
              </w:rPr>
              <w:t>Х</w:t>
            </w:r>
          </w:p>
        </w:tc>
        <w:tc>
          <w:tcPr>
            <w:tcW w:w="994" w:type="dxa"/>
            <w:hideMark/>
          </w:tcPr>
          <w:p w:rsidR="000C47A3" w:rsidRPr="008B2FA9" w:rsidRDefault="000C47A3" w:rsidP="000F4D1C">
            <w:pPr>
              <w:spacing w:line="228" w:lineRule="auto"/>
              <w:jc w:val="center"/>
              <w:rPr>
                <w:spacing w:val="-10"/>
                <w:kern w:val="2"/>
                <w:sz w:val="18"/>
                <w:szCs w:val="18"/>
              </w:rPr>
            </w:pPr>
            <w:r>
              <w:rPr>
                <w:spacing w:val="-10"/>
                <w:kern w:val="2"/>
                <w:sz w:val="18"/>
                <w:szCs w:val="18"/>
              </w:rPr>
              <w:t>24256,8</w:t>
            </w:r>
          </w:p>
        </w:tc>
        <w:tc>
          <w:tcPr>
            <w:tcW w:w="790" w:type="dxa"/>
            <w:hideMark/>
          </w:tcPr>
          <w:p w:rsidR="000C47A3" w:rsidRPr="008B2FA9" w:rsidRDefault="000C47A3" w:rsidP="000F4D1C">
            <w:pPr>
              <w:spacing w:line="228" w:lineRule="auto"/>
              <w:jc w:val="center"/>
              <w:rPr>
                <w:spacing w:val="-10"/>
                <w:kern w:val="2"/>
                <w:sz w:val="18"/>
                <w:szCs w:val="18"/>
              </w:rPr>
            </w:pPr>
            <w:r>
              <w:rPr>
                <w:spacing w:val="-10"/>
                <w:kern w:val="2"/>
                <w:sz w:val="18"/>
                <w:szCs w:val="18"/>
              </w:rPr>
              <w:t>2021,4</w:t>
            </w:r>
          </w:p>
        </w:tc>
        <w:tc>
          <w:tcPr>
            <w:tcW w:w="790" w:type="dxa"/>
            <w:hideMark/>
          </w:tcPr>
          <w:p w:rsidR="000C47A3" w:rsidRDefault="000C47A3" w:rsidP="000F4D1C">
            <w:pPr>
              <w:jc w:val="center"/>
            </w:pPr>
            <w:r w:rsidRPr="00715E32">
              <w:rPr>
                <w:spacing w:val="-10"/>
                <w:kern w:val="2"/>
                <w:sz w:val="18"/>
                <w:szCs w:val="18"/>
              </w:rPr>
              <w:t>2021,4</w:t>
            </w:r>
          </w:p>
        </w:tc>
        <w:tc>
          <w:tcPr>
            <w:tcW w:w="790" w:type="dxa"/>
            <w:hideMark/>
          </w:tcPr>
          <w:p w:rsidR="000C47A3" w:rsidRDefault="000C47A3" w:rsidP="000F4D1C">
            <w:pPr>
              <w:jc w:val="center"/>
            </w:pPr>
            <w:r w:rsidRPr="00715E32">
              <w:rPr>
                <w:spacing w:val="-10"/>
                <w:kern w:val="2"/>
                <w:sz w:val="18"/>
                <w:szCs w:val="18"/>
              </w:rPr>
              <w:t>2021,4</w:t>
            </w:r>
          </w:p>
        </w:tc>
        <w:tc>
          <w:tcPr>
            <w:tcW w:w="790" w:type="dxa"/>
            <w:hideMark/>
          </w:tcPr>
          <w:p w:rsidR="000C47A3" w:rsidRDefault="000C47A3" w:rsidP="000F4D1C">
            <w:pPr>
              <w:jc w:val="center"/>
            </w:pPr>
            <w:r w:rsidRPr="00715E32">
              <w:rPr>
                <w:spacing w:val="-10"/>
                <w:kern w:val="2"/>
                <w:sz w:val="18"/>
                <w:szCs w:val="18"/>
              </w:rPr>
              <w:t>2021,4</w:t>
            </w:r>
          </w:p>
        </w:tc>
        <w:tc>
          <w:tcPr>
            <w:tcW w:w="790" w:type="dxa"/>
            <w:hideMark/>
          </w:tcPr>
          <w:p w:rsidR="000C47A3" w:rsidRDefault="000C47A3" w:rsidP="000F4D1C">
            <w:pPr>
              <w:jc w:val="center"/>
            </w:pPr>
            <w:r w:rsidRPr="00715E32">
              <w:rPr>
                <w:spacing w:val="-10"/>
                <w:kern w:val="2"/>
                <w:sz w:val="18"/>
                <w:szCs w:val="18"/>
              </w:rPr>
              <w:t>2021,4</w:t>
            </w:r>
          </w:p>
        </w:tc>
        <w:tc>
          <w:tcPr>
            <w:tcW w:w="791" w:type="dxa"/>
            <w:hideMark/>
          </w:tcPr>
          <w:p w:rsidR="000C47A3" w:rsidRDefault="000C47A3" w:rsidP="000F4D1C">
            <w:pPr>
              <w:jc w:val="center"/>
            </w:pPr>
            <w:r w:rsidRPr="00715E32">
              <w:rPr>
                <w:spacing w:val="-10"/>
                <w:kern w:val="2"/>
                <w:sz w:val="18"/>
                <w:szCs w:val="18"/>
              </w:rPr>
              <w:t>2021,4</w:t>
            </w:r>
          </w:p>
        </w:tc>
        <w:tc>
          <w:tcPr>
            <w:tcW w:w="790" w:type="dxa"/>
            <w:hideMark/>
          </w:tcPr>
          <w:p w:rsidR="000C47A3" w:rsidRDefault="000C47A3" w:rsidP="000F4D1C">
            <w:pPr>
              <w:jc w:val="center"/>
            </w:pPr>
            <w:r w:rsidRPr="00715E32">
              <w:rPr>
                <w:spacing w:val="-10"/>
                <w:kern w:val="2"/>
                <w:sz w:val="18"/>
                <w:szCs w:val="18"/>
              </w:rPr>
              <w:t>2021,4</w:t>
            </w:r>
          </w:p>
        </w:tc>
        <w:tc>
          <w:tcPr>
            <w:tcW w:w="790" w:type="dxa"/>
          </w:tcPr>
          <w:p w:rsidR="000C47A3" w:rsidRDefault="000C47A3" w:rsidP="000F4D1C">
            <w:pPr>
              <w:jc w:val="center"/>
            </w:pPr>
            <w:r w:rsidRPr="00715E32">
              <w:rPr>
                <w:spacing w:val="-10"/>
                <w:kern w:val="2"/>
                <w:sz w:val="18"/>
                <w:szCs w:val="18"/>
              </w:rPr>
              <w:t>2021,4</w:t>
            </w:r>
          </w:p>
        </w:tc>
        <w:tc>
          <w:tcPr>
            <w:tcW w:w="790" w:type="dxa"/>
          </w:tcPr>
          <w:p w:rsidR="000C47A3" w:rsidRDefault="000C47A3" w:rsidP="000F4D1C">
            <w:pPr>
              <w:jc w:val="center"/>
            </w:pPr>
            <w:r w:rsidRPr="00715E32">
              <w:rPr>
                <w:spacing w:val="-10"/>
                <w:kern w:val="2"/>
                <w:sz w:val="18"/>
                <w:szCs w:val="18"/>
              </w:rPr>
              <w:t>2021,4</w:t>
            </w:r>
          </w:p>
        </w:tc>
        <w:tc>
          <w:tcPr>
            <w:tcW w:w="790" w:type="dxa"/>
          </w:tcPr>
          <w:p w:rsidR="000C47A3" w:rsidRDefault="000C47A3" w:rsidP="000F4D1C">
            <w:pPr>
              <w:jc w:val="center"/>
            </w:pPr>
            <w:r w:rsidRPr="00715E32">
              <w:rPr>
                <w:spacing w:val="-10"/>
                <w:kern w:val="2"/>
                <w:sz w:val="18"/>
                <w:szCs w:val="18"/>
              </w:rPr>
              <w:t>2021,4</w:t>
            </w:r>
          </w:p>
        </w:tc>
        <w:tc>
          <w:tcPr>
            <w:tcW w:w="790" w:type="dxa"/>
          </w:tcPr>
          <w:p w:rsidR="000C47A3" w:rsidRDefault="000C47A3" w:rsidP="000F4D1C">
            <w:pPr>
              <w:jc w:val="center"/>
            </w:pPr>
            <w:r w:rsidRPr="00715E32">
              <w:rPr>
                <w:spacing w:val="-10"/>
                <w:kern w:val="2"/>
                <w:sz w:val="18"/>
                <w:szCs w:val="18"/>
              </w:rPr>
              <w:t>2021,4</w:t>
            </w:r>
          </w:p>
        </w:tc>
        <w:tc>
          <w:tcPr>
            <w:tcW w:w="791" w:type="dxa"/>
          </w:tcPr>
          <w:p w:rsidR="000C47A3" w:rsidRDefault="000C47A3" w:rsidP="000F4D1C">
            <w:pPr>
              <w:jc w:val="center"/>
            </w:pPr>
            <w:r w:rsidRPr="00715E32">
              <w:rPr>
                <w:spacing w:val="-10"/>
                <w:kern w:val="2"/>
                <w:sz w:val="18"/>
                <w:szCs w:val="18"/>
              </w:rPr>
              <w:t>2021,4</w:t>
            </w:r>
          </w:p>
        </w:tc>
      </w:tr>
      <w:tr w:rsidR="000C47A3" w:rsidRPr="008B2FA9" w:rsidTr="00D04BF2">
        <w:tc>
          <w:tcPr>
            <w:tcW w:w="1324" w:type="dxa"/>
            <w:hideMark/>
          </w:tcPr>
          <w:p w:rsidR="000C47A3" w:rsidRPr="008B2FA9" w:rsidRDefault="000C47A3" w:rsidP="00A024C9">
            <w:pPr>
              <w:spacing w:line="228" w:lineRule="auto"/>
              <w:rPr>
                <w:spacing w:val="-4"/>
                <w:kern w:val="2"/>
                <w:sz w:val="18"/>
                <w:szCs w:val="18"/>
              </w:rPr>
            </w:pPr>
            <w:r w:rsidRPr="008B2FA9">
              <w:rPr>
                <w:spacing w:val="-4"/>
                <w:kern w:val="2"/>
                <w:sz w:val="18"/>
                <w:szCs w:val="18"/>
              </w:rPr>
              <w:t>Основное</w:t>
            </w:r>
          </w:p>
          <w:p w:rsidR="000C47A3" w:rsidRPr="008B2FA9" w:rsidRDefault="000C47A3" w:rsidP="00A024C9">
            <w:pPr>
              <w:spacing w:line="228" w:lineRule="auto"/>
              <w:rPr>
                <w:spacing w:val="-4"/>
                <w:kern w:val="2"/>
                <w:sz w:val="18"/>
                <w:szCs w:val="18"/>
              </w:rPr>
            </w:pPr>
            <w:r>
              <w:rPr>
                <w:spacing w:val="-4"/>
                <w:kern w:val="2"/>
                <w:sz w:val="18"/>
                <w:szCs w:val="18"/>
              </w:rPr>
              <w:t xml:space="preserve">мероприятие </w:t>
            </w:r>
            <w:r w:rsidRPr="008B2FA9">
              <w:rPr>
                <w:spacing w:val="-4"/>
                <w:kern w:val="2"/>
                <w:sz w:val="18"/>
                <w:szCs w:val="18"/>
              </w:rPr>
              <w:t>1.1.</w:t>
            </w:r>
          </w:p>
          <w:p w:rsidR="000C47A3" w:rsidRPr="008B2FA9" w:rsidRDefault="000C47A3" w:rsidP="00A024C9">
            <w:pPr>
              <w:spacing w:line="228" w:lineRule="auto"/>
              <w:rPr>
                <w:spacing w:val="-4"/>
                <w:kern w:val="2"/>
                <w:sz w:val="18"/>
                <w:szCs w:val="18"/>
              </w:rPr>
            </w:pPr>
            <w:r>
              <w:rPr>
                <w:spacing w:val="-4"/>
                <w:kern w:val="2"/>
                <w:sz w:val="18"/>
                <w:szCs w:val="18"/>
              </w:rPr>
              <w:t>Привлечение членов казачьих обществ к несению государственно</w:t>
            </w:r>
            <w:r>
              <w:rPr>
                <w:spacing w:val="-4"/>
                <w:kern w:val="2"/>
                <w:sz w:val="18"/>
                <w:szCs w:val="18"/>
              </w:rPr>
              <w:lastRenderedPageBreak/>
              <w:t>й и иной службы</w:t>
            </w:r>
          </w:p>
        </w:tc>
        <w:tc>
          <w:tcPr>
            <w:tcW w:w="1150" w:type="dxa"/>
            <w:hideMark/>
          </w:tcPr>
          <w:p w:rsidR="000C47A3" w:rsidRPr="008B2FA9" w:rsidRDefault="000C47A3" w:rsidP="00A024C9">
            <w:pPr>
              <w:spacing w:line="228" w:lineRule="auto"/>
              <w:ind w:right="-57"/>
              <w:rPr>
                <w:kern w:val="2"/>
                <w:sz w:val="18"/>
                <w:szCs w:val="18"/>
              </w:rPr>
            </w:pPr>
            <w:r>
              <w:rPr>
                <w:kern w:val="2"/>
                <w:sz w:val="18"/>
                <w:szCs w:val="18"/>
              </w:rPr>
              <w:lastRenderedPageBreak/>
              <w:t>Администрация Кагальницкого района</w:t>
            </w:r>
          </w:p>
        </w:tc>
        <w:tc>
          <w:tcPr>
            <w:tcW w:w="428" w:type="dxa"/>
            <w:hideMark/>
          </w:tcPr>
          <w:p w:rsidR="000C47A3" w:rsidRPr="008B2FA9" w:rsidRDefault="000C47A3" w:rsidP="000F4D1C">
            <w:pPr>
              <w:spacing w:line="228" w:lineRule="auto"/>
              <w:jc w:val="center"/>
              <w:rPr>
                <w:spacing w:val="-10"/>
                <w:kern w:val="2"/>
                <w:sz w:val="18"/>
                <w:szCs w:val="18"/>
              </w:rPr>
            </w:pPr>
            <w:r>
              <w:rPr>
                <w:spacing w:val="-10"/>
                <w:kern w:val="2"/>
                <w:sz w:val="18"/>
                <w:szCs w:val="18"/>
              </w:rPr>
              <w:t>902</w:t>
            </w:r>
          </w:p>
        </w:tc>
        <w:tc>
          <w:tcPr>
            <w:tcW w:w="570" w:type="dxa"/>
            <w:hideMark/>
          </w:tcPr>
          <w:p w:rsidR="000C47A3" w:rsidRPr="008B2FA9" w:rsidRDefault="000C47A3" w:rsidP="000F4D1C">
            <w:pPr>
              <w:spacing w:line="228" w:lineRule="auto"/>
              <w:jc w:val="center"/>
              <w:rPr>
                <w:spacing w:val="-10"/>
                <w:kern w:val="2"/>
                <w:sz w:val="18"/>
                <w:szCs w:val="18"/>
              </w:rPr>
            </w:pPr>
            <w:r>
              <w:rPr>
                <w:spacing w:val="-10"/>
                <w:kern w:val="2"/>
                <w:sz w:val="18"/>
                <w:szCs w:val="18"/>
              </w:rPr>
              <w:t>0113</w:t>
            </w:r>
          </w:p>
        </w:tc>
        <w:tc>
          <w:tcPr>
            <w:tcW w:w="969" w:type="dxa"/>
            <w:hideMark/>
          </w:tcPr>
          <w:p w:rsidR="000C47A3" w:rsidRPr="008B2FA9" w:rsidRDefault="000C47A3" w:rsidP="000F4D1C">
            <w:pPr>
              <w:spacing w:line="228" w:lineRule="auto"/>
              <w:jc w:val="center"/>
              <w:rPr>
                <w:spacing w:val="-10"/>
                <w:kern w:val="2"/>
                <w:sz w:val="18"/>
                <w:szCs w:val="18"/>
              </w:rPr>
            </w:pPr>
            <w:r>
              <w:rPr>
                <w:spacing w:val="-10"/>
                <w:kern w:val="2"/>
                <w:sz w:val="18"/>
                <w:szCs w:val="18"/>
              </w:rPr>
              <w:t>1910071040</w:t>
            </w:r>
          </w:p>
        </w:tc>
        <w:tc>
          <w:tcPr>
            <w:tcW w:w="454" w:type="dxa"/>
            <w:hideMark/>
          </w:tcPr>
          <w:p w:rsidR="000C47A3" w:rsidRPr="008B2FA9" w:rsidRDefault="000C47A3" w:rsidP="000F4D1C">
            <w:pPr>
              <w:spacing w:line="228" w:lineRule="auto"/>
              <w:jc w:val="center"/>
              <w:rPr>
                <w:spacing w:val="-10"/>
                <w:kern w:val="2"/>
                <w:sz w:val="18"/>
                <w:szCs w:val="18"/>
              </w:rPr>
            </w:pPr>
            <w:r>
              <w:rPr>
                <w:spacing w:val="-10"/>
                <w:kern w:val="2"/>
                <w:sz w:val="18"/>
                <w:szCs w:val="18"/>
              </w:rPr>
              <w:t>630</w:t>
            </w:r>
          </w:p>
        </w:tc>
        <w:tc>
          <w:tcPr>
            <w:tcW w:w="994" w:type="dxa"/>
            <w:hideMark/>
          </w:tcPr>
          <w:p w:rsidR="000C47A3" w:rsidRPr="008B2FA9" w:rsidRDefault="000C47A3" w:rsidP="000F4D1C">
            <w:pPr>
              <w:spacing w:line="228" w:lineRule="auto"/>
              <w:jc w:val="center"/>
              <w:rPr>
                <w:spacing w:val="-10"/>
                <w:kern w:val="2"/>
                <w:sz w:val="18"/>
                <w:szCs w:val="18"/>
              </w:rPr>
            </w:pPr>
            <w:r>
              <w:rPr>
                <w:spacing w:val="-10"/>
                <w:kern w:val="2"/>
                <w:sz w:val="18"/>
                <w:szCs w:val="18"/>
              </w:rPr>
              <w:t>24256,8</w:t>
            </w:r>
          </w:p>
        </w:tc>
        <w:tc>
          <w:tcPr>
            <w:tcW w:w="790" w:type="dxa"/>
            <w:hideMark/>
          </w:tcPr>
          <w:p w:rsidR="000C47A3" w:rsidRPr="008B2FA9" w:rsidRDefault="000C47A3" w:rsidP="000F4D1C">
            <w:pPr>
              <w:spacing w:line="228" w:lineRule="auto"/>
              <w:jc w:val="center"/>
              <w:rPr>
                <w:spacing w:val="-10"/>
                <w:kern w:val="2"/>
                <w:sz w:val="18"/>
                <w:szCs w:val="18"/>
              </w:rPr>
            </w:pPr>
            <w:r>
              <w:rPr>
                <w:spacing w:val="-10"/>
                <w:kern w:val="2"/>
                <w:sz w:val="18"/>
                <w:szCs w:val="18"/>
              </w:rPr>
              <w:t>2021,4</w:t>
            </w:r>
          </w:p>
        </w:tc>
        <w:tc>
          <w:tcPr>
            <w:tcW w:w="790" w:type="dxa"/>
            <w:hideMark/>
          </w:tcPr>
          <w:p w:rsidR="000C47A3" w:rsidRDefault="000C47A3" w:rsidP="000F4D1C">
            <w:pPr>
              <w:jc w:val="center"/>
            </w:pPr>
            <w:r w:rsidRPr="00715E32">
              <w:rPr>
                <w:spacing w:val="-10"/>
                <w:kern w:val="2"/>
                <w:sz w:val="18"/>
                <w:szCs w:val="18"/>
              </w:rPr>
              <w:t>2021,4</w:t>
            </w:r>
          </w:p>
        </w:tc>
        <w:tc>
          <w:tcPr>
            <w:tcW w:w="790" w:type="dxa"/>
            <w:hideMark/>
          </w:tcPr>
          <w:p w:rsidR="000C47A3" w:rsidRDefault="000C47A3" w:rsidP="000F4D1C">
            <w:pPr>
              <w:jc w:val="center"/>
            </w:pPr>
            <w:r w:rsidRPr="00715E32">
              <w:rPr>
                <w:spacing w:val="-10"/>
                <w:kern w:val="2"/>
                <w:sz w:val="18"/>
                <w:szCs w:val="18"/>
              </w:rPr>
              <w:t>2021,4</w:t>
            </w:r>
          </w:p>
        </w:tc>
        <w:tc>
          <w:tcPr>
            <w:tcW w:w="790" w:type="dxa"/>
            <w:hideMark/>
          </w:tcPr>
          <w:p w:rsidR="000C47A3" w:rsidRDefault="000C47A3" w:rsidP="000F4D1C">
            <w:pPr>
              <w:jc w:val="center"/>
            </w:pPr>
            <w:r w:rsidRPr="00715E32">
              <w:rPr>
                <w:spacing w:val="-10"/>
                <w:kern w:val="2"/>
                <w:sz w:val="18"/>
                <w:szCs w:val="18"/>
              </w:rPr>
              <w:t>2021,4</w:t>
            </w:r>
          </w:p>
        </w:tc>
        <w:tc>
          <w:tcPr>
            <w:tcW w:w="790" w:type="dxa"/>
            <w:hideMark/>
          </w:tcPr>
          <w:p w:rsidR="000C47A3" w:rsidRDefault="000C47A3" w:rsidP="000F4D1C">
            <w:pPr>
              <w:jc w:val="center"/>
            </w:pPr>
            <w:r w:rsidRPr="00715E32">
              <w:rPr>
                <w:spacing w:val="-10"/>
                <w:kern w:val="2"/>
                <w:sz w:val="18"/>
                <w:szCs w:val="18"/>
              </w:rPr>
              <w:t>2021,4</w:t>
            </w:r>
          </w:p>
        </w:tc>
        <w:tc>
          <w:tcPr>
            <w:tcW w:w="791" w:type="dxa"/>
            <w:hideMark/>
          </w:tcPr>
          <w:p w:rsidR="000C47A3" w:rsidRDefault="000C47A3" w:rsidP="000F4D1C">
            <w:pPr>
              <w:jc w:val="center"/>
            </w:pPr>
            <w:r w:rsidRPr="00715E32">
              <w:rPr>
                <w:spacing w:val="-10"/>
                <w:kern w:val="2"/>
                <w:sz w:val="18"/>
                <w:szCs w:val="18"/>
              </w:rPr>
              <w:t>2021,4</w:t>
            </w:r>
          </w:p>
        </w:tc>
        <w:tc>
          <w:tcPr>
            <w:tcW w:w="790" w:type="dxa"/>
            <w:hideMark/>
          </w:tcPr>
          <w:p w:rsidR="000C47A3" w:rsidRDefault="000C47A3" w:rsidP="000F4D1C">
            <w:pPr>
              <w:jc w:val="center"/>
            </w:pPr>
            <w:r w:rsidRPr="00715E32">
              <w:rPr>
                <w:spacing w:val="-10"/>
                <w:kern w:val="2"/>
                <w:sz w:val="18"/>
                <w:szCs w:val="18"/>
              </w:rPr>
              <w:t>2021,4</w:t>
            </w:r>
          </w:p>
        </w:tc>
        <w:tc>
          <w:tcPr>
            <w:tcW w:w="790" w:type="dxa"/>
          </w:tcPr>
          <w:p w:rsidR="000C47A3" w:rsidRDefault="000C47A3" w:rsidP="000F4D1C">
            <w:pPr>
              <w:jc w:val="center"/>
            </w:pPr>
            <w:r w:rsidRPr="00715E32">
              <w:rPr>
                <w:spacing w:val="-10"/>
                <w:kern w:val="2"/>
                <w:sz w:val="18"/>
                <w:szCs w:val="18"/>
              </w:rPr>
              <w:t>2021,4</w:t>
            </w:r>
          </w:p>
        </w:tc>
        <w:tc>
          <w:tcPr>
            <w:tcW w:w="790" w:type="dxa"/>
          </w:tcPr>
          <w:p w:rsidR="000C47A3" w:rsidRDefault="000C47A3" w:rsidP="000F4D1C">
            <w:pPr>
              <w:jc w:val="center"/>
            </w:pPr>
            <w:r w:rsidRPr="00715E32">
              <w:rPr>
                <w:spacing w:val="-10"/>
                <w:kern w:val="2"/>
                <w:sz w:val="18"/>
                <w:szCs w:val="18"/>
              </w:rPr>
              <w:t>2021,4</w:t>
            </w:r>
          </w:p>
        </w:tc>
        <w:tc>
          <w:tcPr>
            <w:tcW w:w="790" w:type="dxa"/>
          </w:tcPr>
          <w:p w:rsidR="000C47A3" w:rsidRDefault="000C47A3" w:rsidP="000F4D1C">
            <w:pPr>
              <w:jc w:val="center"/>
            </w:pPr>
            <w:r w:rsidRPr="00715E32">
              <w:rPr>
                <w:spacing w:val="-10"/>
                <w:kern w:val="2"/>
                <w:sz w:val="18"/>
                <w:szCs w:val="18"/>
              </w:rPr>
              <w:t>2021,4</w:t>
            </w:r>
          </w:p>
        </w:tc>
        <w:tc>
          <w:tcPr>
            <w:tcW w:w="790" w:type="dxa"/>
          </w:tcPr>
          <w:p w:rsidR="000C47A3" w:rsidRDefault="000C47A3" w:rsidP="000F4D1C">
            <w:pPr>
              <w:jc w:val="center"/>
            </w:pPr>
            <w:r w:rsidRPr="00715E32">
              <w:rPr>
                <w:spacing w:val="-10"/>
                <w:kern w:val="2"/>
                <w:sz w:val="18"/>
                <w:szCs w:val="18"/>
              </w:rPr>
              <w:t>2021,4</w:t>
            </w:r>
          </w:p>
        </w:tc>
        <w:tc>
          <w:tcPr>
            <w:tcW w:w="791" w:type="dxa"/>
          </w:tcPr>
          <w:p w:rsidR="000C47A3" w:rsidRDefault="000C47A3" w:rsidP="000F4D1C">
            <w:pPr>
              <w:jc w:val="center"/>
            </w:pPr>
            <w:r w:rsidRPr="00715E32">
              <w:rPr>
                <w:spacing w:val="-10"/>
                <w:kern w:val="2"/>
                <w:sz w:val="18"/>
                <w:szCs w:val="18"/>
              </w:rPr>
              <w:t>2021,4</w:t>
            </w:r>
          </w:p>
        </w:tc>
      </w:tr>
      <w:tr w:rsidR="00F429A7" w:rsidRPr="008B2FA9" w:rsidTr="00622501">
        <w:trPr>
          <w:trHeight w:val="854"/>
        </w:trPr>
        <w:tc>
          <w:tcPr>
            <w:tcW w:w="1324" w:type="dxa"/>
            <w:hideMark/>
          </w:tcPr>
          <w:p w:rsidR="00F429A7" w:rsidRPr="008B2FA9" w:rsidRDefault="00F429A7" w:rsidP="000C47A3">
            <w:pPr>
              <w:spacing w:line="228" w:lineRule="auto"/>
              <w:ind w:right="-69"/>
              <w:rPr>
                <w:spacing w:val="-4"/>
                <w:kern w:val="2"/>
                <w:sz w:val="18"/>
                <w:szCs w:val="18"/>
              </w:rPr>
            </w:pPr>
            <w:r w:rsidRPr="008B2FA9">
              <w:rPr>
                <w:spacing w:val="-4"/>
                <w:kern w:val="2"/>
                <w:sz w:val="18"/>
                <w:szCs w:val="18"/>
              </w:rPr>
              <w:lastRenderedPageBreak/>
              <w:t xml:space="preserve">Подпрограмма </w:t>
            </w:r>
            <w:r>
              <w:rPr>
                <w:spacing w:val="-4"/>
                <w:kern w:val="2"/>
                <w:sz w:val="18"/>
                <w:szCs w:val="18"/>
              </w:rPr>
              <w:t>2</w:t>
            </w:r>
          </w:p>
          <w:p w:rsidR="00F429A7" w:rsidRPr="008B2FA9" w:rsidRDefault="00F429A7" w:rsidP="00A024C9">
            <w:pPr>
              <w:spacing w:line="228" w:lineRule="auto"/>
              <w:ind w:right="-65"/>
              <w:rPr>
                <w:spacing w:val="-4"/>
                <w:kern w:val="2"/>
                <w:sz w:val="18"/>
                <w:szCs w:val="18"/>
              </w:rPr>
            </w:pPr>
            <w:r w:rsidRPr="008B2FA9">
              <w:rPr>
                <w:spacing w:val="-4"/>
                <w:kern w:val="2"/>
                <w:sz w:val="18"/>
                <w:szCs w:val="18"/>
              </w:rPr>
              <w:t>«Развитие казачьего самодеятельного народного творчества»</w:t>
            </w:r>
          </w:p>
        </w:tc>
        <w:tc>
          <w:tcPr>
            <w:tcW w:w="1150" w:type="dxa"/>
            <w:hideMark/>
          </w:tcPr>
          <w:p w:rsidR="00F429A7" w:rsidRPr="008B2FA9" w:rsidRDefault="00F429A7" w:rsidP="00A024C9">
            <w:pPr>
              <w:spacing w:line="228" w:lineRule="auto"/>
              <w:rPr>
                <w:kern w:val="2"/>
                <w:sz w:val="18"/>
                <w:szCs w:val="18"/>
              </w:rPr>
            </w:pPr>
            <w:r>
              <w:rPr>
                <w:kern w:val="2"/>
                <w:sz w:val="18"/>
                <w:szCs w:val="18"/>
              </w:rPr>
              <w:t>всего</w:t>
            </w:r>
            <w:r w:rsidRPr="008B2FA9">
              <w:rPr>
                <w:kern w:val="2"/>
                <w:sz w:val="18"/>
                <w:szCs w:val="18"/>
              </w:rPr>
              <w:t>:</w:t>
            </w:r>
          </w:p>
        </w:tc>
        <w:tc>
          <w:tcPr>
            <w:tcW w:w="428" w:type="dxa"/>
            <w:hideMark/>
          </w:tcPr>
          <w:p w:rsidR="00F429A7" w:rsidRPr="008B2FA9" w:rsidRDefault="00F429A7" w:rsidP="00A024C9">
            <w:pPr>
              <w:spacing w:line="228" w:lineRule="auto"/>
              <w:jc w:val="center"/>
              <w:rPr>
                <w:spacing w:val="-10"/>
                <w:kern w:val="2"/>
                <w:sz w:val="18"/>
                <w:szCs w:val="18"/>
              </w:rPr>
            </w:pPr>
            <w:r w:rsidRPr="008B2FA9">
              <w:rPr>
                <w:spacing w:val="-10"/>
                <w:kern w:val="2"/>
                <w:sz w:val="18"/>
                <w:szCs w:val="18"/>
              </w:rPr>
              <w:t>Х</w:t>
            </w:r>
          </w:p>
        </w:tc>
        <w:tc>
          <w:tcPr>
            <w:tcW w:w="570" w:type="dxa"/>
            <w:hideMark/>
          </w:tcPr>
          <w:p w:rsidR="00F429A7" w:rsidRPr="008B2FA9" w:rsidRDefault="00F429A7" w:rsidP="00A024C9">
            <w:pPr>
              <w:spacing w:line="228" w:lineRule="auto"/>
              <w:jc w:val="center"/>
              <w:rPr>
                <w:spacing w:val="-10"/>
                <w:kern w:val="2"/>
                <w:sz w:val="18"/>
                <w:szCs w:val="18"/>
              </w:rPr>
            </w:pPr>
            <w:r w:rsidRPr="008B2FA9">
              <w:rPr>
                <w:spacing w:val="-10"/>
                <w:kern w:val="2"/>
                <w:sz w:val="18"/>
                <w:szCs w:val="18"/>
              </w:rPr>
              <w:t>Х</w:t>
            </w:r>
          </w:p>
        </w:tc>
        <w:tc>
          <w:tcPr>
            <w:tcW w:w="969" w:type="dxa"/>
            <w:hideMark/>
          </w:tcPr>
          <w:p w:rsidR="00F429A7" w:rsidRPr="008B2FA9" w:rsidRDefault="00F429A7" w:rsidP="00A024C9">
            <w:pPr>
              <w:spacing w:line="228" w:lineRule="auto"/>
              <w:jc w:val="center"/>
              <w:rPr>
                <w:spacing w:val="-10"/>
                <w:kern w:val="2"/>
                <w:sz w:val="18"/>
                <w:szCs w:val="18"/>
              </w:rPr>
            </w:pPr>
            <w:r w:rsidRPr="008B2FA9">
              <w:rPr>
                <w:spacing w:val="-10"/>
                <w:kern w:val="2"/>
                <w:sz w:val="18"/>
                <w:szCs w:val="18"/>
              </w:rPr>
              <w:t>Х</w:t>
            </w:r>
          </w:p>
        </w:tc>
        <w:tc>
          <w:tcPr>
            <w:tcW w:w="454" w:type="dxa"/>
            <w:hideMark/>
          </w:tcPr>
          <w:p w:rsidR="00F429A7" w:rsidRPr="008B2FA9" w:rsidRDefault="00F429A7" w:rsidP="00A024C9">
            <w:pPr>
              <w:spacing w:line="228" w:lineRule="auto"/>
              <w:jc w:val="center"/>
              <w:rPr>
                <w:spacing w:val="-10"/>
                <w:kern w:val="2"/>
                <w:sz w:val="18"/>
                <w:szCs w:val="18"/>
              </w:rPr>
            </w:pPr>
            <w:r w:rsidRPr="008B2FA9">
              <w:rPr>
                <w:spacing w:val="-10"/>
                <w:kern w:val="2"/>
                <w:sz w:val="18"/>
                <w:szCs w:val="18"/>
              </w:rPr>
              <w:t>Х</w:t>
            </w:r>
          </w:p>
        </w:tc>
        <w:tc>
          <w:tcPr>
            <w:tcW w:w="994" w:type="dxa"/>
            <w:hideMark/>
          </w:tcPr>
          <w:p w:rsidR="00F429A7" w:rsidRPr="008B2FA9" w:rsidRDefault="00F429A7" w:rsidP="000F4D1C">
            <w:pPr>
              <w:spacing w:line="228" w:lineRule="auto"/>
              <w:jc w:val="center"/>
              <w:rPr>
                <w:spacing w:val="-10"/>
                <w:kern w:val="2"/>
                <w:sz w:val="18"/>
                <w:szCs w:val="18"/>
              </w:rPr>
            </w:pPr>
            <w:r>
              <w:rPr>
                <w:spacing w:val="-10"/>
                <w:kern w:val="2"/>
                <w:sz w:val="18"/>
                <w:szCs w:val="18"/>
              </w:rPr>
              <w:t>780,0</w:t>
            </w:r>
          </w:p>
        </w:tc>
        <w:tc>
          <w:tcPr>
            <w:tcW w:w="790" w:type="dxa"/>
            <w:hideMark/>
          </w:tcPr>
          <w:p w:rsidR="00F429A7" w:rsidRPr="008B2FA9" w:rsidRDefault="00F429A7" w:rsidP="000F4D1C">
            <w:pPr>
              <w:spacing w:line="228" w:lineRule="auto"/>
              <w:jc w:val="center"/>
              <w:rPr>
                <w:spacing w:val="-10"/>
                <w:kern w:val="2"/>
                <w:sz w:val="18"/>
                <w:szCs w:val="18"/>
              </w:rPr>
            </w:pPr>
            <w:r>
              <w:rPr>
                <w:spacing w:val="-10"/>
                <w:kern w:val="2"/>
                <w:sz w:val="18"/>
                <w:szCs w:val="18"/>
              </w:rPr>
              <w:t>65,0</w:t>
            </w:r>
          </w:p>
        </w:tc>
        <w:tc>
          <w:tcPr>
            <w:tcW w:w="790" w:type="dxa"/>
            <w:hideMark/>
          </w:tcPr>
          <w:p w:rsidR="00F429A7" w:rsidRDefault="00F429A7" w:rsidP="000F4D1C">
            <w:r w:rsidRPr="00C53F56">
              <w:rPr>
                <w:spacing w:val="-10"/>
                <w:kern w:val="2"/>
                <w:sz w:val="18"/>
                <w:szCs w:val="18"/>
              </w:rPr>
              <w:t>65,0</w:t>
            </w:r>
          </w:p>
        </w:tc>
        <w:tc>
          <w:tcPr>
            <w:tcW w:w="790" w:type="dxa"/>
            <w:hideMark/>
          </w:tcPr>
          <w:p w:rsidR="00F429A7" w:rsidRDefault="00F429A7" w:rsidP="000F4D1C">
            <w:r w:rsidRPr="00C53F56">
              <w:rPr>
                <w:spacing w:val="-10"/>
                <w:kern w:val="2"/>
                <w:sz w:val="18"/>
                <w:szCs w:val="18"/>
              </w:rPr>
              <w:t>65,0</w:t>
            </w:r>
          </w:p>
        </w:tc>
        <w:tc>
          <w:tcPr>
            <w:tcW w:w="790" w:type="dxa"/>
            <w:hideMark/>
          </w:tcPr>
          <w:p w:rsidR="00F429A7" w:rsidRDefault="00F429A7" w:rsidP="000F4D1C">
            <w:r w:rsidRPr="00C53F56">
              <w:rPr>
                <w:spacing w:val="-10"/>
                <w:kern w:val="2"/>
                <w:sz w:val="18"/>
                <w:szCs w:val="18"/>
              </w:rPr>
              <w:t>65,0</w:t>
            </w:r>
          </w:p>
        </w:tc>
        <w:tc>
          <w:tcPr>
            <w:tcW w:w="790" w:type="dxa"/>
            <w:hideMark/>
          </w:tcPr>
          <w:p w:rsidR="00F429A7" w:rsidRDefault="00F429A7" w:rsidP="000F4D1C">
            <w:r w:rsidRPr="00C53F56">
              <w:rPr>
                <w:spacing w:val="-10"/>
                <w:kern w:val="2"/>
                <w:sz w:val="18"/>
                <w:szCs w:val="18"/>
              </w:rPr>
              <w:t>65,0</w:t>
            </w:r>
          </w:p>
        </w:tc>
        <w:tc>
          <w:tcPr>
            <w:tcW w:w="791" w:type="dxa"/>
            <w:hideMark/>
          </w:tcPr>
          <w:p w:rsidR="00F429A7" w:rsidRDefault="00F429A7" w:rsidP="000F4D1C">
            <w:r w:rsidRPr="00C53F56">
              <w:rPr>
                <w:spacing w:val="-10"/>
                <w:kern w:val="2"/>
                <w:sz w:val="18"/>
                <w:szCs w:val="18"/>
              </w:rPr>
              <w:t>65,0</w:t>
            </w:r>
          </w:p>
        </w:tc>
        <w:tc>
          <w:tcPr>
            <w:tcW w:w="790" w:type="dxa"/>
            <w:hideMark/>
          </w:tcPr>
          <w:p w:rsidR="00F429A7" w:rsidRDefault="00F429A7" w:rsidP="000F4D1C">
            <w:r w:rsidRPr="00C53F56">
              <w:rPr>
                <w:spacing w:val="-10"/>
                <w:kern w:val="2"/>
                <w:sz w:val="18"/>
                <w:szCs w:val="18"/>
              </w:rPr>
              <w:t>65,0</w:t>
            </w:r>
          </w:p>
        </w:tc>
        <w:tc>
          <w:tcPr>
            <w:tcW w:w="790" w:type="dxa"/>
          </w:tcPr>
          <w:p w:rsidR="00F429A7" w:rsidRDefault="00F429A7" w:rsidP="000F4D1C">
            <w:r w:rsidRPr="00C53F56">
              <w:rPr>
                <w:spacing w:val="-10"/>
                <w:kern w:val="2"/>
                <w:sz w:val="18"/>
                <w:szCs w:val="18"/>
              </w:rPr>
              <w:t>65,0</w:t>
            </w:r>
          </w:p>
        </w:tc>
        <w:tc>
          <w:tcPr>
            <w:tcW w:w="790" w:type="dxa"/>
          </w:tcPr>
          <w:p w:rsidR="00F429A7" w:rsidRDefault="00F429A7" w:rsidP="000F4D1C">
            <w:r w:rsidRPr="00C53F56">
              <w:rPr>
                <w:spacing w:val="-10"/>
                <w:kern w:val="2"/>
                <w:sz w:val="18"/>
                <w:szCs w:val="18"/>
              </w:rPr>
              <w:t>65,0</w:t>
            </w:r>
          </w:p>
        </w:tc>
        <w:tc>
          <w:tcPr>
            <w:tcW w:w="790" w:type="dxa"/>
          </w:tcPr>
          <w:p w:rsidR="00F429A7" w:rsidRDefault="00F429A7" w:rsidP="000F4D1C">
            <w:r w:rsidRPr="00C53F56">
              <w:rPr>
                <w:spacing w:val="-10"/>
                <w:kern w:val="2"/>
                <w:sz w:val="18"/>
                <w:szCs w:val="18"/>
              </w:rPr>
              <w:t>65,0</w:t>
            </w:r>
          </w:p>
        </w:tc>
        <w:tc>
          <w:tcPr>
            <w:tcW w:w="790" w:type="dxa"/>
          </w:tcPr>
          <w:p w:rsidR="00F429A7" w:rsidRDefault="00F429A7" w:rsidP="000F4D1C">
            <w:r w:rsidRPr="00C53F56">
              <w:rPr>
                <w:spacing w:val="-10"/>
                <w:kern w:val="2"/>
                <w:sz w:val="18"/>
                <w:szCs w:val="18"/>
              </w:rPr>
              <w:t>65,0</w:t>
            </w:r>
          </w:p>
        </w:tc>
        <w:tc>
          <w:tcPr>
            <w:tcW w:w="791" w:type="dxa"/>
          </w:tcPr>
          <w:p w:rsidR="00F429A7" w:rsidRDefault="00F429A7" w:rsidP="000F4D1C">
            <w:r w:rsidRPr="00C53F56">
              <w:rPr>
                <w:spacing w:val="-10"/>
                <w:kern w:val="2"/>
                <w:sz w:val="18"/>
                <w:szCs w:val="18"/>
              </w:rPr>
              <w:t>65,0</w:t>
            </w:r>
          </w:p>
        </w:tc>
      </w:tr>
      <w:tr w:rsidR="00F429A7" w:rsidRPr="008B2FA9" w:rsidTr="00F429A7">
        <w:trPr>
          <w:trHeight w:val="799"/>
        </w:trPr>
        <w:tc>
          <w:tcPr>
            <w:tcW w:w="1324" w:type="dxa"/>
            <w:hideMark/>
          </w:tcPr>
          <w:p w:rsidR="00F429A7" w:rsidRPr="008B2FA9" w:rsidRDefault="00F429A7" w:rsidP="00F429A7">
            <w:pPr>
              <w:spacing w:line="223" w:lineRule="auto"/>
              <w:rPr>
                <w:spacing w:val="-4"/>
                <w:kern w:val="2"/>
                <w:sz w:val="18"/>
                <w:szCs w:val="18"/>
              </w:rPr>
            </w:pPr>
            <w:r w:rsidRPr="008B2FA9">
              <w:rPr>
                <w:spacing w:val="-4"/>
                <w:kern w:val="2"/>
                <w:sz w:val="18"/>
                <w:szCs w:val="18"/>
              </w:rPr>
              <w:t>Основное</w:t>
            </w:r>
          </w:p>
          <w:p w:rsidR="00F429A7" w:rsidRDefault="00F429A7" w:rsidP="00F429A7">
            <w:pPr>
              <w:spacing w:line="228" w:lineRule="auto"/>
              <w:rPr>
                <w:spacing w:val="-4"/>
                <w:kern w:val="2"/>
                <w:sz w:val="18"/>
                <w:szCs w:val="18"/>
              </w:rPr>
            </w:pPr>
            <w:r>
              <w:rPr>
                <w:spacing w:val="-4"/>
                <w:kern w:val="2"/>
                <w:sz w:val="18"/>
                <w:szCs w:val="18"/>
              </w:rPr>
              <w:t>м</w:t>
            </w:r>
            <w:r w:rsidRPr="008B2FA9">
              <w:rPr>
                <w:spacing w:val="-4"/>
                <w:kern w:val="2"/>
                <w:sz w:val="18"/>
                <w:szCs w:val="18"/>
              </w:rPr>
              <w:t>ероприятие</w:t>
            </w:r>
            <w:r>
              <w:rPr>
                <w:spacing w:val="-4"/>
                <w:kern w:val="2"/>
                <w:sz w:val="18"/>
                <w:szCs w:val="18"/>
              </w:rPr>
              <w:t xml:space="preserve"> 2.1.</w:t>
            </w:r>
          </w:p>
          <w:p w:rsidR="00F429A7" w:rsidRPr="008B2FA9" w:rsidRDefault="00F429A7" w:rsidP="00DC45ED">
            <w:pPr>
              <w:spacing w:line="223" w:lineRule="auto"/>
              <w:rPr>
                <w:spacing w:val="-4"/>
                <w:kern w:val="2"/>
                <w:sz w:val="18"/>
                <w:szCs w:val="18"/>
              </w:rPr>
            </w:pPr>
            <w:r>
              <w:rPr>
                <w:spacing w:val="-4"/>
                <w:kern w:val="2"/>
                <w:sz w:val="18"/>
                <w:szCs w:val="18"/>
              </w:rPr>
              <w:t>Мероприятия по возрождению культуры казачества</w:t>
            </w:r>
          </w:p>
        </w:tc>
        <w:tc>
          <w:tcPr>
            <w:tcW w:w="1150" w:type="dxa"/>
          </w:tcPr>
          <w:p w:rsidR="00F429A7" w:rsidRPr="008B2FA9" w:rsidRDefault="00F429A7" w:rsidP="00A024C9">
            <w:pPr>
              <w:spacing w:line="223" w:lineRule="auto"/>
              <w:ind w:right="-75"/>
              <w:rPr>
                <w:kern w:val="2"/>
                <w:sz w:val="18"/>
                <w:szCs w:val="18"/>
              </w:rPr>
            </w:pPr>
            <w:r>
              <w:rPr>
                <w:kern w:val="2"/>
                <w:sz w:val="18"/>
                <w:szCs w:val="18"/>
              </w:rPr>
              <w:t>Администрация Кагальницкого района</w:t>
            </w:r>
          </w:p>
        </w:tc>
        <w:tc>
          <w:tcPr>
            <w:tcW w:w="428" w:type="dxa"/>
            <w:hideMark/>
          </w:tcPr>
          <w:p w:rsidR="00F429A7" w:rsidRPr="008B2FA9" w:rsidRDefault="00F429A7" w:rsidP="00A024C9">
            <w:pPr>
              <w:spacing w:line="223" w:lineRule="auto"/>
              <w:jc w:val="center"/>
              <w:rPr>
                <w:spacing w:val="-10"/>
                <w:kern w:val="2"/>
                <w:sz w:val="18"/>
                <w:szCs w:val="18"/>
              </w:rPr>
            </w:pPr>
            <w:r>
              <w:rPr>
                <w:spacing w:val="-10"/>
                <w:kern w:val="2"/>
                <w:sz w:val="18"/>
                <w:szCs w:val="18"/>
              </w:rPr>
              <w:t>902</w:t>
            </w:r>
          </w:p>
        </w:tc>
        <w:tc>
          <w:tcPr>
            <w:tcW w:w="570" w:type="dxa"/>
            <w:hideMark/>
          </w:tcPr>
          <w:p w:rsidR="00F429A7" w:rsidRPr="008B2FA9" w:rsidRDefault="00622501" w:rsidP="00A024C9">
            <w:pPr>
              <w:spacing w:line="223" w:lineRule="auto"/>
              <w:jc w:val="center"/>
              <w:rPr>
                <w:spacing w:val="-10"/>
                <w:kern w:val="2"/>
                <w:sz w:val="18"/>
                <w:szCs w:val="18"/>
              </w:rPr>
            </w:pPr>
            <w:r>
              <w:rPr>
                <w:spacing w:val="-10"/>
                <w:kern w:val="2"/>
                <w:sz w:val="18"/>
                <w:szCs w:val="18"/>
              </w:rPr>
              <w:t>0113</w:t>
            </w:r>
          </w:p>
        </w:tc>
        <w:tc>
          <w:tcPr>
            <w:tcW w:w="969" w:type="dxa"/>
            <w:hideMark/>
          </w:tcPr>
          <w:p w:rsidR="00F429A7" w:rsidRPr="008B2FA9" w:rsidRDefault="00622501" w:rsidP="00A024C9">
            <w:pPr>
              <w:spacing w:line="223" w:lineRule="auto"/>
              <w:jc w:val="center"/>
              <w:rPr>
                <w:spacing w:val="-10"/>
                <w:kern w:val="2"/>
                <w:sz w:val="18"/>
                <w:szCs w:val="18"/>
              </w:rPr>
            </w:pPr>
            <w:r>
              <w:rPr>
                <w:spacing w:val="-10"/>
                <w:kern w:val="2"/>
                <w:sz w:val="18"/>
                <w:szCs w:val="18"/>
              </w:rPr>
              <w:t>1920022790</w:t>
            </w:r>
          </w:p>
        </w:tc>
        <w:tc>
          <w:tcPr>
            <w:tcW w:w="454" w:type="dxa"/>
            <w:hideMark/>
          </w:tcPr>
          <w:p w:rsidR="00F429A7" w:rsidRPr="008B2FA9" w:rsidRDefault="00622501" w:rsidP="00A024C9">
            <w:pPr>
              <w:spacing w:line="223" w:lineRule="auto"/>
              <w:jc w:val="center"/>
              <w:rPr>
                <w:spacing w:val="-10"/>
                <w:kern w:val="2"/>
                <w:sz w:val="18"/>
                <w:szCs w:val="18"/>
              </w:rPr>
            </w:pPr>
            <w:r>
              <w:rPr>
                <w:spacing w:val="-10"/>
                <w:kern w:val="2"/>
                <w:sz w:val="18"/>
                <w:szCs w:val="18"/>
              </w:rPr>
              <w:t>240</w:t>
            </w:r>
          </w:p>
        </w:tc>
        <w:tc>
          <w:tcPr>
            <w:tcW w:w="994" w:type="dxa"/>
            <w:hideMark/>
          </w:tcPr>
          <w:p w:rsidR="00F429A7" w:rsidRPr="008B2FA9" w:rsidRDefault="00F429A7" w:rsidP="000F4D1C">
            <w:pPr>
              <w:spacing w:line="228" w:lineRule="auto"/>
              <w:jc w:val="center"/>
              <w:rPr>
                <w:spacing w:val="-10"/>
                <w:kern w:val="2"/>
                <w:sz w:val="18"/>
                <w:szCs w:val="18"/>
              </w:rPr>
            </w:pPr>
            <w:r>
              <w:rPr>
                <w:spacing w:val="-10"/>
                <w:kern w:val="2"/>
                <w:sz w:val="18"/>
                <w:szCs w:val="18"/>
              </w:rPr>
              <w:t>780,0</w:t>
            </w:r>
          </w:p>
        </w:tc>
        <w:tc>
          <w:tcPr>
            <w:tcW w:w="790" w:type="dxa"/>
            <w:hideMark/>
          </w:tcPr>
          <w:p w:rsidR="00F429A7" w:rsidRPr="008B2FA9" w:rsidRDefault="00F429A7" w:rsidP="000F4D1C">
            <w:pPr>
              <w:spacing w:line="228" w:lineRule="auto"/>
              <w:jc w:val="center"/>
              <w:rPr>
                <w:spacing w:val="-10"/>
                <w:kern w:val="2"/>
                <w:sz w:val="18"/>
                <w:szCs w:val="18"/>
              </w:rPr>
            </w:pPr>
            <w:r>
              <w:rPr>
                <w:spacing w:val="-10"/>
                <w:kern w:val="2"/>
                <w:sz w:val="18"/>
                <w:szCs w:val="18"/>
              </w:rPr>
              <w:t>65,0</w:t>
            </w:r>
          </w:p>
        </w:tc>
        <w:tc>
          <w:tcPr>
            <w:tcW w:w="790" w:type="dxa"/>
            <w:hideMark/>
          </w:tcPr>
          <w:p w:rsidR="00F429A7" w:rsidRDefault="00F429A7" w:rsidP="000F4D1C">
            <w:r w:rsidRPr="00C53F56">
              <w:rPr>
                <w:spacing w:val="-10"/>
                <w:kern w:val="2"/>
                <w:sz w:val="18"/>
                <w:szCs w:val="18"/>
              </w:rPr>
              <w:t>65,0</w:t>
            </w:r>
          </w:p>
        </w:tc>
        <w:tc>
          <w:tcPr>
            <w:tcW w:w="790" w:type="dxa"/>
            <w:hideMark/>
          </w:tcPr>
          <w:p w:rsidR="00F429A7" w:rsidRDefault="00F429A7" w:rsidP="000F4D1C">
            <w:r w:rsidRPr="00C53F56">
              <w:rPr>
                <w:spacing w:val="-10"/>
                <w:kern w:val="2"/>
                <w:sz w:val="18"/>
                <w:szCs w:val="18"/>
              </w:rPr>
              <w:t>65,0</w:t>
            </w:r>
          </w:p>
        </w:tc>
        <w:tc>
          <w:tcPr>
            <w:tcW w:w="790" w:type="dxa"/>
            <w:hideMark/>
          </w:tcPr>
          <w:p w:rsidR="00F429A7" w:rsidRDefault="00F429A7" w:rsidP="000F4D1C">
            <w:r w:rsidRPr="00C53F56">
              <w:rPr>
                <w:spacing w:val="-10"/>
                <w:kern w:val="2"/>
                <w:sz w:val="18"/>
                <w:szCs w:val="18"/>
              </w:rPr>
              <w:t>65,0</w:t>
            </w:r>
          </w:p>
        </w:tc>
        <w:tc>
          <w:tcPr>
            <w:tcW w:w="790" w:type="dxa"/>
            <w:hideMark/>
          </w:tcPr>
          <w:p w:rsidR="00F429A7" w:rsidRDefault="00F429A7" w:rsidP="000F4D1C">
            <w:r w:rsidRPr="00C53F56">
              <w:rPr>
                <w:spacing w:val="-10"/>
                <w:kern w:val="2"/>
                <w:sz w:val="18"/>
                <w:szCs w:val="18"/>
              </w:rPr>
              <w:t>65,0</w:t>
            </w:r>
          </w:p>
        </w:tc>
        <w:tc>
          <w:tcPr>
            <w:tcW w:w="791" w:type="dxa"/>
            <w:hideMark/>
          </w:tcPr>
          <w:p w:rsidR="00F429A7" w:rsidRDefault="00F429A7" w:rsidP="000F4D1C">
            <w:r w:rsidRPr="00C53F56">
              <w:rPr>
                <w:spacing w:val="-10"/>
                <w:kern w:val="2"/>
                <w:sz w:val="18"/>
                <w:szCs w:val="18"/>
              </w:rPr>
              <w:t>65,0</w:t>
            </w:r>
          </w:p>
        </w:tc>
        <w:tc>
          <w:tcPr>
            <w:tcW w:w="790" w:type="dxa"/>
            <w:hideMark/>
          </w:tcPr>
          <w:p w:rsidR="00F429A7" w:rsidRDefault="00F429A7" w:rsidP="000F4D1C">
            <w:r w:rsidRPr="00C53F56">
              <w:rPr>
                <w:spacing w:val="-10"/>
                <w:kern w:val="2"/>
                <w:sz w:val="18"/>
                <w:szCs w:val="18"/>
              </w:rPr>
              <w:t>65,0</w:t>
            </w:r>
          </w:p>
        </w:tc>
        <w:tc>
          <w:tcPr>
            <w:tcW w:w="790" w:type="dxa"/>
          </w:tcPr>
          <w:p w:rsidR="00F429A7" w:rsidRDefault="00F429A7" w:rsidP="000F4D1C">
            <w:r w:rsidRPr="00C53F56">
              <w:rPr>
                <w:spacing w:val="-10"/>
                <w:kern w:val="2"/>
                <w:sz w:val="18"/>
                <w:szCs w:val="18"/>
              </w:rPr>
              <w:t>65,0</w:t>
            </w:r>
          </w:p>
        </w:tc>
        <w:tc>
          <w:tcPr>
            <w:tcW w:w="790" w:type="dxa"/>
          </w:tcPr>
          <w:p w:rsidR="00F429A7" w:rsidRDefault="00F429A7" w:rsidP="000F4D1C">
            <w:r w:rsidRPr="00C53F56">
              <w:rPr>
                <w:spacing w:val="-10"/>
                <w:kern w:val="2"/>
                <w:sz w:val="18"/>
                <w:szCs w:val="18"/>
              </w:rPr>
              <w:t>65,0</w:t>
            </w:r>
          </w:p>
        </w:tc>
        <w:tc>
          <w:tcPr>
            <w:tcW w:w="790" w:type="dxa"/>
          </w:tcPr>
          <w:p w:rsidR="00F429A7" w:rsidRDefault="00F429A7" w:rsidP="000F4D1C">
            <w:r w:rsidRPr="00C53F56">
              <w:rPr>
                <w:spacing w:val="-10"/>
                <w:kern w:val="2"/>
                <w:sz w:val="18"/>
                <w:szCs w:val="18"/>
              </w:rPr>
              <w:t>65,0</w:t>
            </w:r>
          </w:p>
        </w:tc>
        <w:tc>
          <w:tcPr>
            <w:tcW w:w="790" w:type="dxa"/>
          </w:tcPr>
          <w:p w:rsidR="00F429A7" w:rsidRDefault="00F429A7" w:rsidP="000F4D1C">
            <w:r w:rsidRPr="00C53F56">
              <w:rPr>
                <w:spacing w:val="-10"/>
                <w:kern w:val="2"/>
                <w:sz w:val="18"/>
                <w:szCs w:val="18"/>
              </w:rPr>
              <w:t>65,0</w:t>
            </w:r>
          </w:p>
        </w:tc>
        <w:tc>
          <w:tcPr>
            <w:tcW w:w="791" w:type="dxa"/>
          </w:tcPr>
          <w:p w:rsidR="00F429A7" w:rsidRDefault="00F429A7" w:rsidP="000F4D1C">
            <w:r w:rsidRPr="00C53F56">
              <w:rPr>
                <w:spacing w:val="-10"/>
                <w:kern w:val="2"/>
                <w:sz w:val="18"/>
                <w:szCs w:val="18"/>
              </w:rPr>
              <w:t>65,0</w:t>
            </w:r>
          </w:p>
        </w:tc>
      </w:tr>
      <w:tr w:rsidR="00F429A7" w:rsidRPr="008B2FA9" w:rsidTr="00D04BF2">
        <w:tc>
          <w:tcPr>
            <w:tcW w:w="1324" w:type="dxa"/>
            <w:hideMark/>
          </w:tcPr>
          <w:p w:rsidR="00F429A7" w:rsidRPr="008B2FA9" w:rsidRDefault="00F429A7" w:rsidP="00F429A7">
            <w:pPr>
              <w:spacing w:line="228" w:lineRule="auto"/>
              <w:ind w:right="-69"/>
              <w:rPr>
                <w:spacing w:val="-4"/>
                <w:kern w:val="2"/>
                <w:sz w:val="18"/>
                <w:szCs w:val="18"/>
              </w:rPr>
            </w:pPr>
            <w:r w:rsidRPr="008B2FA9">
              <w:rPr>
                <w:spacing w:val="-4"/>
                <w:kern w:val="2"/>
                <w:sz w:val="18"/>
                <w:szCs w:val="18"/>
              </w:rPr>
              <w:t xml:space="preserve">Подпрограмма </w:t>
            </w:r>
            <w:r>
              <w:rPr>
                <w:spacing w:val="-4"/>
                <w:kern w:val="2"/>
                <w:sz w:val="18"/>
                <w:szCs w:val="18"/>
              </w:rPr>
              <w:t>3</w:t>
            </w:r>
          </w:p>
          <w:p w:rsidR="00F429A7" w:rsidRPr="008B2FA9" w:rsidRDefault="00F429A7" w:rsidP="00F429A7">
            <w:pPr>
              <w:spacing w:line="228" w:lineRule="auto"/>
              <w:ind w:right="-65"/>
              <w:rPr>
                <w:spacing w:val="-4"/>
                <w:kern w:val="2"/>
                <w:sz w:val="18"/>
                <w:szCs w:val="18"/>
              </w:rPr>
            </w:pPr>
            <w:r w:rsidRPr="008B2FA9">
              <w:rPr>
                <w:spacing w:val="-4"/>
                <w:kern w:val="2"/>
                <w:sz w:val="18"/>
                <w:szCs w:val="18"/>
              </w:rPr>
              <w:t>«Развитие системы образовательных</w:t>
            </w:r>
          </w:p>
          <w:p w:rsidR="00F429A7" w:rsidRPr="008B2FA9" w:rsidRDefault="00F429A7" w:rsidP="00F429A7">
            <w:pPr>
              <w:spacing w:line="228" w:lineRule="auto"/>
              <w:ind w:right="-65"/>
              <w:rPr>
                <w:spacing w:val="-4"/>
                <w:kern w:val="2"/>
                <w:sz w:val="18"/>
                <w:szCs w:val="18"/>
              </w:rPr>
            </w:pPr>
            <w:r w:rsidRPr="008B2FA9">
              <w:rPr>
                <w:spacing w:val="-4"/>
                <w:kern w:val="2"/>
                <w:sz w:val="18"/>
                <w:szCs w:val="18"/>
              </w:rPr>
              <w:t>организаций, использующих в</w:t>
            </w:r>
          </w:p>
          <w:p w:rsidR="00F429A7" w:rsidRPr="008B2FA9" w:rsidRDefault="00F429A7" w:rsidP="00F429A7">
            <w:pPr>
              <w:spacing w:line="228" w:lineRule="auto"/>
              <w:ind w:right="-69"/>
              <w:rPr>
                <w:spacing w:val="-4"/>
                <w:kern w:val="2"/>
                <w:sz w:val="18"/>
                <w:szCs w:val="18"/>
              </w:rPr>
            </w:pPr>
            <w:r w:rsidRPr="008B2FA9">
              <w:rPr>
                <w:spacing w:val="-4"/>
                <w:kern w:val="2"/>
                <w:sz w:val="18"/>
                <w:szCs w:val="18"/>
              </w:rPr>
              <w:t>образовательном процессе казачий компонент»</w:t>
            </w:r>
          </w:p>
        </w:tc>
        <w:tc>
          <w:tcPr>
            <w:tcW w:w="1150" w:type="dxa"/>
            <w:hideMark/>
          </w:tcPr>
          <w:p w:rsidR="00F429A7" w:rsidRPr="008B2FA9" w:rsidRDefault="00622501" w:rsidP="00A024C9">
            <w:pPr>
              <w:spacing w:line="228" w:lineRule="auto"/>
              <w:rPr>
                <w:kern w:val="2"/>
                <w:sz w:val="18"/>
                <w:szCs w:val="18"/>
              </w:rPr>
            </w:pPr>
            <w:r>
              <w:rPr>
                <w:kern w:val="2"/>
                <w:sz w:val="18"/>
                <w:szCs w:val="18"/>
              </w:rPr>
              <w:t>всего:</w:t>
            </w:r>
          </w:p>
        </w:tc>
        <w:tc>
          <w:tcPr>
            <w:tcW w:w="428" w:type="dxa"/>
            <w:hideMark/>
          </w:tcPr>
          <w:p w:rsidR="00F429A7" w:rsidRPr="008B2FA9" w:rsidRDefault="00622501" w:rsidP="00A024C9">
            <w:pPr>
              <w:spacing w:line="228" w:lineRule="auto"/>
              <w:jc w:val="center"/>
              <w:rPr>
                <w:spacing w:val="-10"/>
                <w:kern w:val="2"/>
                <w:sz w:val="18"/>
                <w:szCs w:val="18"/>
              </w:rPr>
            </w:pPr>
            <w:r>
              <w:rPr>
                <w:spacing w:val="-10"/>
                <w:kern w:val="2"/>
                <w:sz w:val="18"/>
                <w:szCs w:val="18"/>
              </w:rPr>
              <w:t>Х</w:t>
            </w:r>
          </w:p>
        </w:tc>
        <w:tc>
          <w:tcPr>
            <w:tcW w:w="570" w:type="dxa"/>
            <w:hideMark/>
          </w:tcPr>
          <w:p w:rsidR="00F429A7" w:rsidRPr="008B2FA9" w:rsidRDefault="00622501" w:rsidP="00A024C9">
            <w:pPr>
              <w:spacing w:line="228" w:lineRule="auto"/>
              <w:jc w:val="center"/>
              <w:rPr>
                <w:spacing w:val="-10"/>
                <w:kern w:val="2"/>
                <w:sz w:val="18"/>
                <w:szCs w:val="18"/>
              </w:rPr>
            </w:pPr>
            <w:r>
              <w:rPr>
                <w:spacing w:val="-10"/>
                <w:kern w:val="2"/>
                <w:sz w:val="18"/>
                <w:szCs w:val="18"/>
              </w:rPr>
              <w:t>Х</w:t>
            </w:r>
          </w:p>
        </w:tc>
        <w:tc>
          <w:tcPr>
            <w:tcW w:w="969" w:type="dxa"/>
            <w:hideMark/>
          </w:tcPr>
          <w:p w:rsidR="00F429A7" w:rsidRPr="008B2FA9" w:rsidRDefault="00622501" w:rsidP="00A024C9">
            <w:pPr>
              <w:spacing w:line="228" w:lineRule="auto"/>
              <w:jc w:val="center"/>
              <w:rPr>
                <w:spacing w:val="-10"/>
                <w:kern w:val="2"/>
                <w:sz w:val="18"/>
                <w:szCs w:val="18"/>
              </w:rPr>
            </w:pPr>
            <w:r>
              <w:rPr>
                <w:spacing w:val="-10"/>
                <w:kern w:val="2"/>
                <w:sz w:val="18"/>
                <w:szCs w:val="18"/>
              </w:rPr>
              <w:t>Х</w:t>
            </w:r>
          </w:p>
        </w:tc>
        <w:tc>
          <w:tcPr>
            <w:tcW w:w="454" w:type="dxa"/>
            <w:hideMark/>
          </w:tcPr>
          <w:p w:rsidR="00F429A7" w:rsidRPr="008B2FA9" w:rsidRDefault="00622501" w:rsidP="00A024C9">
            <w:pPr>
              <w:spacing w:line="228" w:lineRule="auto"/>
              <w:jc w:val="center"/>
              <w:rPr>
                <w:spacing w:val="-10"/>
                <w:kern w:val="2"/>
                <w:sz w:val="18"/>
                <w:szCs w:val="18"/>
              </w:rPr>
            </w:pPr>
            <w:r>
              <w:rPr>
                <w:spacing w:val="-10"/>
                <w:kern w:val="2"/>
                <w:sz w:val="18"/>
                <w:szCs w:val="18"/>
              </w:rPr>
              <w:t>Х</w:t>
            </w:r>
          </w:p>
        </w:tc>
        <w:tc>
          <w:tcPr>
            <w:tcW w:w="994" w:type="dxa"/>
            <w:hideMark/>
          </w:tcPr>
          <w:p w:rsidR="00F429A7" w:rsidRPr="008B2FA9" w:rsidRDefault="00F429A7" w:rsidP="000F4D1C">
            <w:pPr>
              <w:spacing w:line="228" w:lineRule="auto"/>
              <w:jc w:val="center"/>
              <w:rPr>
                <w:spacing w:val="-10"/>
                <w:kern w:val="2"/>
                <w:sz w:val="18"/>
                <w:szCs w:val="18"/>
              </w:rPr>
            </w:pPr>
            <w:r>
              <w:rPr>
                <w:spacing w:val="-10"/>
                <w:kern w:val="2"/>
                <w:sz w:val="18"/>
                <w:szCs w:val="18"/>
              </w:rPr>
              <w:t>420,0</w:t>
            </w:r>
          </w:p>
        </w:tc>
        <w:tc>
          <w:tcPr>
            <w:tcW w:w="790" w:type="dxa"/>
            <w:hideMark/>
          </w:tcPr>
          <w:p w:rsidR="00F429A7" w:rsidRPr="008B2FA9" w:rsidRDefault="00F429A7" w:rsidP="000F4D1C">
            <w:pPr>
              <w:spacing w:line="228" w:lineRule="auto"/>
              <w:jc w:val="center"/>
              <w:rPr>
                <w:spacing w:val="-10"/>
                <w:kern w:val="2"/>
                <w:sz w:val="18"/>
                <w:szCs w:val="18"/>
              </w:rPr>
            </w:pPr>
            <w:r>
              <w:rPr>
                <w:spacing w:val="-10"/>
                <w:kern w:val="2"/>
                <w:sz w:val="18"/>
                <w:szCs w:val="18"/>
              </w:rPr>
              <w:t>35,0</w:t>
            </w:r>
          </w:p>
        </w:tc>
        <w:tc>
          <w:tcPr>
            <w:tcW w:w="790" w:type="dxa"/>
            <w:hideMark/>
          </w:tcPr>
          <w:p w:rsidR="00F429A7" w:rsidRPr="008B2FA9" w:rsidRDefault="00F429A7" w:rsidP="000F4D1C">
            <w:pPr>
              <w:spacing w:line="228" w:lineRule="auto"/>
              <w:jc w:val="center"/>
              <w:rPr>
                <w:spacing w:val="-10"/>
                <w:kern w:val="2"/>
                <w:sz w:val="18"/>
                <w:szCs w:val="18"/>
              </w:rPr>
            </w:pPr>
            <w:r>
              <w:rPr>
                <w:spacing w:val="-10"/>
                <w:kern w:val="2"/>
                <w:sz w:val="18"/>
                <w:szCs w:val="18"/>
              </w:rPr>
              <w:t>35,0</w:t>
            </w:r>
          </w:p>
        </w:tc>
        <w:tc>
          <w:tcPr>
            <w:tcW w:w="790" w:type="dxa"/>
            <w:hideMark/>
          </w:tcPr>
          <w:p w:rsidR="00F429A7" w:rsidRPr="008B2FA9" w:rsidRDefault="00F429A7" w:rsidP="000F4D1C">
            <w:pPr>
              <w:spacing w:line="228" w:lineRule="auto"/>
              <w:jc w:val="center"/>
              <w:rPr>
                <w:spacing w:val="-10"/>
                <w:kern w:val="2"/>
                <w:sz w:val="18"/>
                <w:szCs w:val="18"/>
              </w:rPr>
            </w:pPr>
            <w:r>
              <w:rPr>
                <w:spacing w:val="-10"/>
                <w:kern w:val="2"/>
                <w:sz w:val="18"/>
                <w:szCs w:val="18"/>
              </w:rPr>
              <w:t>35,0</w:t>
            </w:r>
          </w:p>
        </w:tc>
        <w:tc>
          <w:tcPr>
            <w:tcW w:w="790" w:type="dxa"/>
            <w:hideMark/>
          </w:tcPr>
          <w:p w:rsidR="00F429A7" w:rsidRDefault="00F429A7" w:rsidP="000F4D1C">
            <w:r>
              <w:rPr>
                <w:spacing w:val="-10"/>
                <w:kern w:val="2"/>
                <w:sz w:val="18"/>
                <w:szCs w:val="18"/>
              </w:rPr>
              <w:t>35,0</w:t>
            </w:r>
          </w:p>
        </w:tc>
        <w:tc>
          <w:tcPr>
            <w:tcW w:w="790" w:type="dxa"/>
            <w:hideMark/>
          </w:tcPr>
          <w:p w:rsidR="00F429A7" w:rsidRDefault="00F429A7" w:rsidP="000F4D1C">
            <w:r>
              <w:rPr>
                <w:spacing w:val="-10"/>
                <w:kern w:val="2"/>
                <w:sz w:val="18"/>
                <w:szCs w:val="18"/>
              </w:rPr>
              <w:t>35,0</w:t>
            </w:r>
          </w:p>
        </w:tc>
        <w:tc>
          <w:tcPr>
            <w:tcW w:w="791" w:type="dxa"/>
            <w:hideMark/>
          </w:tcPr>
          <w:p w:rsidR="00F429A7" w:rsidRDefault="00F429A7" w:rsidP="000F4D1C">
            <w:r>
              <w:rPr>
                <w:spacing w:val="-10"/>
                <w:kern w:val="2"/>
                <w:sz w:val="18"/>
                <w:szCs w:val="18"/>
              </w:rPr>
              <w:t>35,0</w:t>
            </w:r>
          </w:p>
        </w:tc>
        <w:tc>
          <w:tcPr>
            <w:tcW w:w="790" w:type="dxa"/>
            <w:hideMark/>
          </w:tcPr>
          <w:p w:rsidR="00F429A7" w:rsidRDefault="00F429A7" w:rsidP="000F4D1C">
            <w:r>
              <w:rPr>
                <w:spacing w:val="-10"/>
                <w:kern w:val="2"/>
                <w:sz w:val="18"/>
                <w:szCs w:val="18"/>
              </w:rPr>
              <w:t>35,0</w:t>
            </w:r>
          </w:p>
        </w:tc>
        <w:tc>
          <w:tcPr>
            <w:tcW w:w="790" w:type="dxa"/>
          </w:tcPr>
          <w:p w:rsidR="00F429A7" w:rsidRDefault="00F429A7" w:rsidP="000F4D1C">
            <w:r>
              <w:rPr>
                <w:spacing w:val="-10"/>
                <w:kern w:val="2"/>
                <w:sz w:val="18"/>
                <w:szCs w:val="18"/>
              </w:rPr>
              <w:t>35,0</w:t>
            </w:r>
          </w:p>
        </w:tc>
        <w:tc>
          <w:tcPr>
            <w:tcW w:w="790" w:type="dxa"/>
          </w:tcPr>
          <w:p w:rsidR="00F429A7" w:rsidRDefault="00F429A7" w:rsidP="000F4D1C">
            <w:r>
              <w:rPr>
                <w:spacing w:val="-10"/>
                <w:kern w:val="2"/>
                <w:sz w:val="18"/>
                <w:szCs w:val="18"/>
              </w:rPr>
              <w:t>35,0</w:t>
            </w:r>
          </w:p>
        </w:tc>
        <w:tc>
          <w:tcPr>
            <w:tcW w:w="790" w:type="dxa"/>
          </w:tcPr>
          <w:p w:rsidR="00F429A7" w:rsidRDefault="00F429A7" w:rsidP="000F4D1C">
            <w:r>
              <w:rPr>
                <w:spacing w:val="-10"/>
                <w:kern w:val="2"/>
                <w:sz w:val="18"/>
                <w:szCs w:val="18"/>
              </w:rPr>
              <w:t>35,0</w:t>
            </w:r>
          </w:p>
        </w:tc>
        <w:tc>
          <w:tcPr>
            <w:tcW w:w="790" w:type="dxa"/>
          </w:tcPr>
          <w:p w:rsidR="00F429A7" w:rsidRDefault="00F429A7" w:rsidP="000F4D1C">
            <w:r>
              <w:rPr>
                <w:spacing w:val="-10"/>
                <w:kern w:val="2"/>
                <w:sz w:val="18"/>
                <w:szCs w:val="18"/>
              </w:rPr>
              <w:t>35,0</w:t>
            </w:r>
          </w:p>
        </w:tc>
        <w:tc>
          <w:tcPr>
            <w:tcW w:w="791" w:type="dxa"/>
          </w:tcPr>
          <w:p w:rsidR="00F429A7" w:rsidRDefault="00F429A7" w:rsidP="000F4D1C">
            <w:r>
              <w:rPr>
                <w:spacing w:val="-10"/>
                <w:kern w:val="2"/>
                <w:sz w:val="18"/>
                <w:szCs w:val="18"/>
              </w:rPr>
              <w:t>35,0</w:t>
            </w:r>
          </w:p>
        </w:tc>
      </w:tr>
      <w:tr w:rsidR="00622501" w:rsidRPr="008B2FA9" w:rsidTr="00D04BF2">
        <w:tc>
          <w:tcPr>
            <w:tcW w:w="1324" w:type="dxa"/>
            <w:hideMark/>
          </w:tcPr>
          <w:p w:rsidR="00622501" w:rsidRPr="008B2FA9" w:rsidRDefault="00622501" w:rsidP="00F429A7">
            <w:pPr>
              <w:spacing w:line="223" w:lineRule="auto"/>
              <w:rPr>
                <w:spacing w:val="-4"/>
                <w:kern w:val="2"/>
                <w:sz w:val="18"/>
                <w:szCs w:val="18"/>
              </w:rPr>
            </w:pPr>
            <w:r w:rsidRPr="008B2FA9">
              <w:rPr>
                <w:spacing w:val="-4"/>
                <w:kern w:val="2"/>
                <w:sz w:val="18"/>
                <w:szCs w:val="18"/>
              </w:rPr>
              <w:t>Основное</w:t>
            </w:r>
          </w:p>
          <w:p w:rsidR="00622501" w:rsidRPr="008B2FA9" w:rsidRDefault="00622501" w:rsidP="00F429A7">
            <w:pPr>
              <w:spacing w:line="223" w:lineRule="auto"/>
              <w:rPr>
                <w:spacing w:val="-4"/>
                <w:kern w:val="2"/>
                <w:sz w:val="18"/>
                <w:szCs w:val="18"/>
              </w:rPr>
            </w:pPr>
            <w:r>
              <w:rPr>
                <w:spacing w:val="-4"/>
                <w:kern w:val="2"/>
                <w:sz w:val="18"/>
                <w:szCs w:val="18"/>
              </w:rPr>
              <w:t>М</w:t>
            </w:r>
            <w:r w:rsidRPr="008B2FA9">
              <w:rPr>
                <w:spacing w:val="-4"/>
                <w:kern w:val="2"/>
                <w:sz w:val="18"/>
                <w:szCs w:val="18"/>
              </w:rPr>
              <w:t>ероприятие</w:t>
            </w:r>
            <w:r>
              <w:rPr>
                <w:spacing w:val="-4"/>
                <w:kern w:val="2"/>
                <w:sz w:val="18"/>
                <w:szCs w:val="18"/>
              </w:rPr>
              <w:t xml:space="preserve"> 3</w:t>
            </w:r>
            <w:r w:rsidRPr="008B2FA9">
              <w:rPr>
                <w:spacing w:val="-4"/>
                <w:kern w:val="2"/>
                <w:sz w:val="18"/>
                <w:szCs w:val="18"/>
              </w:rPr>
              <w:t>.</w:t>
            </w:r>
            <w:r>
              <w:rPr>
                <w:spacing w:val="-4"/>
                <w:kern w:val="2"/>
                <w:sz w:val="18"/>
                <w:szCs w:val="18"/>
              </w:rPr>
              <w:t>1</w:t>
            </w:r>
            <w:r w:rsidRPr="008B2FA9">
              <w:rPr>
                <w:spacing w:val="-4"/>
                <w:kern w:val="2"/>
                <w:sz w:val="18"/>
                <w:szCs w:val="18"/>
              </w:rPr>
              <w:t xml:space="preserve">. </w:t>
            </w:r>
          </w:p>
          <w:p w:rsidR="00622501" w:rsidRPr="008B2FA9" w:rsidRDefault="00622501" w:rsidP="00F429A7">
            <w:pPr>
              <w:spacing w:line="228" w:lineRule="auto"/>
              <w:rPr>
                <w:spacing w:val="-4"/>
                <w:kern w:val="2"/>
                <w:sz w:val="18"/>
                <w:szCs w:val="18"/>
              </w:rPr>
            </w:pPr>
            <w:r w:rsidRPr="008B2FA9">
              <w:rPr>
                <w:spacing w:val="-4"/>
                <w:kern w:val="2"/>
                <w:sz w:val="18"/>
                <w:szCs w:val="18"/>
              </w:rPr>
              <w:t>Организация и проведение мероприятий, направленных на развитие казачьего образования</w:t>
            </w:r>
          </w:p>
        </w:tc>
        <w:tc>
          <w:tcPr>
            <w:tcW w:w="1150" w:type="dxa"/>
            <w:hideMark/>
          </w:tcPr>
          <w:p w:rsidR="00622501" w:rsidRPr="008B2FA9" w:rsidRDefault="00622501" w:rsidP="00A024C9">
            <w:pPr>
              <w:spacing w:line="228" w:lineRule="auto"/>
              <w:rPr>
                <w:kern w:val="2"/>
                <w:sz w:val="18"/>
                <w:szCs w:val="18"/>
              </w:rPr>
            </w:pPr>
            <w:r>
              <w:rPr>
                <w:kern w:val="2"/>
                <w:sz w:val="18"/>
                <w:szCs w:val="18"/>
              </w:rPr>
              <w:t xml:space="preserve">Администрация Кагальницкого района </w:t>
            </w:r>
          </w:p>
        </w:tc>
        <w:tc>
          <w:tcPr>
            <w:tcW w:w="428" w:type="dxa"/>
            <w:hideMark/>
          </w:tcPr>
          <w:p w:rsidR="00622501" w:rsidRPr="008B2FA9" w:rsidRDefault="00622501" w:rsidP="00A024C9">
            <w:pPr>
              <w:spacing w:line="228" w:lineRule="auto"/>
              <w:jc w:val="center"/>
              <w:rPr>
                <w:spacing w:val="-10"/>
                <w:kern w:val="2"/>
                <w:sz w:val="18"/>
                <w:szCs w:val="18"/>
              </w:rPr>
            </w:pPr>
            <w:r>
              <w:rPr>
                <w:spacing w:val="-10"/>
                <w:kern w:val="2"/>
                <w:sz w:val="18"/>
                <w:szCs w:val="18"/>
              </w:rPr>
              <w:t>902</w:t>
            </w:r>
          </w:p>
        </w:tc>
        <w:tc>
          <w:tcPr>
            <w:tcW w:w="570" w:type="dxa"/>
            <w:hideMark/>
          </w:tcPr>
          <w:p w:rsidR="00622501" w:rsidRPr="008B2FA9" w:rsidRDefault="00622501" w:rsidP="00A024C9">
            <w:pPr>
              <w:spacing w:line="228" w:lineRule="auto"/>
              <w:jc w:val="center"/>
              <w:rPr>
                <w:spacing w:val="-10"/>
                <w:kern w:val="2"/>
                <w:sz w:val="18"/>
                <w:szCs w:val="18"/>
              </w:rPr>
            </w:pPr>
            <w:r>
              <w:rPr>
                <w:spacing w:val="-10"/>
                <w:kern w:val="2"/>
                <w:sz w:val="18"/>
                <w:szCs w:val="18"/>
              </w:rPr>
              <w:t>0113</w:t>
            </w:r>
          </w:p>
        </w:tc>
        <w:tc>
          <w:tcPr>
            <w:tcW w:w="969" w:type="dxa"/>
            <w:hideMark/>
          </w:tcPr>
          <w:p w:rsidR="00622501" w:rsidRPr="008B2FA9" w:rsidRDefault="00622501" w:rsidP="00622501">
            <w:pPr>
              <w:spacing w:line="228" w:lineRule="auto"/>
              <w:jc w:val="center"/>
              <w:rPr>
                <w:spacing w:val="-10"/>
                <w:kern w:val="2"/>
                <w:sz w:val="18"/>
                <w:szCs w:val="18"/>
              </w:rPr>
            </w:pPr>
            <w:r>
              <w:rPr>
                <w:spacing w:val="-10"/>
                <w:kern w:val="2"/>
                <w:sz w:val="18"/>
                <w:szCs w:val="18"/>
              </w:rPr>
              <w:t>1930022770</w:t>
            </w:r>
          </w:p>
        </w:tc>
        <w:tc>
          <w:tcPr>
            <w:tcW w:w="454" w:type="dxa"/>
            <w:hideMark/>
          </w:tcPr>
          <w:p w:rsidR="00622501" w:rsidRPr="008B2FA9" w:rsidRDefault="00622501" w:rsidP="00A024C9">
            <w:pPr>
              <w:spacing w:line="228" w:lineRule="auto"/>
              <w:jc w:val="center"/>
              <w:rPr>
                <w:spacing w:val="-10"/>
                <w:kern w:val="2"/>
                <w:sz w:val="18"/>
                <w:szCs w:val="18"/>
              </w:rPr>
            </w:pPr>
            <w:r w:rsidRPr="008B2FA9">
              <w:rPr>
                <w:spacing w:val="-10"/>
                <w:kern w:val="2"/>
                <w:sz w:val="18"/>
                <w:szCs w:val="18"/>
              </w:rPr>
              <w:t>240</w:t>
            </w:r>
          </w:p>
        </w:tc>
        <w:tc>
          <w:tcPr>
            <w:tcW w:w="994" w:type="dxa"/>
            <w:hideMark/>
          </w:tcPr>
          <w:p w:rsidR="00622501" w:rsidRPr="008B2FA9" w:rsidRDefault="00622501" w:rsidP="000F4D1C">
            <w:pPr>
              <w:spacing w:line="228" w:lineRule="auto"/>
              <w:jc w:val="center"/>
              <w:rPr>
                <w:spacing w:val="-10"/>
                <w:kern w:val="2"/>
                <w:sz w:val="18"/>
                <w:szCs w:val="18"/>
              </w:rPr>
            </w:pPr>
            <w:r>
              <w:rPr>
                <w:spacing w:val="-10"/>
                <w:kern w:val="2"/>
                <w:sz w:val="18"/>
                <w:szCs w:val="18"/>
              </w:rPr>
              <w:t>420,0</w:t>
            </w:r>
          </w:p>
        </w:tc>
        <w:tc>
          <w:tcPr>
            <w:tcW w:w="790" w:type="dxa"/>
            <w:hideMark/>
          </w:tcPr>
          <w:p w:rsidR="00622501" w:rsidRPr="008B2FA9" w:rsidRDefault="00622501" w:rsidP="000F4D1C">
            <w:pPr>
              <w:spacing w:line="228" w:lineRule="auto"/>
              <w:jc w:val="center"/>
              <w:rPr>
                <w:spacing w:val="-10"/>
                <w:kern w:val="2"/>
                <w:sz w:val="18"/>
                <w:szCs w:val="18"/>
              </w:rPr>
            </w:pPr>
            <w:r>
              <w:rPr>
                <w:spacing w:val="-10"/>
                <w:kern w:val="2"/>
                <w:sz w:val="18"/>
                <w:szCs w:val="18"/>
              </w:rPr>
              <w:t>35,0</w:t>
            </w:r>
          </w:p>
        </w:tc>
        <w:tc>
          <w:tcPr>
            <w:tcW w:w="790" w:type="dxa"/>
            <w:hideMark/>
          </w:tcPr>
          <w:p w:rsidR="00622501" w:rsidRPr="008B2FA9" w:rsidRDefault="00622501" w:rsidP="000F4D1C">
            <w:pPr>
              <w:spacing w:line="228" w:lineRule="auto"/>
              <w:jc w:val="center"/>
              <w:rPr>
                <w:spacing w:val="-10"/>
                <w:kern w:val="2"/>
                <w:sz w:val="18"/>
                <w:szCs w:val="18"/>
              </w:rPr>
            </w:pPr>
            <w:r>
              <w:rPr>
                <w:spacing w:val="-10"/>
                <w:kern w:val="2"/>
                <w:sz w:val="18"/>
                <w:szCs w:val="18"/>
              </w:rPr>
              <w:t>35,0</w:t>
            </w:r>
          </w:p>
        </w:tc>
        <w:tc>
          <w:tcPr>
            <w:tcW w:w="790" w:type="dxa"/>
            <w:hideMark/>
          </w:tcPr>
          <w:p w:rsidR="00622501" w:rsidRPr="008B2FA9" w:rsidRDefault="00622501" w:rsidP="000F4D1C">
            <w:pPr>
              <w:spacing w:line="228" w:lineRule="auto"/>
              <w:jc w:val="center"/>
              <w:rPr>
                <w:spacing w:val="-10"/>
                <w:kern w:val="2"/>
                <w:sz w:val="18"/>
                <w:szCs w:val="18"/>
              </w:rPr>
            </w:pPr>
            <w:r>
              <w:rPr>
                <w:spacing w:val="-10"/>
                <w:kern w:val="2"/>
                <w:sz w:val="18"/>
                <w:szCs w:val="18"/>
              </w:rPr>
              <w:t>35,0</w:t>
            </w:r>
          </w:p>
        </w:tc>
        <w:tc>
          <w:tcPr>
            <w:tcW w:w="790" w:type="dxa"/>
            <w:hideMark/>
          </w:tcPr>
          <w:p w:rsidR="00622501" w:rsidRDefault="00622501" w:rsidP="000F4D1C">
            <w:r>
              <w:rPr>
                <w:spacing w:val="-10"/>
                <w:kern w:val="2"/>
                <w:sz w:val="18"/>
                <w:szCs w:val="18"/>
              </w:rPr>
              <w:t>35,0</w:t>
            </w:r>
          </w:p>
        </w:tc>
        <w:tc>
          <w:tcPr>
            <w:tcW w:w="790" w:type="dxa"/>
            <w:hideMark/>
          </w:tcPr>
          <w:p w:rsidR="00622501" w:rsidRDefault="00622501" w:rsidP="000F4D1C">
            <w:r>
              <w:rPr>
                <w:spacing w:val="-10"/>
                <w:kern w:val="2"/>
                <w:sz w:val="18"/>
                <w:szCs w:val="18"/>
              </w:rPr>
              <w:t>35,0</w:t>
            </w:r>
          </w:p>
        </w:tc>
        <w:tc>
          <w:tcPr>
            <w:tcW w:w="791" w:type="dxa"/>
            <w:hideMark/>
          </w:tcPr>
          <w:p w:rsidR="00622501" w:rsidRDefault="00622501" w:rsidP="000F4D1C">
            <w:r>
              <w:rPr>
                <w:spacing w:val="-10"/>
                <w:kern w:val="2"/>
                <w:sz w:val="18"/>
                <w:szCs w:val="18"/>
              </w:rPr>
              <w:t>35,0</w:t>
            </w:r>
          </w:p>
        </w:tc>
        <w:tc>
          <w:tcPr>
            <w:tcW w:w="790" w:type="dxa"/>
            <w:hideMark/>
          </w:tcPr>
          <w:p w:rsidR="00622501" w:rsidRDefault="00622501" w:rsidP="000F4D1C">
            <w:r>
              <w:rPr>
                <w:spacing w:val="-10"/>
                <w:kern w:val="2"/>
                <w:sz w:val="18"/>
                <w:szCs w:val="18"/>
              </w:rPr>
              <w:t>35,0</w:t>
            </w:r>
          </w:p>
        </w:tc>
        <w:tc>
          <w:tcPr>
            <w:tcW w:w="790" w:type="dxa"/>
          </w:tcPr>
          <w:p w:rsidR="00622501" w:rsidRDefault="00622501" w:rsidP="000F4D1C">
            <w:r>
              <w:rPr>
                <w:spacing w:val="-10"/>
                <w:kern w:val="2"/>
                <w:sz w:val="18"/>
                <w:szCs w:val="18"/>
              </w:rPr>
              <w:t>35,0</w:t>
            </w:r>
          </w:p>
        </w:tc>
        <w:tc>
          <w:tcPr>
            <w:tcW w:w="790" w:type="dxa"/>
          </w:tcPr>
          <w:p w:rsidR="00622501" w:rsidRDefault="00622501" w:rsidP="000F4D1C">
            <w:r>
              <w:rPr>
                <w:spacing w:val="-10"/>
                <w:kern w:val="2"/>
                <w:sz w:val="18"/>
                <w:szCs w:val="18"/>
              </w:rPr>
              <w:t>35,0</w:t>
            </w:r>
          </w:p>
        </w:tc>
        <w:tc>
          <w:tcPr>
            <w:tcW w:w="790" w:type="dxa"/>
          </w:tcPr>
          <w:p w:rsidR="00622501" w:rsidRDefault="00622501" w:rsidP="000F4D1C">
            <w:r>
              <w:rPr>
                <w:spacing w:val="-10"/>
                <w:kern w:val="2"/>
                <w:sz w:val="18"/>
                <w:szCs w:val="18"/>
              </w:rPr>
              <w:t>35,0</w:t>
            </w:r>
          </w:p>
        </w:tc>
        <w:tc>
          <w:tcPr>
            <w:tcW w:w="790" w:type="dxa"/>
          </w:tcPr>
          <w:p w:rsidR="00622501" w:rsidRDefault="00622501" w:rsidP="000F4D1C">
            <w:r>
              <w:rPr>
                <w:spacing w:val="-10"/>
                <w:kern w:val="2"/>
                <w:sz w:val="18"/>
                <w:szCs w:val="18"/>
              </w:rPr>
              <w:t>35,0</w:t>
            </w:r>
          </w:p>
        </w:tc>
        <w:tc>
          <w:tcPr>
            <w:tcW w:w="791" w:type="dxa"/>
          </w:tcPr>
          <w:p w:rsidR="00622501" w:rsidRDefault="00622501" w:rsidP="000F4D1C">
            <w:r>
              <w:rPr>
                <w:spacing w:val="-10"/>
                <w:kern w:val="2"/>
                <w:sz w:val="18"/>
                <w:szCs w:val="18"/>
              </w:rPr>
              <w:t>35,0</w:t>
            </w:r>
          </w:p>
        </w:tc>
      </w:tr>
    </w:tbl>
    <w:p w:rsidR="00305024" w:rsidRPr="00746A2F" w:rsidRDefault="00305024" w:rsidP="00305024">
      <w:pPr>
        <w:jc w:val="both"/>
        <w:rPr>
          <w:kern w:val="2"/>
        </w:rPr>
      </w:pPr>
    </w:p>
    <w:p w:rsidR="00305024" w:rsidRPr="00ED2641" w:rsidRDefault="00305024" w:rsidP="00305024">
      <w:pPr>
        <w:ind w:firstLine="709"/>
        <w:jc w:val="both"/>
        <w:rPr>
          <w:kern w:val="2"/>
          <w:sz w:val="28"/>
          <w:szCs w:val="28"/>
        </w:rPr>
      </w:pPr>
    </w:p>
    <w:p w:rsidR="00305024" w:rsidRDefault="00305024" w:rsidP="00305024">
      <w:pPr>
        <w:pageBreakBefore/>
        <w:ind w:left="9923"/>
        <w:jc w:val="center"/>
        <w:rPr>
          <w:kern w:val="2"/>
          <w:sz w:val="28"/>
          <w:szCs w:val="28"/>
        </w:rPr>
      </w:pPr>
      <w:r w:rsidRPr="00ED2641">
        <w:rPr>
          <w:kern w:val="2"/>
          <w:sz w:val="28"/>
          <w:szCs w:val="28"/>
        </w:rPr>
        <w:lastRenderedPageBreak/>
        <w:t>Приложение №</w:t>
      </w:r>
      <w:r w:rsidRPr="005A7DB3">
        <w:rPr>
          <w:color w:val="FF0000"/>
          <w:kern w:val="2"/>
          <w:sz w:val="28"/>
          <w:szCs w:val="28"/>
        </w:rPr>
        <w:t xml:space="preserve"> </w:t>
      </w:r>
      <w:r w:rsidR="005A7DB3" w:rsidRPr="000F4D1C">
        <w:rPr>
          <w:color w:val="000000" w:themeColor="text1"/>
          <w:kern w:val="2"/>
          <w:sz w:val="28"/>
          <w:szCs w:val="28"/>
        </w:rPr>
        <w:t>4</w:t>
      </w:r>
    </w:p>
    <w:p w:rsidR="00305024" w:rsidRPr="00ED2641" w:rsidRDefault="00305024" w:rsidP="00305024">
      <w:pPr>
        <w:ind w:left="9923"/>
        <w:jc w:val="center"/>
        <w:rPr>
          <w:kern w:val="2"/>
          <w:sz w:val="28"/>
          <w:szCs w:val="28"/>
        </w:rPr>
      </w:pPr>
      <w:r w:rsidRPr="00ED2641">
        <w:rPr>
          <w:kern w:val="2"/>
          <w:sz w:val="28"/>
          <w:szCs w:val="28"/>
        </w:rPr>
        <w:t xml:space="preserve">к </w:t>
      </w:r>
      <w:r>
        <w:rPr>
          <w:kern w:val="2"/>
          <w:sz w:val="28"/>
          <w:szCs w:val="28"/>
        </w:rPr>
        <w:t xml:space="preserve">муниципальной </w:t>
      </w:r>
      <w:r w:rsidRPr="00ED2641">
        <w:rPr>
          <w:kern w:val="2"/>
          <w:sz w:val="28"/>
          <w:szCs w:val="28"/>
        </w:rPr>
        <w:t xml:space="preserve"> программе</w:t>
      </w:r>
    </w:p>
    <w:p w:rsidR="00305024" w:rsidRPr="00ED2641" w:rsidRDefault="00305024" w:rsidP="00305024">
      <w:pPr>
        <w:ind w:left="9923"/>
        <w:jc w:val="center"/>
        <w:rPr>
          <w:kern w:val="2"/>
          <w:sz w:val="28"/>
          <w:szCs w:val="28"/>
        </w:rPr>
      </w:pPr>
      <w:r>
        <w:rPr>
          <w:kern w:val="2"/>
          <w:sz w:val="28"/>
          <w:szCs w:val="28"/>
        </w:rPr>
        <w:t xml:space="preserve">Кагальницкого района </w:t>
      </w:r>
      <w:r w:rsidRPr="00ED2641">
        <w:rPr>
          <w:kern w:val="2"/>
          <w:sz w:val="28"/>
          <w:szCs w:val="28"/>
        </w:rPr>
        <w:t>«Поддержка</w:t>
      </w:r>
    </w:p>
    <w:p w:rsidR="00305024" w:rsidRPr="00ED2641" w:rsidRDefault="00305024" w:rsidP="00305024">
      <w:pPr>
        <w:ind w:left="9923"/>
        <w:jc w:val="center"/>
        <w:rPr>
          <w:kern w:val="2"/>
          <w:sz w:val="28"/>
          <w:szCs w:val="28"/>
        </w:rPr>
      </w:pPr>
      <w:r w:rsidRPr="00ED2641">
        <w:rPr>
          <w:kern w:val="2"/>
          <w:sz w:val="28"/>
          <w:szCs w:val="28"/>
        </w:rPr>
        <w:t xml:space="preserve">казачьих обществ </w:t>
      </w:r>
      <w:r>
        <w:rPr>
          <w:kern w:val="2"/>
          <w:sz w:val="28"/>
          <w:szCs w:val="28"/>
        </w:rPr>
        <w:t>Кагальницкого района</w:t>
      </w:r>
      <w:r w:rsidRPr="00ED2641">
        <w:rPr>
          <w:kern w:val="2"/>
          <w:sz w:val="28"/>
          <w:szCs w:val="28"/>
        </w:rPr>
        <w:t>»</w:t>
      </w:r>
    </w:p>
    <w:p w:rsidR="00305024" w:rsidRPr="00ED2641" w:rsidRDefault="00305024" w:rsidP="00305024">
      <w:pPr>
        <w:jc w:val="center"/>
        <w:rPr>
          <w:kern w:val="2"/>
          <w:sz w:val="28"/>
          <w:szCs w:val="28"/>
        </w:rPr>
      </w:pPr>
      <w:r w:rsidRPr="00ED2641">
        <w:rPr>
          <w:kern w:val="2"/>
          <w:sz w:val="28"/>
          <w:szCs w:val="28"/>
        </w:rPr>
        <w:t>РАСХОДЫ</w:t>
      </w:r>
    </w:p>
    <w:p w:rsidR="00305024" w:rsidRPr="00ED2641" w:rsidRDefault="005A7DB3" w:rsidP="00305024">
      <w:pPr>
        <w:jc w:val="center"/>
        <w:rPr>
          <w:kern w:val="2"/>
          <w:sz w:val="28"/>
          <w:szCs w:val="28"/>
        </w:rPr>
      </w:pPr>
      <w:r>
        <w:rPr>
          <w:kern w:val="2"/>
          <w:sz w:val="28"/>
          <w:szCs w:val="28"/>
        </w:rPr>
        <w:t xml:space="preserve">на </w:t>
      </w:r>
      <w:r w:rsidR="00305024">
        <w:rPr>
          <w:kern w:val="2"/>
          <w:sz w:val="28"/>
          <w:szCs w:val="28"/>
        </w:rPr>
        <w:t xml:space="preserve">реализацию муниципальной </w:t>
      </w:r>
      <w:r w:rsidR="00305024" w:rsidRPr="00ED2641">
        <w:rPr>
          <w:kern w:val="2"/>
          <w:sz w:val="28"/>
          <w:szCs w:val="28"/>
        </w:rPr>
        <w:t>программы</w:t>
      </w:r>
    </w:p>
    <w:p w:rsidR="00305024" w:rsidRPr="00ED2641" w:rsidRDefault="00305024" w:rsidP="00305024">
      <w:pPr>
        <w:jc w:val="center"/>
        <w:rPr>
          <w:kern w:val="2"/>
          <w:sz w:val="28"/>
          <w:szCs w:val="28"/>
        </w:rPr>
      </w:pPr>
      <w:r>
        <w:rPr>
          <w:kern w:val="2"/>
          <w:sz w:val="28"/>
          <w:szCs w:val="28"/>
        </w:rPr>
        <w:t>Кагальницкого района</w:t>
      </w:r>
      <w:r w:rsidRPr="00ED2641">
        <w:rPr>
          <w:kern w:val="2"/>
          <w:sz w:val="28"/>
          <w:szCs w:val="28"/>
        </w:rPr>
        <w:t xml:space="preserve"> «Поддержка казачьих обществ </w:t>
      </w:r>
      <w:r>
        <w:rPr>
          <w:kern w:val="2"/>
          <w:sz w:val="28"/>
          <w:szCs w:val="28"/>
        </w:rPr>
        <w:t>Кагальницкого района</w:t>
      </w:r>
      <w:r w:rsidRPr="00ED2641">
        <w:rPr>
          <w:kern w:val="2"/>
          <w:sz w:val="28"/>
          <w:szCs w:val="28"/>
        </w:rPr>
        <w:t>»</w:t>
      </w:r>
    </w:p>
    <w:p w:rsidR="00305024" w:rsidRPr="00ED2641" w:rsidRDefault="00305024" w:rsidP="00305024">
      <w:pPr>
        <w:jc w:val="center"/>
        <w:rPr>
          <w:kern w:val="2"/>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1490"/>
        <w:gridCol w:w="1289"/>
        <w:gridCol w:w="1146"/>
        <w:gridCol w:w="1001"/>
        <w:gridCol w:w="1001"/>
        <w:gridCol w:w="1001"/>
        <w:gridCol w:w="859"/>
        <w:gridCol w:w="1001"/>
        <w:gridCol w:w="1001"/>
        <w:gridCol w:w="1002"/>
        <w:gridCol w:w="858"/>
        <w:gridCol w:w="859"/>
        <w:gridCol w:w="858"/>
        <w:gridCol w:w="859"/>
        <w:gridCol w:w="886"/>
      </w:tblGrid>
      <w:tr w:rsidR="00305024" w:rsidRPr="00112275" w:rsidTr="00A024C9">
        <w:tc>
          <w:tcPr>
            <w:tcW w:w="1475" w:type="dxa"/>
            <w:vMerge w:val="restart"/>
            <w:hideMark/>
          </w:tcPr>
          <w:p w:rsidR="00305024" w:rsidRPr="00112275" w:rsidRDefault="00305024" w:rsidP="00A024C9">
            <w:pPr>
              <w:autoSpaceDE w:val="0"/>
              <w:autoSpaceDN w:val="0"/>
              <w:adjustRightInd w:val="0"/>
              <w:jc w:val="center"/>
              <w:rPr>
                <w:kern w:val="2"/>
              </w:rPr>
            </w:pPr>
            <w:r w:rsidRPr="00112275">
              <w:rPr>
                <w:kern w:val="2"/>
              </w:rPr>
              <w:t>Наименование государствен</w:t>
            </w:r>
            <w:r>
              <w:rPr>
                <w:kern w:val="2"/>
              </w:rPr>
              <w:t xml:space="preserve">-ной программы, номер и </w:t>
            </w:r>
            <w:r w:rsidRPr="00112275">
              <w:rPr>
                <w:kern w:val="2"/>
              </w:rPr>
              <w:t>наименование подпрограммы</w:t>
            </w:r>
          </w:p>
        </w:tc>
        <w:tc>
          <w:tcPr>
            <w:tcW w:w="1276" w:type="dxa"/>
            <w:vMerge w:val="restart"/>
            <w:hideMark/>
          </w:tcPr>
          <w:p w:rsidR="00305024" w:rsidRPr="00112275" w:rsidRDefault="00305024" w:rsidP="00A024C9">
            <w:pPr>
              <w:jc w:val="center"/>
              <w:rPr>
                <w:bCs/>
                <w:kern w:val="2"/>
              </w:rPr>
            </w:pPr>
            <w:r w:rsidRPr="00112275">
              <w:rPr>
                <w:bCs/>
                <w:kern w:val="2"/>
              </w:rPr>
              <w:t>Источники</w:t>
            </w:r>
          </w:p>
          <w:p w:rsidR="00305024" w:rsidRPr="00112275" w:rsidRDefault="00305024" w:rsidP="00A024C9">
            <w:pPr>
              <w:autoSpaceDE w:val="0"/>
              <w:autoSpaceDN w:val="0"/>
              <w:adjustRightInd w:val="0"/>
              <w:jc w:val="center"/>
              <w:rPr>
                <w:kern w:val="2"/>
              </w:rPr>
            </w:pPr>
            <w:r w:rsidRPr="00112275">
              <w:rPr>
                <w:bCs/>
                <w:kern w:val="2"/>
              </w:rPr>
              <w:t>финансирования</w:t>
            </w:r>
          </w:p>
        </w:tc>
        <w:tc>
          <w:tcPr>
            <w:tcW w:w="1134" w:type="dxa"/>
            <w:vMerge w:val="restart"/>
            <w:hideMark/>
          </w:tcPr>
          <w:p w:rsidR="00305024" w:rsidRPr="00112275" w:rsidRDefault="00305024" w:rsidP="00A024C9">
            <w:pPr>
              <w:jc w:val="center"/>
              <w:rPr>
                <w:kern w:val="2"/>
              </w:rPr>
            </w:pPr>
            <w:r w:rsidRPr="00112275">
              <w:rPr>
                <w:kern w:val="2"/>
              </w:rPr>
              <w:t>Объем расходов, всего</w:t>
            </w:r>
          </w:p>
          <w:p w:rsidR="00305024" w:rsidRPr="00112275" w:rsidRDefault="00305024" w:rsidP="00A024C9">
            <w:pPr>
              <w:jc w:val="center"/>
              <w:rPr>
                <w:kern w:val="2"/>
              </w:rPr>
            </w:pPr>
            <w:r w:rsidRPr="00112275">
              <w:rPr>
                <w:kern w:val="2"/>
              </w:rPr>
              <w:t>(тыс. рублей)</w:t>
            </w:r>
          </w:p>
        </w:tc>
        <w:tc>
          <w:tcPr>
            <w:tcW w:w="11084" w:type="dxa"/>
            <w:gridSpan w:val="12"/>
            <w:hideMark/>
          </w:tcPr>
          <w:p w:rsidR="00305024" w:rsidRPr="00112275" w:rsidRDefault="00305024" w:rsidP="00A024C9">
            <w:pPr>
              <w:tabs>
                <w:tab w:val="left" w:pos="264"/>
                <w:tab w:val="center" w:pos="656"/>
              </w:tabs>
              <w:autoSpaceDE w:val="0"/>
              <w:autoSpaceDN w:val="0"/>
              <w:adjustRightInd w:val="0"/>
              <w:jc w:val="center"/>
              <w:rPr>
                <w:kern w:val="2"/>
              </w:rPr>
            </w:pPr>
            <w:r w:rsidRPr="00112275">
              <w:rPr>
                <w:kern w:val="2"/>
              </w:rPr>
              <w:t>В том числе по годам реализации Программы (тыс. рублей)</w:t>
            </w:r>
          </w:p>
        </w:tc>
      </w:tr>
      <w:tr w:rsidR="00305024" w:rsidRPr="00B96070" w:rsidTr="00A024C9">
        <w:tc>
          <w:tcPr>
            <w:tcW w:w="1475" w:type="dxa"/>
            <w:vMerge/>
            <w:hideMark/>
          </w:tcPr>
          <w:p w:rsidR="00305024" w:rsidRPr="00B96070" w:rsidRDefault="00305024" w:rsidP="00A024C9">
            <w:pPr>
              <w:rPr>
                <w:kern w:val="2"/>
                <w:sz w:val="22"/>
                <w:szCs w:val="22"/>
              </w:rPr>
            </w:pPr>
            <w:bookmarkStart w:id="1" w:name="_Hlk523753998"/>
          </w:p>
        </w:tc>
        <w:tc>
          <w:tcPr>
            <w:tcW w:w="1276" w:type="dxa"/>
            <w:vMerge/>
            <w:hideMark/>
          </w:tcPr>
          <w:p w:rsidR="00305024" w:rsidRPr="00B96070" w:rsidRDefault="00305024" w:rsidP="00A024C9">
            <w:pPr>
              <w:rPr>
                <w:kern w:val="2"/>
                <w:sz w:val="22"/>
                <w:szCs w:val="22"/>
              </w:rPr>
            </w:pPr>
          </w:p>
        </w:tc>
        <w:tc>
          <w:tcPr>
            <w:tcW w:w="1134" w:type="dxa"/>
            <w:vMerge/>
            <w:hideMark/>
          </w:tcPr>
          <w:p w:rsidR="00305024" w:rsidRPr="00B96070" w:rsidRDefault="00305024" w:rsidP="00A024C9">
            <w:pPr>
              <w:rPr>
                <w:kern w:val="2"/>
                <w:sz w:val="22"/>
                <w:szCs w:val="22"/>
              </w:rPr>
            </w:pPr>
          </w:p>
        </w:tc>
        <w:tc>
          <w:tcPr>
            <w:tcW w:w="992" w:type="dxa"/>
            <w:hideMark/>
          </w:tcPr>
          <w:p w:rsidR="00305024" w:rsidRPr="00B96070" w:rsidRDefault="00305024" w:rsidP="00A024C9">
            <w:pPr>
              <w:autoSpaceDE w:val="0"/>
              <w:autoSpaceDN w:val="0"/>
              <w:adjustRightInd w:val="0"/>
              <w:jc w:val="center"/>
              <w:rPr>
                <w:kern w:val="2"/>
                <w:sz w:val="22"/>
                <w:szCs w:val="22"/>
              </w:rPr>
            </w:pPr>
            <w:r w:rsidRPr="00B96070">
              <w:rPr>
                <w:kern w:val="2"/>
                <w:sz w:val="22"/>
                <w:szCs w:val="22"/>
              </w:rPr>
              <w:t>201</w:t>
            </w:r>
            <w:r>
              <w:rPr>
                <w:kern w:val="2"/>
                <w:sz w:val="22"/>
                <w:szCs w:val="22"/>
              </w:rPr>
              <w:t>9</w:t>
            </w:r>
          </w:p>
          <w:p w:rsidR="00305024" w:rsidRPr="00B96070" w:rsidRDefault="00305024" w:rsidP="00A024C9">
            <w:pPr>
              <w:autoSpaceDE w:val="0"/>
              <w:autoSpaceDN w:val="0"/>
              <w:adjustRightInd w:val="0"/>
              <w:jc w:val="center"/>
              <w:rPr>
                <w:kern w:val="2"/>
                <w:sz w:val="22"/>
                <w:szCs w:val="22"/>
              </w:rPr>
            </w:pPr>
            <w:r w:rsidRPr="00B96070">
              <w:rPr>
                <w:kern w:val="2"/>
                <w:sz w:val="22"/>
                <w:szCs w:val="22"/>
              </w:rPr>
              <w:t>год</w:t>
            </w:r>
          </w:p>
        </w:tc>
        <w:tc>
          <w:tcPr>
            <w:tcW w:w="992" w:type="dxa"/>
            <w:hideMark/>
          </w:tcPr>
          <w:p w:rsidR="00305024" w:rsidRPr="00B96070" w:rsidRDefault="00305024" w:rsidP="00A024C9">
            <w:pPr>
              <w:autoSpaceDE w:val="0"/>
              <w:autoSpaceDN w:val="0"/>
              <w:adjustRightInd w:val="0"/>
              <w:jc w:val="center"/>
              <w:rPr>
                <w:kern w:val="2"/>
                <w:sz w:val="22"/>
                <w:szCs w:val="22"/>
              </w:rPr>
            </w:pPr>
            <w:r>
              <w:rPr>
                <w:kern w:val="2"/>
                <w:sz w:val="22"/>
                <w:szCs w:val="22"/>
              </w:rPr>
              <w:t>2020</w:t>
            </w:r>
          </w:p>
          <w:p w:rsidR="00305024" w:rsidRPr="00B96070" w:rsidRDefault="00305024" w:rsidP="00A024C9">
            <w:pPr>
              <w:autoSpaceDE w:val="0"/>
              <w:autoSpaceDN w:val="0"/>
              <w:adjustRightInd w:val="0"/>
              <w:jc w:val="center"/>
              <w:rPr>
                <w:kern w:val="2"/>
                <w:sz w:val="22"/>
                <w:szCs w:val="22"/>
              </w:rPr>
            </w:pPr>
            <w:r w:rsidRPr="00B96070">
              <w:rPr>
                <w:kern w:val="2"/>
                <w:sz w:val="22"/>
                <w:szCs w:val="22"/>
              </w:rPr>
              <w:t>год</w:t>
            </w:r>
          </w:p>
        </w:tc>
        <w:tc>
          <w:tcPr>
            <w:tcW w:w="992" w:type="dxa"/>
            <w:hideMark/>
          </w:tcPr>
          <w:p w:rsidR="00305024" w:rsidRPr="00B96070" w:rsidRDefault="00305024" w:rsidP="00A024C9">
            <w:pPr>
              <w:autoSpaceDE w:val="0"/>
              <w:autoSpaceDN w:val="0"/>
              <w:adjustRightInd w:val="0"/>
              <w:jc w:val="center"/>
              <w:rPr>
                <w:kern w:val="2"/>
                <w:sz w:val="22"/>
                <w:szCs w:val="22"/>
              </w:rPr>
            </w:pPr>
            <w:r>
              <w:rPr>
                <w:kern w:val="2"/>
                <w:sz w:val="22"/>
                <w:szCs w:val="22"/>
              </w:rPr>
              <w:t>2021</w:t>
            </w:r>
          </w:p>
          <w:p w:rsidR="00305024" w:rsidRPr="00B96070" w:rsidRDefault="00305024" w:rsidP="00A024C9">
            <w:pPr>
              <w:autoSpaceDE w:val="0"/>
              <w:autoSpaceDN w:val="0"/>
              <w:adjustRightInd w:val="0"/>
              <w:jc w:val="center"/>
              <w:rPr>
                <w:kern w:val="2"/>
                <w:sz w:val="22"/>
                <w:szCs w:val="22"/>
              </w:rPr>
            </w:pPr>
            <w:r w:rsidRPr="00B96070">
              <w:rPr>
                <w:kern w:val="2"/>
                <w:sz w:val="22"/>
                <w:szCs w:val="22"/>
              </w:rPr>
              <w:t>год</w:t>
            </w:r>
          </w:p>
        </w:tc>
        <w:tc>
          <w:tcPr>
            <w:tcW w:w="851" w:type="dxa"/>
            <w:hideMark/>
          </w:tcPr>
          <w:p w:rsidR="00305024" w:rsidRPr="00B96070" w:rsidRDefault="00305024" w:rsidP="00A024C9">
            <w:pPr>
              <w:autoSpaceDE w:val="0"/>
              <w:autoSpaceDN w:val="0"/>
              <w:adjustRightInd w:val="0"/>
              <w:jc w:val="center"/>
              <w:rPr>
                <w:kern w:val="2"/>
                <w:sz w:val="22"/>
                <w:szCs w:val="22"/>
              </w:rPr>
            </w:pPr>
            <w:r>
              <w:rPr>
                <w:kern w:val="2"/>
                <w:sz w:val="22"/>
                <w:szCs w:val="22"/>
              </w:rPr>
              <w:t>2022</w:t>
            </w:r>
          </w:p>
          <w:p w:rsidR="00305024" w:rsidRPr="00B96070" w:rsidRDefault="00305024" w:rsidP="00A024C9">
            <w:pPr>
              <w:autoSpaceDE w:val="0"/>
              <w:autoSpaceDN w:val="0"/>
              <w:adjustRightInd w:val="0"/>
              <w:jc w:val="center"/>
              <w:rPr>
                <w:kern w:val="2"/>
                <w:sz w:val="22"/>
                <w:szCs w:val="22"/>
              </w:rPr>
            </w:pPr>
            <w:r w:rsidRPr="00B96070">
              <w:rPr>
                <w:kern w:val="2"/>
                <w:sz w:val="22"/>
                <w:szCs w:val="22"/>
              </w:rPr>
              <w:t>год</w:t>
            </w:r>
          </w:p>
        </w:tc>
        <w:tc>
          <w:tcPr>
            <w:tcW w:w="992" w:type="dxa"/>
            <w:hideMark/>
          </w:tcPr>
          <w:p w:rsidR="00305024" w:rsidRPr="00B96070" w:rsidRDefault="00305024" w:rsidP="00A024C9">
            <w:pPr>
              <w:autoSpaceDE w:val="0"/>
              <w:autoSpaceDN w:val="0"/>
              <w:adjustRightInd w:val="0"/>
              <w:jc w:val="center"/>
              <w:rPr>
                <w:kern w:val="2"/>
                <w:sz w:val="22"/>
                <w:szCs w:val="22"/>
              </w:rPr>
            </w:pPr>
            <w:r>
              <w:rPr>
                <w:kern w:val="2"/>
                <w:sz w:val="22"/>
                <w:szCs w:val="22"/>
              </w:rPr>
              <w:t>2023</w:t>
            </w:r>
          </w:p>
          <w:p w:rsidR="00305024" w:rsidRPr="00B96070" w:rsidRDefault="00305024" w:rsidP="00A024C9">
            <w:pPr>
              <w:autoSpaceDE w:val="0"/>
              <w:autoSpaceDN w:val="0"/>
              <w:adjustRightInd w:val="0"/>
              <w:jc w:val="center"/>
              <w:rPr>
                <w:kern w:val="2"/>
                <w:sz w:val="22"/>
                <w:szCs w:val="22"/>
              </w:rPr>
            </w:pPr>
            <w:r w:rsidRPr="00B96070">
              <w:rPr>
                <w:kern w:val="2"/>
                <w:sz w:val="22"/>
                <w:szCs w:val="22"/>
              </w:rPr>
              <w:t>год</w:t>
            </w:r>
          </w:p>
        </w:tc>
        <w:tc>
          <w:tcPr>
            <w:tcW w:w="992" w:type="dxa"/>
            <w:hideMark/>
          </w:tcPr>
          <w:p w:rsidR="00305024" w:rsidRPr="00B96070" w:rsidRDefault="00305024" w:rsidP="00A024C9">
            <w:pPr>
              <w:autoSpaceDE w:val="0"/>
              <w:autoSpaceDN w:val="0"/>
              <w:adjustRightInd w:val="0"/>
              <w:jc w:val="center"/>
              <w:rPr>
                <w:kern w:val="2"/>
                <w:sz w:val="22"/>
                <w:szCs w:val="22"/>
              </w:rPr>
            </w:pPr>
            <w:r>
              <w:rPr>
                <w:kern w:val="2"/>
                <w:sz w:val="22"/>
                <w:szCs w:val="22"/>
              </w:rPr>
              <w:t>2024</w:t>
            </w:r>
          </w:p>
          <w:p w:rsidR="00305024" w:rsidRPr="00B96070" w:rsidRDefault="00305024" w:rsidP="00A024C9">
            <w:pPr>
              <w:autoSpaceDE w:val="0"/>
              <w:autoSpaceDN w:val="0"/>
              <w:adjustRightInd w:val="0"/>
              <w:jc w:val="center"/>
              <w:rPr>
                <w:kern w:val="2"/>
                <w:sz w:val="22"/>
                <w:szCs w:val="22"/>
              </w:rPr>
            </w:pPr>
            <w:r w:rsidRPr="00B96070">
              <w:rPr>
                <w:kern w:val="2"/>
                <w:sz w:val="22"/>
                <w:szCs w:val="22"/>
              </w:rPr>
              <w:t>год</w:t>
            </w:r>
          </w:p>
        </w:tc>
        <w:tc>
          <w:tcPr>
            <w:tcW w:w="993" w:type="dxa"/>
            <w:hideMark/>
          </w:tcPr>
          <w:p w:rsidR="00305024" w:rsidRPr="00B96070" w:rsidRDefault="00305024" w:rsidP="00A024C9">
            <w:pPr>
              <w:autoSpaceDE w:val="0"/>
              <w:autoSpaceDN w:val="0"/>
              <w:adjustRightInd w:val="0"/>
              <w:jc w:val="center"/>
              <w:rPr>
                <w:kern w:val="2"/>
                <w:sz w:val="22"/>
                <w:szCs w:val="22"/>
              </w:rPr>
            </w:pPr>
            <w:r>
              <w:rPr>
                <w:kern w:val="2"/>
                <w:sz w:val="22"/>
                <w:szCs w:val="22"/>
              </w:rPr>
              <w:t>2025</w:t>
            </w:r>
          </w:p>
          <w:p w:rsidR="00305024" w:rsidRPr="00B96070" w:rsidRDefault="00305024" w:rsidP="00A024C9">
            <w:pPr>
              <w:autoSpaceDE w:val="0"/>
              <w:autoSpaceDN w:val="0"/>
              <w:adjustRightInd w:val="0"/>
              <w:jc w:val="center"/>
              <w:rPr>
                <w:kern w:val="2"/>
                <w:sz w:val="22"/>
                <w:szCs w:val="22"/>
              </w:rPr>
            </w:pPr>
            <w:r w:rsidRPr="00B96070">
              <w:rPr>
                <w:kern w:val="2"/>
                <w:sz w:val="22"/>
                <w:szCs w:val="22"/>
              </w:rPr>
              <w:t>год</w:t>
            </w:r>
          </w:p>
        </w:tc>
        <w:tc>
          <w:tcPr>
            <w:tcW w:w="850" w:type="dxa"/>
          </w:tcPr>
          <w:p w:rsidR="00305024" w:rsidRPr="00B96070" w:rsidRDefault="00305024" w:rsidP="00A024C9">
            <w:pPr>
              <w:autoSpaceDE w:val="0"/>
              <w:autoSpaceDN w:val="0"/>
              <w:adjustRightInd w:val="0"/>
              <w:jc w:val="center"/>
              <w:rPr>
                <w:kern w:val="2"/>
                <w:sz w:val="22"/>
                <w:szCs w:val="22"/>
              </w:rPr>
            </w:pPr>
            <w:r>
              <w:rPr>
                <w:kern w:val="2"/>
                <w:sz w:val="22"/>
                <w:szCs w:val="22"/>
              </w:rPr>
              <w:t>2026 год</w:t>
            </w:r>
          </w:p>
        </w:tc>
        <w:tc>
          <w:tcPr>
            <w:tcW w:w="851" w:type="dxa"/>
          </w:tcPr>
          <w:p w:rsidR="00305024" w:rsidRPr="00B96070" w:rsidRDefault="00305024" w:rsidP="00A024C9">
            <w:pPr>
              <w:autoSpaceDE w:val="0"/>
              <w:autoSpaceDN w:val="0"/>
              <w:adjustRightInd w:val="0"/>
              <w:jc w:val="center"/>
              <w:rPr>
                <w:kern w:val="2"/>
                <w:sz w:val="22"/>
                <w:szCs w:val="22"/>
              </w:rPr>
            </w:pPr>
            <w:r>
              <w:rPr>
                <w:kern w:val="2"/>
                <w:sz w:val="22"/>
                <w:szCs w:val="22"/>
              </w:rPr>
              <w:t>2027 год</w:t>
            </w:r>
          </w:p>
        </w:tc>
        <w:tc>
          <w:tcPr>
            <w:tcW w:w="850" w:type="dxa"/>
          </w:tcPr>
          <w:p w:rsidR="00305024" w:rsidRDefault="00305024" w:rsidP="00A024C9">
            <w:pPr>
              <w:jc w:val="center"/>
              <w:rPr>
                <w:kern w:val="2"/>
                <w:sz w:val="22"/>
                <w:szCs w:val="22"/>
              </w:rPr>
            </w:pPr>
            <w:r>
              <w:rPr>
                <w:kern w:val="2"/>
                <w:sz w:val="22"/>
                <w:szCs w:val="22"/>
              </w:rPr>
              <w:t>2028 год</w:t>
            </w:r>
          </w:p>
          <w:p w:rsidR="00305024" w:rsidRPr="00B96070" w:rsidRDefault="00305024" w:rsidP="00A024C9">
            <w:pPr>
              <w:autoSpaceDE w:val="0"/>
              <w:autoSpaceDN w:val="0"/>
              <w:adjustRightInd w:val="0"/>
              <w:jc w:val="center"/>
              <w:rPr>
                <w:kern w:val="2"/>
                <w:sz w:val="22"/>
                <w:szCs w:val="22"/>
              </w:rPr>
            </w:pPr>
          </w:p>
        </w:tc>
        <w:tc>
          <w:tcPr>
            <w:tcW w:w="851" w:type="dxa"/>
          </w:tcPr>
          <w:p w:rsidR="00305024" w:rsidRPr="00B96070" w:rsidRDefault="00305024" w:rsidP="00A024C9">
            <w:pPr>
              <w:autoSpaceDE w:val="0"/>
              <w:autoSpaceDN w:val="0"/>
              <w:adjustRightInd w:val="0"/>
              <w:jc w:val="center"/>
              <w:rPr>
                <w:kern w:val="2"/>
                <w:sz w:val="22"/>
                <w:szCs w:val="22"/>
              </w:rPr>
            </w:pPr>
            <w:r>
              <w:rPr>
                <w:kern w:val="2"/>
                <w:sz w:val="22"/>
                <w:szCs w:val="22"/>
              </w:rPr>
              <w:t>2029 год</w:t>
            </w:r>
          </w:p>
        </w:tc>
        <w:tc>
          <w:tcPr>
            <w:tcW w:w="878" w:type="dxa"/>
          </w:tcPr>
          <w:p w:rsidR="00305024" w:rsidRPr="00B96070" w:rsidRDefault="00305024" w:rsidP="00A024C9">
            <w:pPr>
              <w:autoSpaceDE w:val="0"/>
              <w:autoSpaceDN w:val="0"/>
              <w:adjustRightInd w:val="0"/>
              <w:jc w:val="center"/>
              <w:rPr>
                <w:kern w:val="2"/>
                <w:sz w:val="22"/>
                <w:szCs w:val="22"/>
              </w:rPr>
            </w:pPr>
            <w:r>
              <w:rPr>
                <w:kern w:val="2"/>
                <w:sz w:val="22"/>
                <w:szCs w:val="22"/>
              </w:rPr>
              <w:t>2030 год</w:t>
            </w:r>
          </w:p>
        </w:tc>
      </w:tr>
      <w:bookmarkEnd w:id="1"/>
    </w:tbl>
    <w:p w:rsidR="00305024" w:rsidRPr="00B96070" w:rsidRDefault="00305024" w:rsidP="00305024">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tblPr>
      <w:tblGrid>
        <w:gridCol w:w="1484"/>
        <w:gridCol w:w="1285"/>
        <w:gridCol w:w="1142"/>
        <w:gridCol w:w="998"/>
        <w:gridCol w:w="1001"/>
        <w:gridCol w:w="1001"/>
        <w:gridCol w:w="859"/>
        <w:gridCol w:w="1001"/>
        <w:gridCol w:w="1001"/>
        <w:gridCol w:w="1002"/>
        <w:gridCol w:w="863"/>
        <w:gridCol w:w="863"/>
        <w:gridCol w:w="863"/>
        <w:gridCol w:w="859"/>
        <w:gridCol w:w="889"/>
      </w:tblGrid>
      <w:tr w:rsidR="00305024" w:rsidRPr="00112275" w:rsidTr="00622501">
        <w:trPr>
          <w:tblHeader/>
        </w:trPr>
        <w:tc>
          <w:tcPr>
            <w:tcW w:w="1484" w:type="dxa"/>
            <w:hideMark/>
          </w:tcPr>
          <w:p w:rsidR="00305024" w:rsidRPr="00112275" w:rsidRDefault="00305024" w:rsidP="00A024C9">
            <w:pPr>
              <w:autoSpaceDE w:val="0"/>
              <w:autoSpaceDN w:val="0"/>
              <w:adjustRightInd w:val="0"/>
              <w:jc w:val="center"/>
              <w:rPr>
                <w:kern w:val="2"/>
                <w:sz w:val="18"/>
                <w:szCs w:val="18"/>
              </w:rPr>
            </w:pPr>
            <w:r w:rsidRPr="00112275">
              <w:rPr>
                <w:kern w:val="2"/>
                <w:sz w:val="18"/>
                <w:szCs w:val="18"/>
              </w:rPr>
              <w:t>1</w:t>
            </w:r>
          </w:p>
        </w:tc>
        <w:tc>
          <w:tcPr>
            <w:tcW w:w="1285" w:type="dxa"/>
            <w:hideMark/>
          </w:tcPr>
          <w:p w:rsidR="00305024" w:rsidRPr="00112275" w:rsidRDefault="00305024" w:rsidP="00A024C9">
            <w:pPr>
              <w:autoSpaceDE w:val="0"/>
              <w:autoSpaceDN w:val="0"/>
              <w:adjustRightInd w:val="0"/>
              <w:jc w:val="center"/>
              <w:rPr>
                <w:kern w:val="2"/>
                <w:sz w:val="18"/>
                <w:szCs w:val="18"/>
              </w:rPr>
            </w:pPr>
            <w:r w:rsidRPr="00112275">
              <w:rPr>
                <w:kern w:val="2"/>
                <w:sz w:val="18"/>
                <w:szCs w:val="18"/>
              </w:rPr>
              <w:t>2</w:t>
            </w:r>
          </w:p>
        </w:tc>
        <w:tc>
          <w:tcPr>
            <w:tcW w:w="1142" w:type="dxa"/>
            <w:hideMark/>
          </w:tcPr>
          <w:p w:rsidR="00305024" w:rsidRPr="00112275" w:rsidRDefault="00305024" w:rsidP="00A024C9">
            <w:pPr>
              <w:autoSpaceDE w:val="0"/>
              <w:autoSpaceDN w:val="0"/>
              <w:adjustRightInd w:val="0"/>
              <w:jc w:val="center"/>
              <w:rPr>
                <w:kern w:val="2"/>
                <w:sz w:val="18"/>
                <w:szCs w:val="18"/>
              </w:rPr>
            </w:pPr>
            <w:r w:rsidRPr="00112275">
              <w:rPr>
                <w:kern w:val="2"/>
                <w:sz w:val="18"/>
                <w:szCs w:val="18"/>
              </w:rPr>
              <w:t>3</w:t>
            </w:r>
          </w:p>
        </w:tc>
        <w:tc>
          <w:tcPr>
            <w:tcW w:w="998" w:type="dxa"/>
            <w:hideMark/>
          </w:tcPr>
          <w:p w:rsidR="00305024" w:rsidRPr="00112275" w:rsidRDefault="00305024" w:rsidP="00A024C9">
            <w:pPr>
              <w:autoSpaceDE w:val="0"/>
              <w:autoSpaceDN w:val="0"/>
              <w:adjustRightInd w:val="0"/>
              <w:jc w:val="center"/>
              <w:rPr>
                <w:kern w:val="2"/>
                <w:sz w:val="18"/>
                <w:szCs w:val="18"/>
              </w:rPr>
            </w:pPr>
            <w:r w:rsidRPr="00112275">
              <w:rPr>
                <w:kern w:val="2"/>
                <w:sz w:val="18"/>
                <w:szCs w:val="18"/>
              </w:rPr>
              <w:t>4</w:t>
            </w:r>
          </w:p>
        </w:tc>
        <w:tc>
          <w:tcPr>
            <w:tcW w:w="1001" w:type="dxa"/>
            <w:hideMark/>
          </w:tcPr>
          <w:p w:rsidR="00305024" w:rsidRPr="00112275" w:rsidRDefault="00305024" w:rsidP="00A024C9">
            <w:pPr>
              <w:autoSpaceDE w:val="0"/>
              <w:autoSpaceDN w:val="0"/>
              <w:adjustRightInd w:val="0"/>
              <w:jc w:val="center"/>
              <w:rPr>
                <w:kern w:val="2"/>
                <w:sz w:val="18"/>
                <w:szCs w:val="18"/>
              </w:rPr>
            </w:pPr>
            <w:r w:rsidRPr="00112275">
              <w:rPr>
                <w:kern w:val="2"/>
                <w:sz w:val="18"/>
                <w:szCs w:val="18"/>
              </w:rPr>
              <w:t>5</w:t>
            </w:r>
          </w:p>
        </w:tc>
        <w:tc>
          <w:tcPr>
            <w:tcW w:w="1001" w:type="dxa"/>
            <w:hideMark/>
          </w:tcPr>
          <w:p w:rsidR="00305024" w:rsidRPr="00112275" w:rsidRDefault="00305024" w:rsidP="00A024C9">
            <w:pPr>
              <w:autoSpaceDE w:val="0"/>
              <w:autoSpaceDN w:val="0"/>
              <w:adjustRightInd w:val="0"/>
              <w:jc w:val="center"/>
              <w:rPr>
                <w:kern w:val="2"/>
                <w:sz w:val="18"/>
                <w:szCs w:val="18"/>
              </w:rPr>
            </w:pPr>
            <w:r w:rsidRPr="00112275">
              <w:rPr>
                <w:kern w:val="2"/>
                <w:sz w:val="18"/>
                <w:szCs w:val="18"/>
              </w:rPr>
              <w:t>6</w:t>
            </w:r>
          </w:p>
        </w:tc>
        <w:tc>
          <w:tcPr>
            <w:tcW w:w="859" w:type="dxa"/>
            <w:hideMark/>
          </w:tcPr>
          <w:p w:rsidR="00305024" w:rsidRPr="00112275" w:rsidRDefault="00305024" w:rsidP="00A024C9">
            <w:pPr>
              <w:autoSpaceDE w:val="0"/>
              <w:autoSpaceDN w:val="0"/>
              <w:adjustRightInd w:val="0"/>
              <w:jc w:val="center"/>
              <w:rPr>
                <w:kern w:val="2"/>
                <w:sz w:val="18"/>
                <w:szCs w:val="18"/>
              </w:rPr>
            </w:pPr>
            <w:r w:rsidRPr="00112275">
              <w:rPr>
                <w:kern w:val="2"/>
                <w:sz w:val="18"/>
                <w:szCs w:val="18"/>
              </w:rPr>
              <w:t>7</w:t>
            </w:r>
          </w:p>
        </w:tc>
        <w:tc>
          <w:tcPr>
            <w:tcW w:w="1001" w:type="dxa"/>
            <w:hideMark/>
          </w:tcPr>
          <w:p w:rsidR="00305024" w:rsidRPr="00112275" w:rsidRDefault="00305024" w:rsidP="00A024C9">
            <w:pPr>
              <w:autoSpaceDE w:val="0"/>
              <w:autoSpaceDN w:val="0"/>
              <w:adjustRightInd w:val="0"/>
              <w:jc w:val="center"/>
              <w:rPr>
                <w:kern w:val="2"/>
                <w:sz w:val="18"/>
                <w:szCs w:val="18"/>
              </w:rPr>
            </w:pPr>
            <w:r w:rsidRPr="00112275">
              <w:rPr>
                <w:kern w:val="2"/>
                <w:sz w:val="18"/>
                <w:szCs w:val="18"/>
              </w:rPr>
              <w:t>8</w:t>
            </w:r>
          </w:p>
        </w:tc>
        <w:tc>
          <w:tcPr>
            <w:tcW w:w="1001" w:type="dxa"/>
            <w:hideMark/>
          </w:tcPr>
          <w:p w:rsidR="00305024" w:rsidRPr="00112275" w:rsidRDefault="00305024" w:rsidP="00A024C9">
            <w:pPr>
              <w:autoSpaceDE w:val="0"/>
              <w:autoSpaceDN w:val="0"/>
              <w:adjustRightInd w:val="0"/>
              <w:jc w:val="center"/>
              <w:rPr>
                <w:kern w:val="2"/>
                <w:sz w:val="18"/>
                <w:szCs w:val="18"/>
              </w:rPr>
            </w:pPr>
            <w:r w:rsidRPr="00112275">
              <w:rPr>
                <w:kern w:val="2"/>
                <w:sz w:val="18"/>
                <w:szCs w:val="18"/>
              </w:rPr>
              <w:t>9</w:t>
            </w:r>
          </w:p>
        </w:tc>
        <w:tc>
          <w:tcPr>
            <w:tcW w:w="1002" w:type="dxa"/>
            <w:hideMark/>
          </w:tcPr>
          <w:p w:rsidR="00305024" w:rsidRPr="00112275" w:rsidRDefault="00305024" w:rsidP="00A024C9">
            <w:pPr>
              <w:tabs>
                <w:tab w:val="left" w:pos="264"/>
                <w:tab w:val="center" w:pos="656"/>
              </w:tabs>
              <w:autoSpaceDE w:val="0"/>
              <w:autoSpaceDN w:val="0"/>
              <w:adjustRightInd w:val="0"/>
              <w:jc w:val="center"/>
              <w:rPr>
                <w:kern w:val="2"/>
                <w:sz w:val="18"/>
                <w:szCs w:val="18"/>
              </w:rPr>
            </w:pPr>
          </w:p>
        </w:tc>
        <w:tc>
          <w:tcPr>
            <w:tcW w:w="863" w:type="dxa"/>
          </w:tcPr>
          <w:p w:rsidR="00305024" w:rsidRPr="00112275" w:rsidRDefault="00305024" w:rsidP="00A024C9">
            <w:pPr>
              <w:tabs>
                <w:tab w:val="left" w:pos="264"/>
                <w:tab w:val="center" w:pos="656"/>
              </w:tabs>
              <w:autoSpaceDE w:val="0"/>
              <w:autoSpaceDN w:val="0"/>
              <w:adjustRightInd w:val="0"/>
              <w:jc w:val="center"/>
              <w:rPr>
                <w:kern w:val="2"/>
                <w:sz w:val="18"/>
                <w:szCs w:val="18"/>
              </w:rPr>
            </w:pPr>
          </w:p>
        </w:tc>
        <w:tc>
          <w:tcPr>
            <w:tcW w:w="863" w:type="dxa"/>
          </w:tcPr>
          <w:p w:rsidR="00305024" w:rsidRPr="00112275" w:rsidRDefault="00305024" w:rsidP="00A024C9">
            <w:pPr>
              <w:tabs>
                <w:tab w:val="left" w:pos="264"/>
                <w:tab w:val="center" w:pos="656"/>
              </w:tabs>
              <w:autoSpaceDE w:val="0"/>
              <w:autoSpaceDN w:val="0"/>
              <w:adjustRightInd w:val="0"/>
              <w:jc w:val="center"/>
              <w:rPr>
                <w:kern w:val="2"/>
                <w:sz w:val="18"/>
                <w:szCs w:val="18"/>
              </w:rPr>
            </w:pPr>
          </w:p>
        </w:tc>
        <w:tc>
          <w:tcPr>
            <w:tcW w:w="863" w:type="dxa"/>
          </w:tcPr>
          <w:p w:rsidR="00305024" w:rsidRPr="00112275" w:rsidRDefault="00305024" w:rsidP="00A024C9">
            <w:pPr>
              <w:tabs>
                <w:tab w:val="left" w:pos="264"/>
                <w:tab w:val="center" w:pos="656"/>
              </w:tabs>
              <w:autoSpaceDE w:val="0"/>
              <w:autoSpaceDN w:val="0"/>
              <w:adjustRightInd w:val="0"/>
              <w:jc w:val="center"/>
              <w:rPr>
                <w:kern w:val="2"/>
                <w:sz w:val="18"/>
                <w:szCs w:val="18"/>
              </w:rPr>
            </w:pPr>
            <w:r w:rsidRPr="00112275">
              <w:rPr>
                <w:kern w:val="2"/>
                <w:sz w:val="18"/>
                <w:szCs w:val="18"/>
              </w:rPr>
              <w:t>10</w:t>
            </w:r>
          </w:p>
        </w:tc>
        <w:tc>
          <w:tcPr>
            <w:tcW w:w="859" w:type="dxa"/>
          </w:tcPr>
          <w:p w:rsidR="00305024" w:rsidRPr="00112275" w:rsidRDefault="00305024" w:rsidP="00A024C9">
            <w:pPr>
              <w:tabs>
                <w:tab w:val="left" w:pos="264"/>
                <w:tab w:val="center" w:pos="656"/>
              </w:tabs>
              <w:autoSpaceDE w:val="0"/>
              <w:autoSpaceDN w:val="0"/>
              <w:adjustRightInd w:val="0"/>
              <w:jc w:val="center"/>
              <w:rPr>
                <w:kern w:val="2"/>
                <w:sz w:val="18"/>
                <w:szCs w:val="18"/>
              </w:rPr>
            </w:pPr>
          </w:p>
        </w:tc>
        <w:tc>
          <w:tcPr>
            <w:tcW w:w="889" w:type="dxa"/>
          </w:tcPr>
          <w:p w:rsidR="00305024" w:rsidRPr="00112275" w:rsidRDefault="00305024" w:rsidP="00A024C9">
            <w:pPr>
              <w:tabs>
                <w:tab w:val="left" w:pos="264"/>
                <w:tab w:val="center" w:pos="656"/>
              </w:tabs>
              <w:autoSpaceDE w:val="0"/>
              <w:autoSpaceDN w:val="0"/>
              <w:adjustRightInd w:val="0"/>
              <w:jc w:val="center"/>
              <w:rPr>
                <w:kern w:val="2"/>
                <w:sz w:val="18"/>
                <w:szCs w:val="18"/>
              </w:rPr>
            </w:pPr>
          </w:p>
        </w:tc>
      </w:tr>
      <w:tr w:rsidR="00305024" w:rsidRPr="00112275" w:rsidTr="00622501">
        <w:trPr>
          <w:trHeight w:val="337"/>
        </w:trPr>
        <w:tc>
          <w:tcPr>
            <w:tcW w:w="1484" w:type="dxa"/>
            <w:vMerge w:val="restart"/>
          </w:tcPr>
          <w:p w:rsidR="00305024" w:rsidRPr="00112275" w:rsidRDefault="00305024" w:rsidP="00A024C9">
            <w:pPr>
              <w:rPr>
                <w:kern w:val="2"/>
                <w:sz w:val="18"/>
                <w:szCs w:val="18"/>
              </w:rPr>
            </w:pPr>
            <w:r>
              <w:rPr>
                <w:kern w:val="2"/>
                <w:sz w:val="18"/>
                <w:szCs w:val="18"/>
              </w:rPr>
              <w:t xml:space="preserve">Муниципальная </w:t>
            </w:r>
            <w:r w:rsidRPr="00112275">
              <w:rPr>
                <w:kern w:val="2"/>
                <w:sz w:val="18"/>
                <w:szCs w:val="18"/>
              </w:rPr>
              <w:t xml:space="preserve"> программа </w:t>
            </w:r>
          </w:p>
          <w:p w:rsidR="00305024" w:rsidRPr="00112275" w:rsidRDefault="00305024" w:rsidP="00A024C9">
            <w:pPr>
              <w:rPr>
                <w:kern w:val="2"/>
                <w:sz w:val="18"/>
                <w:szCs w:val="18"/>
              </w:rPr>
            </w:pPr>
            <w:r>
              <w:rPr>
                <w:kern w:val="2"/>
                <w:sz w:val="18"/>
                <w:szCs w:val="18"/>
              </w:rPr>
              <w:t>Кагальницкого района</w:t>
            </w:r>
          </w:p>
          <w:p w:rsidR="00305024" w:rsidRPr="00112275" w:rsidRDefault="00305024" w:rsidP="00A024C9">
            <w:pPr>
              <w:rPr>
                <w:kern w:val="2"/>
                <w:sz w:val="18"/>
                <w:szCs w:val="18"/>
              </w:rPr>
            </w:pPr>
            <w:r w:rsidRPr="00112275">
              <w:rPr>
                <w:kern w:val="2"/>
                <w:sz w:val="18"/>
                <w:szCs w:val="18"/>
              </w:rPr>
              <w:t xml:space="preserve">«Поддержка казачьих обществ </w:t>
            </w:r>
            <w:r>
              <w:rPr>
                <w:kern w:val="2"/>
                <w:sz w:val="18"/>
                <w:szCs w:val="18"/>
              </w:rPr>
              <w:t>Кагальницкого района</w:t>
            </w:r>
            <w:r w:rsidRPr="00112275">
              <w:rPr>
                <w:kern w:val="2"/>
                <w:sz w:val="18"/>
                <w:szCs w:val="18"/>
              </w:rPr>
              <w:t>»</w:t>
            </w:r>
          </w:p>
        </w:tc>
        <w:tc>
          <w:tcPr>
            <w:tcW w:w="1285" w:type="dxa"/>
            <w:hideMark/>
          </w:tcPr>
          <w:p w:rsidR="00305024" w:rsidRPr="00112275" w:rsidRDefault="00305024" w:rsidP="00A024C9">
            <w:pPr>
              <w:autoSpaceDE w:val="0"/>
              <w:autoSpaceDN w:val="0"/>
              <w:adjustRightInd w:val="0"/>
              <w:rPr>
                <w:kern w:val="2"/>
                <w:sz w:val="18"/>
                <w:szCs w:val="18"/>
              </w:rPr>
            </w:pPr>
            <w:r w:rsidRPr="00112275">
              <w:rPr>
                <w:kern w:val="2"/>
                <w:sz w:val="18"/>
                <w:szCs w:val="18"/>
              </w:rPr>
              <w:t xml:space="preserve">всего </w:t>
            </w:r>
          </w:p>
        </w:tc>
        <w:tc>
          <w:tcPr>
            <w:tcW w:w="1142" w:type="dxa"/>
            <w:hideMark/>
          </w:tcPr>
          <w:p w:rsidR="00305024" w:rsidRPr="00112275" w:rsidRDefault="00305024" w:rsidP="00A024C9">
            <w:pPr>
              <w:jc w:val="center"/>
              <w:rPr>
                <w:kern w:val="2"/>
                <w:sz w:val="18"/>
                <w:szCs w:val="18"/>
              </w:rPr>
            </w:pPr>
            <w:r>
              <w:rPr>
                <w:kern w:val="2"/>
                <w:sz w:val="18"/>
                <w:szCs w:val="18"/>
              </w:rPr>
              <w:t>25456,8</w:t>
            </w:r>
          </w:p>
        </w:tc>
        <w:tc>
          <w:tcPr>
            <w:tcW w:w="998" w:type="dxa"/>
            <w:hideMark/>
          </w:tcPr>
          <w:p w:rsidR="00305024" w:rsidRPr="00112275" w:rsidRDefault="00305024" w:rsidP="00A024C9">
            <w:pPr>
              <w:jc w:val="center"/>
              <w:rPr>
                <w:kern w:val="2"/>
                <w:sz w:val="18"/>
                <w:szCs w:val="18"/>
              </w:rPr>
            </w:pPr>
            <w:r>
              <w:rPr>
                <w:kern w:val="2"/>
                <w:sz w:val="18"/>
                <w:szCs w:val="18"/>
              </w:rPr>
              <w:t>2121,4</w:t>
            </w:r>
          </w:p>
        </w:tc>
        <w:tc>
          <w:tcPr>
            <w:tcW w:w="1001" w:type="dxa"/>
            <w:hideMark/>
          </w:tcPr>
          <w:p w:rsidR="00305024" w:rsidRDefault="00305024" w:rsidP="00A024C9">
            <w:r w:rsidRPr="00C110E3">
              <w:rPr>
                <w:kern w:val="2"/>
                <w:sz w:val="18"/>
                <w:szCs w:val="18"/>
              </w:rPr>
              <w:t>2121,4</w:t>
            </w:r>
          </w:p>
        </w:tc>
        <w:tc>
          <w:tcPr>
            <w:tcW w:w="1001" w:type="dxa"/>
            <w:hideMark/>
          </w:tcPr>
          <w:p w:rsidR="00305024" w:rsidRDefault="00305024" w:rsidP="00A024C9">
            <w:r w:rsidRPr="00C110E3">
              <w:rPr>
                <w:kern w:val="2"/>
                <w:sz w:val="18"/>
                <w:szCs w:val="18"/>
              </w:rPr>
              <w:t>2121,4</w:t>
            </w:r>
          </w:p>
        </w:tc>
        <w:tc>
          <w:tcPr>
            <w:tcW w:w="859" w:type="dxa"/>
            <w:hideMark/>
          </w:tcPr>
          <w:p w:rsidR="00305024" w:rsidRDefault="00305024" w:rsidP="00A024C9">
            <w:r w:rsidRPr="00C110E3">
              <w:rPr>
                <w:kern w:val="2"/>
                <w:sz w:val="18"/>
                <w:szCs w:val="18"/>
              </w:rPr>
              <w:t>2121,4</w:t>
            </w:r>
          </w:p>
        </w:tc>
        <w:tc>
          <w:tcPr>
            <w:tcW w:w="1001" w:type="dxa"/>
            <w:hideMark/>
          </w:tcPr>
          <w:p w:rsidR="00305024" w:rsidRDefault="00305024" w:rsidP="00A024C9">
            <w:r w:rsidRPr="00C110E3">
              <w:rPr>
                <w:kern w:val="2"/>
                <w:sz w:val="18"/>
                <w:szCs w:val="18"/>
              </w:rPr>
              <w:t>2121,4</w:t>
            </w:r>
          </w:p>
        </w:tc>
        <w:tc>
          <w:tcPr>
            <w:tcW w:w="1001" w:type="dxa"/>
            <w:hideMark/>
          </w:tcPr>
          <w:p w:rsidR="00305024" w:rsidRDefault="00305024" w:rsidP="00A024C9">
            <w:r w:rsidRPr="00C110E3">
              <w:rPr>
                <w:kern w:val="2"/>
                <w:sz w:val="18"/>
                <w:szCs w:val="18"/>
              </w:rPr>
              <w:t>2121,4</w:t>
            </w:r>
          </w:p>
        </w:tc>
        <w:tc>
          <w:tcPr>
            <w:tcW w:w="1002" w:type="dxa"/>
            <w:hideMark/>
          </w:tcPr>
          <w:p w:rsidR="00305024" w:rsidRDefault="00305024" w:rsidP="00A024C9">
            <w:r w:rsidRPr="00C110E3">
              <w:rPr>
                <w:kern w:val="2"/>
                <w:sz w:val="18"/>
                <w:szCs w:val="18"/>
              </w:rPr>
              <w:t>2121,4</w:t>
            </w:r>
          </w:p>
        </w:tc>
        <w:tc>
          <w:tcPr>
            <w:tcW w:w="863" w:type="dxa"/>
          </w:tcPr>
          <w:p w:rsidR="00305024" w:rsidRDefault="00305024" w:rsidP="00A024C9">
            <w:r w:rsidRPr="00C110E3">
              <w:rPr>
                <w:kern w:val="2"/>
                <w:sz w:val="18"/>
                <w:szCs w:val="18"/>
              </w:rPr>
              <w:t>2121,4</w:t>
            </w:r>
          </w:p>
        </w:tc>
        <w:tc>
          <w:tcPr>
            <w:tcW w:w="863" w:type="dxa"/>
          </w:tcPr>
          <w:p w:rsidR="00305024" w:rsidRDefault="00305024" w:rsidP="00A024C9">
            <w:r w:rsidRPr="00C110E3">
              <w:rPr>
                <w:kern w:val="2"/>
                <w:sz w:val="18"/>
                <w:szCs w:val="18"/>
              </w:rPr>
              <w:t>2121,4</w:t>
            </w:r>
          </w:p>
        </w:tc>
        <w:tc>
          <w:tcPr>
            <w:tcW w:w="863" w:type="dxa"/>
          </w:tcPr>
          <w:p w:rsidR="00305024" w:rsidRDefault="00305024" w:rsidP="00A024C9">
            <w:r w:rsidRPr="00C110E3">
              <w:rPr>
                <w:kern w:val="2"/>
                <w:sz w:val="18"/>
                <w:szCs w:val="18"/>
              </w:rPr>
              <w:t>2121,4</w:t>
            </w:r>
          </w:p>
        </w:tc>
        <w:tc>
          <w:tcPr>
            <w:tcW w:w="859" w:type="dxa"/>
          </w:tcPr>
          <w:p w:rsidR="00305024" w:rsidRDefault="00305024" w:rsidP="00A024C9">
            <w:r w:rsidRPr="00C110E3">
              <w:rPr>
                <w:kern w:val="2"/>
                <w:sz w:val="18"/>
                <w:szCs w:val="18"/>
              </w:rPr>
              <w:t>2121,4</w:t>
            </w:r>
          </w:p>
        </w:tc>
        <w:tc>
          <w:tcPr>
            <w:tcW w:w="889" w:type="dxa"/>
          </w:tcPr>
          <w:p w:rsidR="00305024" w:rsidRDefault="00305024" w:rsidP="00A024C9">
            <w:r w:rsidRPr="00C110E3">
              <w:rPr>
                <w:kern w:val="2"/>
                <w:sz w:val="18"/>
                <w:szCs w:val="18"/>
              </w:rPr>
              <w:t>2121,4</w:t>
            </w:r>
          </w:p>
        </w:tc>
      </w:tr>
      <w:tr w:rsidR="00305024" w:rsidRPr="00112275" w:rsidTr="00622501">
        <w:tc>
          <w:tcPr>
            <w:tcW w:w="1484" w:type="dxa"/>
            <w:vMerge/>
            <w:hideMark/>
          </w:tcPr>
          <w:p w:rsidR="00305024" w:rsidRPr="00112275" w:rsidRDefault="00305024" w:rsidP="00A024C9">
            <w:pPr>
              <w:rPr>
                <w:kern w:val="2"/>
                <w:sz w:val="18"/>
                <w:szCs w:val="18"/>
              </w:rPr>
            </w:pPr>
          </w:p>
        </w:tc>
        <w:tc>
          <w:tcPr>
            <w:tcW w:w="1285" w:type="dxa"/>
            <w:hideMark/>
          </w:tcPr>
          <w:p w:rsidR="00305024" w:rsidRPr="00112275" w:rsidRDefault="00305024" w:rsidP="00A024C9">
            <w:pPr>
              <w:autoSpaceDE w:val="0"/>
              <w:autoSpaceDN w:val="0"/>
              <w:adjustRightInd w:val="0"/>
              <w:rPr>
                <w:kern w:val="2"/>
                <w:sz w:val="18"/>
                <w:szCs w:val="18"/>
              </w:rPr>
            </w:pPr>
            <w:r w:rsidRPr="00112275">
              <w:rPr>
                <w:kern w:val="2"/>
                <w:sz w:val="18"/>
                <w:szCs w:val="18"/>
              </w:rPr>
              <w:t xml:space="preserve">областной бюджет </w:t>
            </w:r>
          </w:p>
        </w:tc>
        <w:tc>
          <w:tcPr>
            <w:tcW w:w="1142" w:type="dxa"/>
            <w:hideMark/>
          </w:tcPr>
          <w:p w:rsidR="00305024" w:rsidRPr="00112275" w:rsidRDefault="00305024" w:rsidP="00A024C9">
            <w:pPr>
              <w:jc w:val="center"/>
              <w:rPr>
                <w:kern w:val="2"/>
                <w:sz w:val="18"/>
                <w:szCs w:val="18"/>
              </w:rPr>
            </w:pPr>
            <w:r>
              <w:rPr>
                <w:kern w:val="2"/>
                <w:sz w:val="18"/>
                <w:szCs w:val="18"/>
              </w:rPr>
              <w:t>24256,8</w:t>
            </w:r>
          </w:p>
        </w:tc>
        <w:tc>
          <w:tcPr>
            <w:tcW w:w="998" w:type="dxa"/>
            <w:hideMark/>
          </w:tcPr>
          <w:p w:rsidR="00305024" w:rsidRPr="00112275" w:rsidRDefault="00305024" w:rsidP="00A024C9">
            <w:pPr>
              <w:jc w:val="center"/>
              <w:rPr>
                <w:kern w:val="2"/>
                <w:sz w:val="18"/>
                <w:szCs w:val="18"/>
              </w:rPr>
            </w:pPr>
            <w:r>
              <w:rPr>
                <w:kern w:val="2"/>
                <w:sz w:val="18"/>
                <w:szCs w:val="18"/>
              </w:rPr>
              <w:t>2021,4</w:t>
            </w:r>
          </w:p>
        </w:tc>
        <w:tc>
          <w:tcPr>
            <w:tcW w:w="1001" w:type="dxa"/>
            <w:hideMark/>
          </w:tcPr>
          <w:p w:rsidR="00305024" w:rsidRDefault="00305024" w:rsidP="00A024C9">
            <w:r w:rsidRPr="002B5EF1">
              <w:rPr>
                <w:kern w:val="2"/>
                <w:sz w:val="18"/>
                <w:szCs w:val="18"/>
              </w:rPr>
              <w:t>2021,4</w:t>
            </w:r>
          </w:p>
        </w:tc>
        <w:tc>
          <w:tcPr>
            <w:tcW w:w="1001" w:type="dxa"/>
            <w:hideMark/>
          </w:tcPr>
          <w:p w:rsidR="00305024" w:rsidRDefault="00305024" w:rsidP="00A024C9">
            <w:r w:rsidRPr="002B5EF1">
              <w:rPr>
                <w:kern w:val="2"/>
                <w:sz w:val="18"/>
                <w:szCs w:val="18"/>
              </w:rPr>
              <w:t>2021,4</w:t>
            </w:r>
          </w:p>
        </w:tc>
        <w:tc>
          <w:tcPr>
            <w:tcW w:w="859" w:type="dxa"/>
            <w:hideMark/>
          </w:tcPr>
          <w:p w:rsidR="00305024" w:rsidRDefault="00305024" w:rsidP="00A024C9">
            <w:r w:rsidRPr="002B5EF1">
              <w:rPr>
                <w:kern w:val="2"/>
                <w:sz w:val="18"/>
                <w:szCs w:val="18"/>
              </w:rPr>
              <w:t>2021,4</w:t>
            </w:r>
          </w:p>
        </w:tc>
        <w:tc>
          <w:tcPr>
            <w:tcW w:w="1001" w:type="dxa"/>
            <w:hideMark/>
          </w:tcPr>
          <w:p w:rsidR="00305024" w:rsidRDefault="00305024" w:rsidP="00A024C9">
            <w:r w:rsidRPr="002B5EF1">
              <w:rPr>
                <w:kern w:val="2"/>
                <w:sz w:val="18"/>
                <w:szCs w:val="18"/>
              </w:rPr>
              <w:t>2021,4</w:t>
            </w:r>
          </w:p>
        </w:tc>
        <w:tc>
          <w:tcPr>
            <w:tcW w:w="1001" w:type="dxa"/>
            <w:hideMark/>
          </w:tcPr>
          <w:p w:rsidR="00305024" w:rsidRDefault="00305024" w:rsidP="00A024C9">
            <w:r w:rsidRPr="002B5EF1">
              <w:rPr>
                <w:kern w:val="2"/>
                <w:sz w:val="18"/>
                <w:szCs w:val="18"/>
              </w:rPr>
              <w:t>2021,4</w:t>
            </w:r>
          </w:p>
        </w:tc>
        <w:tc>
          <w:tcPr>
            <w:tcW w:w="1002" w:type="dxa"/>
            <w:hideMark/>
          </w:tcPr>
          <w:p w:rsidR="00305024" w:rsidRDefault="00305024" w:rsidP="00A024C9">
            <w:r w:rsidRPr="002B5EF1">
              <w:rPr>
                <w:kern w:val="2"/>
                <w:sz w:val="18"/>
                <w:szCs w:val="18"/>
              </w:rPr>
              <w:t>2021,4</w:t>
            </w:r>
          </w:p>
        </w:tc>
        <w:tc>
          <w:tcPr>
            <w:tcW w:w="863" w:type="dxa"/>
          </w:tcPr>
          <w:p w:rsidR="00305024" w:rsidRDefault="00305024" w:rsidP="00A024C9">
            <w:r w:rsidRPr="002B5EF1">
              <w:rPr>
                <w:kern w:val="2"/>
                <w:sz w:val="18"/>
                <w:szCs w:val="18"/>
              </w:rPr>
              <w:t>2021,4</w:t>
            </w:r>
          </w:p>
        </w:tc>
        <w:tc>
          <w:tcPr>
            <w:tcW w:w="863" w:type="dxa"/>
          </w:tcPr>
          <w:p w:rsidR="00305024" w:rsidRDefault="00305024" w:rsidP="00A024C9">
            <w:r w:rsidRPr="002B5EF1">
              <w:rPr>
                <w:kern w:val="2"/>
                <w:sz w:val="18"/>
                <w:szCs w:val="18"/>
              </w:rPr>
              <w:t>2021,4</w:t>
            </w:r>
          </w:p>
        </w:tc>
        <w:tc>
          <w:tcPr>
            <w:tcW w:w="863" w:type="dxa"/>
          </w:tcPr>
          <w:p w:rsidR="00305024" w:rsidRDefault="00305024" w:rsidP="00A024C9">
            <w:r w:rsidRPr="002B5EF1">
              <w:rPr>
                <w:kern w:val="2"/>
                <w:sz w:val="18"/>
                <w:szCs w:val="18"/>
              </w:rPr>
              <w:t>2021,4</w:t>
            </w:r>
          </w:p>
        </w:tc>
        <w:tc>
          <w:tcPr>
            <w:tcW w:w="859" w:type="dxa"/>
          </w:tcPr>
          <w:p w:rsidR="00305024" w:rsidRDefault="00305024" w:rsidP="00A024C9">
            <w:r w:rsidRPr="002B5EF1">
              <w:rPr>
                <w:kern w:val="2"/>
                <w:sz w:val="18"/>
                <w:szCs w:val="18"/>
              </w:rPr>
              <w:t>2021,4</w:t>
            </w:r>
          </w:p>
        </w:tc>
        <w:tc>
          <w:tcPr>
            <w:tcW w:w="889" w:type="dxa"/>
          </w:tcPr>
          <w:p w:rsidR="00305024" w:rsidRDefault="00305024" w:rsidP="00A024C9">
            <w:r w:rsidRPr="002B5EF1">
              <w:rPr>
                <w:kern w:val="2"/>
                <w:sz w:val="18"/>
                <w:szCs w:val="18"/>
              </w:rPr>
              <w:t>2021,4</w:t>
            </w:r>
          </w:p>
        </w:tc>
      </w:tr>
      <w:tr w:rsidR="00305024" w:rsidRPr="00112275" w:rsidTr="00622501">
        <w:tc>
          <w:tcPr>
            <w:tcW w:w="1484" w:type="dxa"/>
            <w:vMerge/>
            <w:hideMark/>
          </w:tcPr>
          <w:p w:rsidR="00305024" w:rsidRPr="00112275" w:rsidRDefault="00305024" w:rsidP="00A024C9">
            <w:pPr>
              <w:rPr>
                <w:kern w:val="2"/>
                <w:sz w:val="18"/>
                <w:szCs w:val="18"/>
              </w:rPr>
            </w:pPr>
          </w:p>
        </w:tc>
        <w:tc>
          <w:tcPr>
            <w:tcW w:w="1285" w:type="dxa"/>
            <w:hideMark/>
          </w:tcPr>
          <w:p w:rsidR="00305024" w:rsidRPr="00112275" w:rsidRDefault="00305024" w:rsidP="00A024C9">
            <w:pPr>
              <w:autoSpaceDE w:val="0"/>
              <w:autoSpaceDN w:val="0"/>
              <w:adjustRightInd w:val="0"/>
              <w:rPr>
                <w:kern w:val="2"/>
                <w:sz w:val="18"/>
                <w:szCs w:val="18"/>
              </w:rPr>
            </w:pPr>
            <w:r w:rsidRPr="00112275">
              <w:rPr>
                <w:kern w:val="2"/>
                <w:sz w:val="18"/>
                <w:szCs w:val="18"/>
              </w:rPr>
              <w:t>местный бюджет</w:t>
            </w:r>
          </w:p>
        </w:tc>
        <w:tc>
          <w:tcPr>
            <w:tcW w:w="1142" w:type="dxa"/>
            <w:hideMark/>
          </w:tcPr>
          <w:p w:rsidR="00305024" w:rsidRDefault="00305024" w:rsidP="00A024C9">
            <w:pPr>
              <w:jc w:val="center"/>
            </w:pPr>
            <w:r>
              <w:t>1200,0</w:t>
            </w:r>
          </w:p>
        </w:tc>
        <w:tc>
          <w:tcPr>
            <w:tcW w:w="998" w:type="dxa"/>
            <w:hideMark/>
          </w:tcPr>
          <w:p w:rsidR="00305024" w:rsidRDefault="00305024" w:rsidP="00A024C9">
            <w:pPr>
              <w:jc w:val="center"/>
            </w:pPr>
            <w:r>
              <w:t>100,0</w:t>
            </w:r>
          </w:p>
        </w:tc>
        <w:tc>
          <w:tcPr>
            <w:tcW w:w="1001" w:type="dxa"/>
            <w:hideMark/>
          </w:tcPr>
          <w:p w:rsidR="00305024" w:rsidRDefault="00305024" w:rsidP="00A024C9">
            <w:r w:rsidRPr="00E260E5">
              <w:t>100,0</w:t>
            </w:r>
          </w:p>
        </w:tc>
        <w:tc>
          <w:tcPr>
            <w:tcW w:w="1001" w:type="dxa"/>
            <w:hideMark/>
          </w:tcPr>
          <w:p w:rsidR="00305024" w:rsidRDefault="00305024" w:rsidP="00A024C9">
            <w:r w:rsidRPr="00E260E5">
              <w:t>100,0</w:t>
            </w:r>
          </w:p>
        </w:tc>
        <w:tc>
          <w:tcPr>
            <w:tcW w:w="859" w:type="dxa"/>
            <w:hideMark/>
          </w:tcPr>
          <w:p w:rsidR="00305024" w:rsidRDefault="00305024" w:rsidP="00A024C9">
            <w:r w:rsidRPr="00E260E5">
              <w:t>100,0</w:t>
            </w:r>
          </w:p>
        </w:tc>
        <w:tc>
          <w:tcPr>
            <w:tcW w:w="1001" w:type="dxa"/>
            <w:hideMark/>
          </w:tcPr>
          <w:p w:rsidR="00305024" w:rsidRDefault="00305024" w:rsidP="00A024C9">
            <w:r w:rsidRPr="00E260E5">
              <w:t>100,0</w:t>
            </w:r>
          </w:p>
        </w:tc>
        <w:tc>
          <w:tcPr>
            <w:tcW w:w="1001" w:type="dxa"/>
            <w:hideMark/>
          </w:tcPr>
          <w:p w:rsidR="00305024" w:rsidRDefault="00305024" w:rsidP="00A024C9">
            <w:r w:rsidRPr="00E260E5">
              <w:t>100,0</w:t>
            </w:r>
          </w:p>
        </w:tc>
        <w:tc>
          <w:tcPr>
            <w:tcW w:w="1002" w:type="dxa"/>
            <w:hideMark/>
          </w:tcPr>
          <w:p w:rsidR="00305024" w:rsidRDefault="00305024" w:rsidP="00A024C9">
            <w:r w:rsidRPr="00E260E5">
              <w:t>100,0</w:t>
            </w:r>
          </w:p>
        </w:tc>
        <w:tc>
          <w:tcPr>
            <w:tcW w:w="863" w:type="dxa"/>
          </w:tcPr>
          <w:p w:rsidR="00305024" w:rsidRDefault="00305024" w:rsidP="00A024C9">
            <w:r w:rsidRPr="00E260E5">
              <w:t>100,0</w:t>
            </w:r>
          </w:p>
        </w:tc>
        <w:tc>
          <w:tcPr>
            <w:tcW w:w="863" w:type="dxa"/>
          </w:tcPr>
          <w:p w:rsidR="00305024" w:rsidRDefault="00305024" w:rsidP="00A024C9">
            <w:r w:rsidRPr="00E260E5">
              <w:t>100,0</w:t>
            </w:r>
          </w:p>
        </w:tc>
        <w:tc>
          <w:tcPr>
            <w:tcW w:w="863" w:type="dxa"/>
          </w:tcPr>
          <w:p w:rsidR="00305024" w:rsidRDefault="00305024" w:rsidP="00A024C9">
            <w:r w:rsidRPr="00E260E5">
              <w:t>100,0</w:t>
            </w:r>
          </w:p>
        </w:tc>
        <w:tc>
          <w:tcPr>
            <w:tcW w:w="859" w:type="dxa"/>
          </w:tcPr>
          <w:p w:rsidR="00305024" w:rsidRDefault="00305024" w:rsidP="00A024C9">
            <w:r w:rsidRPr="00E260E5">
              <w:t>100,0</w:t>
            </w:r>
          </w:p>
        </w:tc>
        <w:tc>
          <w:tcPr>
            <w:tcW w:w="889" w:type="dxa"/>
          </w:tcPr>
          <w:p w:rsidR="00305024" w:rsidRDefault="00305024" w:rsidP="00A024C9">
            <w:r w:rsidRPr="00E260E5">
              <w:t>100,0</w:t>
            </w:r>
          </w:p>
        </w:tc>
      </w:tr>
      <w:tr w:rsidR="00305024" w:rsidRPr="00112275" w:rsidTr="00622501">
        <w:tc>
          <w:tcPr>
            <w:tcW w:w="1484" w:type="dxa"/>
            <w:vMerge/>
            <w:hideMark/>
          </w:tcPr>
          <w:p w:rsidR="00305024" w:rsidRPr="00112275" w:rsidRDefault="00305024" w:rsidP="00A024C9">
            <w:pPr>
              <w:rPr>
                <w:kern w:val="2"/>
                <w:sz w:val="18"/>
                <w:szCs w:val="18"/>
              </w:rPr>
            </w:pPr>
          </w:p>
        </w:tc>
        <w:tc>
          <w:tcPr>
            <w:tcW w:w="1285" w:type="dxa"/>
            <w:hideMark/>
          </w:tcPr>
          <w:p w:rsidR="00305024" w:rsidRPr="00112275" w:rsidRDefault="00305024" w:rsidP="00A024C9">
            <w:pPr>
              <w:autoSpaceDE w:val="0"/>
              <w:autoSpaceDN w:val="0"/>
              <w:adjustRightInd w:val="0"/>
              <w:rPr>
                <w:kern w:val="2"/>
                <w:sz w:val="18"/>
                <w:szCs w:val="18"/>
              </w:rPr>
            </w:pPr>
            <w:r w:rsidRPr="00112275">
              <w:rPr>
                <w:kern w:val="2"/>
                <w:sz w:val="18"/>
                <w:szCs w:val="18"/>
              </w:rPr>
              <w:t>внебюджетные источники</w:t>
            </w:r>
          </w:p>
        </w:tc>
        <w:tc>
          <w:tcPr>
            <w:tcW w:w="1142" w:type="dxa"/>
            <w:hideMark/>
          </w:tcPr>
          <w:p w:rsidR="00305024" w:rsidRDefault="00305024" w:rsidP="00A024C9">
            <w:pPr>
              <w:jc w:val="center"/>
            </w:pPr>
            <w:r>
              <w:t>-</w:t>
            </w:r>
          </w:p>
        </w:tc>
        <w:tc>
          <w:tcPr>
            <w:tcW w:w="998" w:type="dxa"/>
            <w:hideMark/>
          </w:tcPr>
          <w:p w:rsidR="00305024" w:rsidRDefault="00305024" w:rsidP="00A024C9">
            <w:pPr>
              <w:jc w:val="center"/>
            </w:pPr>
            <w:r>
              <w:t>-</w:t>
            </w:r>
          </w:p>
        </w:tc>
        <w:tc>
          <w:tcPr>
            <w:tcW w:w="1001" w:type="dxa"/>
            <w:hideMark/>
          </w:tcPr>
          <w:p w:rsidR="00305024" w:rsidRDefault="00305024" w:rsidP="00A024C9">
            <w:pPr>
              <w:jc w:val="center"/>
            </w:pPr>
            <w:r>
              <w:t>-</w:t>
            </w:r>
          </w:p>
        </w:tc>
        <w:tc>
          <w:tcPr>
            <w:tcW w:w="1001" w:type="dxa"/>
            <w:hideMark/>
          </w:tcPr>
          <w:p w:rsidR="00305024" w:rsidRDefault="00305024" w:rsidP="00A024C9">
            <w:pPr>
              <w:jc w:val="center"/>
            </w:pPr>
            <w:r>
              <w:t>-</w:t>
            </w:r>
          </w:p>
        </w:tc>
        <w:tc>
          <w:tcPr>
            <w:tcW w:w="859" w:type="dxa"/>
            <w:hideMark/>
          </w:tcPr>
          <w:p w:rsidR="00305024" w:rsidRDefault="00305024" w:rsidP="00A024C9">
            <w:pPr>
              <w:jc w:val="center"/>
            </w:pPr>
            <w:r>
              <w:t>-</w:t>
            </w:r>
          </w:p>
        </w:tc>
        <w:tc>
          <w:tcPr>
            <w:tcW w:w="1001" w:type="dxa"/>
            <w:hideMark/>
          </w:tcPr>
          <w:p w:rsidR="00305024" w:rsidRDefault="00305024" w:rsidP="00A024C9">
            <w:pPr>
              <w:jc w:val="center"/>
            </w:pPr>
            <w:r>
              <w:t>-</w:t>
            </w:r>
          </w:p>
        </w:tc>
        <w:tc>
          <w:tcPr>
            <w:tcW w:w="1001" w:type="dxa"/>
            <w:hideMark/>
          </w:tcPr>
          <w:p w:rsidR="00305024" w:rsidRDefault="00305024" w:rsidP="00A024C9">
            <w:pPr>
              <w:jc w:val="center"/>
            </w:pPr>
            <w:r>
              <w:t>-</w:t>
            </w:r>
          </w:p>
        </w:tc>
        <w:tc>
          <w:tcPr>
            <w:tcW w:w="1002" w:type="dxa"/>
            <w:hideMark/>
          </w:tcPr>
          <w:p w:rsidR="00305024" w:rsidRDefault="00305024" w:rsidP="00A024C9">
            <w:pPr>
              <w:jc w:val="center"/>
            </w:pPr>
            <w:r>
              <w:t>-</w:t>
            </w:r>
          </w:p>
        </w:tc>
        <w:tc>
          <w:tcPr>
            <w:tcW w:w="863" w:type="dxa"/>
          </w:tcPr>
          <w:p w:rsidR="00305024" w:rsidRDefault="00305024" w:rsidP="00A024C9">
            <w:pPr>
              <w:jc w:val="center"/>
            </w:pPr>
            <w:r>
              <w:t>-</w:t>
            </w:r>
          </w:p>
        </w:tc>
        <w:tc>
          <w:tcPr>
            <w:tcW w:w="863" w:type="dxa"/>
          </w:tcPr>
          <w:p w:rsidR="00305024" w:rsidRDefault="00305024" w:rsidP="00A024C9">
            <w:pPr>
              <w:jc w:val="center"/>
            </w:pPr>
            <w:r>
              <w:t>-</w:t>
            </w:r>
          </w:p>
        </w:tc>
        <w:tc>
          <w:tcPr>
            <w:tcW w:w="863" w:type="dxa"/>
          </w:tcPr>
          <w:p w:rsidR="00305024" w:rsidRDefault="00305024" w:rsidP="00A024C9">
            <w:pPr>
              <w:jc w:val="center"/>
            </w:pPr>
            <w:r>
              <w:t>-</w:t>
            </w:r>
          </w:p>
        </w:tc>
        <w:tc>
          <w:tcPr>
            <w:tcW w:w="859" w:type="dxa"/>
          </w:tcPr>
          <w:p w:rsidR="00305024" w:rsidRDefault="00305024" w:rsidP="00A024C9">
            <w:pPr>
              <w:jc w:val="center"/>
            </w:pPr>
            <w:r>
              <w:t>-</w:t>
            </w:r>
          </w:p>
        </w:tc>
        <w:tc>
          <w:tcPr>
            <w:tcW w:w="889" w:type="dxa"/>
          </w:tcPr>
          <w:p w:rsidR="00305024" w:rsidRDefault="00305024" w:rsidP="00A024C9">
            <w:pPr>
              <w:jc w:val="center"/>
            </w:pPr>
            <w:r>
              <w:t>-</w:t>
            </w:r>
          </w:p>
        </w:tc>
      </w:tr>
      <w:tr w:rsidR="00305024" w:rsidRPr="00112275" w:rsidTr="00622501">
        <w:trPr>
          <w:trHeight w:val="376"/>
        </w:trPr>
        <w:tc>
          <w:tcPr>
            <w:tcW w:w="1484" w:type="dxa"/>
            <w:vMerge w:val="restart"/>
            <w:hideMark/>
          </w:tcPr>
          <w:p w:rsidR="00305024" w:rsidRPr="00112275" w:rsidRDefault="00305024" w:rsidP="00A024C9">
            <w:pPr>
              <w:rPr>
                <w:kern w:val="2"/>
                <w:sz w:val="18"/>
                <w:szCs w:val="18"/>
              </w:rPr>
            </w:pPr>
            <w:r w:rsidRPr="00112275">
              <w:rPr>
                <w:kern w:val="2"/>
                <w:sz w:val="18"/>
                <w:szCs w:val="18"/>
              </w:rPr>
              <w:t>Подпрограмма 1</w:t>
            </w:r>
          </w:p>
          <w:p w:rsidR="00305024" w:rsidRPr="00112275" w:rsidRDefault="00305024" w:rsidP="00A024C9">
            <w:pPr>
              <w:rPr>
                <w:kern w:val="2"/>
                <w:sz w:val="18"/>
                <w:szCs w:val="18"/>
              </w:rPr>
            </w:pPr>
            <w:r w:rsidRPr="00112275">
              <w:rPr>
                <w:kern w:val="2"/>
                <w:sz w:val="18"/>
                <w:szCs w:val="18"/>
              </w:rPr>
              <w:t>«Создание условий для привлечения членов казачьих обществ к несению государственной и иной службы»</w:t>
            </w:r>
          </w:p>
        </w:tc>
        <w:tc>
          <w:tcPr>
            <w:tcW w:w="1285" w:type="dxa"/>
            <w:hideMark/>
          </w:tcPr>
          <w:p w:rsidR="00305024" w:rsidRPr="00112275" w:rsidRDefault="00305024" w:rsidP="00A024C9">
            <w:pPr>
              <w:autoSpaceDE w:val="0"/>
              <w:autoSpaceDN w:val="0"/>
              <w:adjustRightInd w:val="0"/>
              <w:rPr>
                <w:kern w:val="2"/>
                <w:sz w:val="18"/>
                <w:szCs w:val="18"/>
              </w:rPr>
            </w:pPr>
            <w:r w:rsidRPr="00112275">
              <w:rPr>
                <w:kern w:val="2"/>
                <w:sz w:val="18"/>
                <w:szCs w:val="18"/>
              </w:rPr>
              <w:t xml:space="preserve">всего </w:t>
            </w:r>
          </w:p>
        </w:tc>
        <w:tc>
          <w:tcPr>
            <w:tcW w:w="1142" w:type="dxa"/>
            <w:hideMark/>
          </w:tcPr>
          <w:p w:rsidR="00305024" w:rsidRPr="00112275" w:rsidRDefault="00305024" w:rsidP="00A024C9">
            <w:pPr>
              <w:jc w:val="center"/>
              <w:rPr>
                <w:kern w:val="2"/>
                <w:sz w:val="18"/>
                <w:szCs w:val="18"/>
              </w:rPr>
            </w:pPr>
            <w:r>
              <w:rPr>
                <w:kern w:val="2"/>
                <w:sz w:val="18"/>
                <w:szCs w:val="18"/>
              </w:rPr>
              <w:t>24256,8</w:t>
            </w:r>
          </w:p>
        </w:tc>
        <w:tc>
          <w:tcPr>
            <w:tcW w:w="998" w:type="dxa"/>
            <w:hideMark/>
          </w:tcPr>
          <w:p w:rsidR="00305024" w:rsidRPr="00112275" w:rsidRDefault="00305024" w:rsidP="00A024C9">
            <w:pPr>
              <w:jc w:val="center"/>
              <w:rPr>
                <w:kern w:val="2"/>
                <w:sz w:val="18"/>
                <w:szCs w:val="18"/>
              </w:rPr>
            </w:pPr>
            <w:r>
              <w:rPr>
                <w:kern w:val="2"/>
                <w:sz w:val="18"/>
                <w:szCs w:val="18"/>
              </w:rPr>
              <w:t>2021,4</w:t>
            </w:r>
          </w:p>
        </w:tc>
        <w:tc>
          <w:tcPr>
            <w:tcW w:w="1001" w:type="dxa"/>
            <w:hideMark/>
          </w:tcPr>
          <w:p w:rsidR="00305024" w:rsidRDefault="00305024" w:rsidP="00A024C9">
            <w:r w:rsidRPr="002B5EF1">
              <w:rPr>
                <w:kern w:val="2"/>
                <w:sz w:val="18"/>
                <w:szCs w:val="18"/>
              </w:rPr>
              <w:t>2021,4</w:t>
            </w:r>
          </w:p>
        </w:tc>
        <w:tc>
          <w:tcPr>
            <w:tcW w:w="1001" w:type="dxa"/>
            <w:hideMark/>
          </w:tcPr>
          <w:p w:rsidR="00305024" w:rsidRDefault="00305024" w:rsidP="00A024C9">
            <w:r w:rsidRPr="002B5EF1">
              <w:rPr>
                <w:kern w:val="2"/>
                <w:sz w:val="18"/>
                <w:szCs w:val="18"/>
              </w:rPr>
              <w:t>2021,4</w:t>
            </w:r>
          </w:p>
        </w:tc>
        <w:tc>
          <w:tcPr>
            <w:tcW w:w="859" w:type="dxa"/>
            <w:hideMark/>
          </w:tcPr>
          <w:p w:rsidR="00305024" w:rsidRDefault="00305024" w:rsidP="00A024C9">
            <w:r w:rsidRPr="002B5EF1">
              <w:rPr>
                <w:kern w:val="2"/>
                <w:sz w:val="18"/>
                <w:szCs w:val="18"/>
              </w:rPr>
              <w:t>2021,4</w:t>
            </w:r>
          </w:p>
        </w:tc>
        <w:tc>
          <w:tcPr>
            <w:tcW w:w="1001" w:type="dxa"/>
            <w:hideMark/>
          </w:tcPr>
          <w:p w:rsidR="00305024" w:rsidRDefault="00305024" w:rsidP="00A024C9">
            <w:r w:rsidRPr="002B5EF1">
              <w:rPr>
                <w:kern w:val="2"/>
                <w:sz w:val="18"/>
                <w:szCs w:val="18"/>
              </w:rPr>
              <w:t>2021,4</w:t>
            </w:r>
          </w:p>
        </w:tc>
        <w:tc>
          <w:tcPr>
            <w:tcW w:w="1001" w:type="dxa"/>
            <w:hideMark/>
          </w:tcPr>
          <w:p w:rsidR="00305024" w:rsidRDefault="00305024" w:rsidP="00A024C9">
            <w:r w:rsidRPr="002B5EF1">
              <w:rPr>
                <w:kern w:val="2"/>
                <w:sz w:val="18"/>
                <w:szCs w:val="18"/>
              </w:rPr>
              <w:t>2021,4</w:t>
            </w:r>
          </w:p>
        </w:tc>
        <w:tc>
          <w:tcPr>
            <w:tcW w:w="1002" w:type="dxa"/>
            <w:hideMark/>
          </w:tcPr>
          <w:p w:rsidR="00305024" w:rsidRDefault="00305024" w:rsidP="00A024C9">
            <w:r w:rsidRPr="002B5EF1">
              <w:rPr>
                <w:kern w:val="2"/>
                <w:sz w:val="18"/>
                <w:szCs w:val="18"/>
              </w:rPr>
              <w:t>2021,4</w:t>
            </w:r>
          </w:p>
        </w:tc>
        <w:tc>
          <w:tcPr>
            <w:tcW w:w="863" w:type="dxa"/>
          </w:tcPr>
          <w:p w:rsidR="00305024" w:rsidRDefault="00305024" w:rsidP="00A024C9">
            <w:r w:rsidRPr="002B5EF1">
              <w:rPr>
                <w:kern w:val="2"/>
                <w:sz w:val="18"/>
                <w:szCs w:val="18"/>
              </w:rPr>
              <w:t>2021,4</w:t>
            </w:r>
          </w:p>
        </w:tc>
        <w:tc>
          <w:tcPr>
            <w:tcW w:w="863" w:type="dxa"/>
          </w:tcPr>
          <w:p w:rsidR="00305024" w:rsidRDefault="00305024" w:rsidP="00A024C9">
            <w:r w:rsidRPr="002B5EF1">
              <w:rPr>
                <w:kern w:val="2"/>
                <w:sz w:val="18"/>
                <w:szCs w:val="18"/>
              </w:rPr>
              <w:t>2021,4</w:t>
            </w:r>
          </w:p>
        </w:tc>
        <w:tc>
          <w:tcPr>
            <w:tcW w:w="863" w:type="dxa"/>
          </w:tcPr>
          <w:p w:rsidR="00305024" w:rsidRDefault="00305024" w:rsidP="00A024C9">
            <w:r w:rsidRPr="002B5EF1">
              <w:rPr>
                <w:kern w:val="2"/>
                <w:sz w:val="18"/>
                <w:szCs w:val="18"/>
              </w:rPr>
              <w:t>2021,4</w:t>
            </w:r>
          </w:p>
        </w:tc>
        <w:tc>
          <w:tcPr>
            <w:tcW w:w="859" w:type="dxa"/>
          </w:tcPr>
          <w:p w:rsidR="00305024" w:rsidRDefault="00305024" w:rsidP="00A024C9">
            <w:r w:rsidRPr="002B5EF1">
              <w:rPr>
                <w:kern w:val="2"/>
                <w:sz w:val="18"/>
                <w:szCs w:val="18"/>
              </w:rPr>
              <w:t>2021,4</w:t>
            </w:r>
          </w:p>
        </w:tc>
        <w:tc>
          <w:tcPr>
            <w:tcW w:w="889" w:type="dxa"/>
          </w:tcPr>
          <w:p w:rsidR="00305024" w:rsidRDefault="00305024" w:rsidP="00A024C9">
            <w:r w:rsidRPr="002B5EF1">
              <w:rPr>
                <w:kern w:val="2"/>
                <w:sz w:val="18"/>
                <w:szCs w:val="18"/>
              </w:rPr>
              <w:t>2021,4</w:t>
            </w:r>
          </w:p>
        </w:tc>
      </w:tr>
      <w:tr w:rsidR="00305024" w:rsidRPr="00112275" w:rsidTr="00622501">
        <w:tc>
          <w:tcPr>
            <w:tcW w:w="1484" w:type="dxa"/>
            <w:vMerge/>
            <w:hideMark/>
          </w:tcPr>
          <w:p w:rsidR="00305024" w:rsidRPr="00112275" w:rsidRDefault="00305024" w:rsidP="00A024C9">
            <w:pPr>
              <w:rPr>
                <w:kern w:val="2"/>
                <w:sz w:val="18"/>
                <w:szCs w:val="18"/>
              </w:rPr>
            </w:pPr>
          </w:p>
        </w:tc>
        <w:tc>
          <w:tcPr>
            <w:tcW w:w="1285" w:type="dxa"/>
            <w:hideMark/>
          </w:tcPr>
          <w:p w:rsidR="00305024" w:rsidRPr="00112275" w:rsidRDefault="00305024" w:rsidP="00A024C9">
            <w:pPr>
              <w:autoSpaceDE w:val="0"/>
              <w:autoSpaceDN w:val="0"/>
              <w:adjustRightInd w:val="0"/>
              <w:rPr>
                <w:kern w:val="2"/>
                <w:sz w:val="18"/>
                <w:szCs w:val="18"/>
              </w:rPr>
            </w:pPr>
            <w:r w:rsidRPr="00112275">
              <w:rPr>
                <w:kern w:val="2"/>
                <w:sz w:val="18"/>
                <w:szCs w:val="18"/>
              </w:rPr>
              <w:t>областной бюджет</w:t>
            </w:r>
          </w:p>
        </w:tc>
        <w:tc>
          <w:tcPr>
            <w:tcW w:w="1142" w:type="dxa"/>
            <w:hideMark/>
          </w:tcPr>
          <w:p w:rsidR="00305024" w:rsidRPr="00112275" w:rsidRDefault="00305024" w:rsidP="00A024C9">
            <w:pPr>
              <w:jc w:val="center"/>
              <w:rPr>
                <w:kern w:val="2"/>
                <w:sz w:val="18"/>
                <w:szCs w:val="18"/>
              </w:rPr>
            </w:pPr>
            <w:r>
              <w:rPr>
                <w:kern w:val="2"/>
                <w:sz w:val="18"/>
                <w:szCs w:val="18"/>
              </w:rPr>
              <w:t>24256,8</w:t>
            </w:r>
          </w:p>
        </w:tc>
        <w:tc>
          <w:tcPr>
            <w:tcW w:w="998" w:type="dxa"/>
            <w:hideMark/>
          </w:tcPr>
          <w:p w:rsidR="00305024" w:rsidRPr="00112275" w:rsidRDefault="00305024" w:rsidP="00A024C9">
            <w:pPr>
              <w:jc w:val="center"/>
              <w:rPr>
                <w:kern w:val="2"/>
                <w:sz w:val="18"/>
                <w:szCs w:val="18"/>
              </w:rPr>
            </w:pPr>
            <w:r>
              <w:rPr>
                <w:kern w:val="2"/>
                <w:sz w:val="18"/>
                <w:szCs w:val="18"/>
              </w:rPr>
              <w:t>2021,4</w:t>
            </w:r>
          </w:p>
        </w:tc>
        <w:tc>
          <w:tcPr>
            <w:tcW w:w="1001" w:type="dxa"/>
            <w:hideMark/>
          </w:tcPr>
          <w:p w:rsidR="00305024" w:rsidRDefault="00305024" w:rsidP="00A024C9">
            <w:r w:rsidRPr="002B5EF1">
              <w:rPr>
                <w:kern w:val="2"/>
                <w:sz w:val="18"/>
                <w:szCs w:val="18"/>
              </w:rPr>
              <w:t>2021,4</w:t>
            </w:r>
          </w:p>
        </w:tc>
        <w:tc>
          <w:tcPr>
            <w:tcW w:w="1001" w:type="dxa"/>
            <w:hideMark/>
          </w:tcPr>
          <w:p w:rsidR="00305024" w:rsidRDefault="00305024" w:rsidP="00A024C9">
            <w:r w:rsidRPr="002B5EF1">
              <w:rPr>
                <w:kern w:val="2"/>
                <w:sz w:val="18"/>
                <w:szCs w:val="18"/>
              </w:rPr>
              <w:t>2021,4</w:t>
            </w:r>
          </w:p>
        </w:tc>
        <w:tc>
          <w:tcPr>
            <w:tcW w:w="859" w:type="dxa"/>
            <w:hideMark/>
          </w:tcPr>
          <w:p w:rsidR="00305024" w:rsidRDefault="00305024" w:rsidP="00A024C9">
            <w:r w:rsidRPr="002B5EF1">
              <w:rPr>
                <w:kern w:val="2"/>
                <w:sz w:val="18"/>
                <w:szCs w:val="18"/>
              </w:rPr>
              <w:t>2021,4</w:t>
            </w:r>
          </w:p>
        </w:tc>
        <w:tc>
          <w:tcPr>
            <w:tcW w:w="1001" w:type="dxa"/>
            <w:hideMark/>
          </w:tcPr>
          <w:p w:rsidR="00305024" w:rsidRDefault="00305024" w:rsidP="00A024C9">
            <w:r w:rsidRPr="002B5EF1">
              <w:rPr>
                <w:kern w:val="2"/>
                <w:sz w:val="18"/>
                <w:szCs w:val="18"/>
              </w:rPr>
              <w:t>2021,4</w:t>
            </w:r>
          </w:p>
        </w:tc>
        <w:tc>
          <w:tcPr>
            <w:tcW w:w="1001" w:type="dxa"/>
            <w:hideMark/>
          </w:tcPr>
          <w:p w:rsidR="00305024" w:rsidRDefault="00305024" w:rsidP="00A024C9">
            <w:r w:rsidRPr="002B5EF1">
              <w:rPr>
                <w:kern w:val="2"/>
                <w:sz w:val="18"/>
                <w:szCs w:val="18"/>
              </w:rPr>
              <w:t>2021,4</w:t>
            </w:r>
          </w:p>
        </w:tc>
        <w:tc>
          <w:tcPr>
            <w:tcW w:w="1002" w:type="dxa"/>
            <w:hideMark/>
          </w:tcPr>
          <w:p w:rsidR="00305024" w:rsidRDefault="00305024" w:rsidP="00A024C9">
            <w:r w:rsidRPr="002B5EF1">
              <w:rPr>
                <w:kern w:val="2"/>
                <w:sz w:val="18"/>
                <w:szCs w:val="18"/>
              </w:rPr>
              <w:t>2021,4</w:t>
            </w:r>
          </w:p>
        </w:tc>
        <w:tc>
          <w:tcPr>
            <w:tcW w:w="863" w:type="dxa"/>
          </w:tcPr>
          <w:p w:rsidR="00305024" w:rsidRDefault="00305024" w:rsidP="00A024C9">
            <w:r w:rsidRPr="002B5EF1">
              <w:rPr>
                <w:kern w:val="2"/>
                <w:sz w:val="18"/>
                <w:szCs w:val="18"/>
              </w:rPr>
              <w:t>2021,4</w:t>
            </w:r>
          </w:p>
        </w:tc>
        <w:tc>
          <w:tcPr>
            <w:tcW w:w="863" w:type="dxa"/>
          </w:tcPr>
          <w:p w:rsidR="00305024" w:rsidRDefault="00305024" w:rsidP="00A024C9">
            <w:r w:rsidRPr="002B5EF1">
              <w:rPr>
                <w:kern w:val="2"/>
                <w:sz w:val="18"/>
                <w:szCs w:val="18"/>
              </w:rPr>
              <w:t>2021,4</w:t>
            </w:r>
          </w:p>
        </w:tc>
        <w:tc>
          <w:tcPr>
            <w:tcW w:w="863" w:type="dxa"/>
          </w:tcPr>
          <w:p w:rsidR="00305024" w:rsidRDefault="00305024" w:rsidP="00A024C9">
            <w:r w:rsidRPr="002B5EF1">
              <w:rPr>
                <w:kern w:val="2"/>
                <w:sz w:val="18"/>
                <w:szCs w:val="18"/>
              </w:rPr>
              <w:t>2021,4</w:t>
            </w:r>
          </w:p>
        </w:tc>
        <w:tc>
          <w:tcPr>
            <w:tcW w:w="859" w:type="dxa"/>
          </w:tcPr>
          <w:p w:rsidR="00305024" w:rsidRDefault="00305024" w:rsidP="00A024C9">
            <w:r w:rsidRPr="002B5EF1">
              <w:rPr>
                <w:kern w:val="2"/>
                <w:sz w:val="18"/>
                <w:szCs w:val="18"/>
              </w:rPr>
              <w:t>2021,4</w:t>
            </w:r>
          </w:p>
        </w:tc>
        <w:tc>
          <w:tcPr>
            <w:tcW w:w="889" w:type="dxa"/>
          </w:tcPr>
          <w:p w:rsidR="00305024" w:rsidRDefault="00305024" w:rsidP="00A024C9">
            <w:r w:rsidRPr="002B5EF1">
              <w:rPr>
                <w:kern w:val="2"/>
                <w:sz w:val="18"/>
                <w:szCs w:val="18"/>
              </w:rPr>
              <w:t>2021,4</w:t>
            </w:r>
          </w:p>
        </w:tc>
      </w:tr>
      <w:tr w:rsidR="00305024" w:rsidRPr="00112275" w:rsidTr="00622501">
        <w:tc>
          <w:tcPr>
            <w:tcW w:w="1484" w:type="dxa"/>
            <w:vMerge/>
            <w:hideMark/>
          </w:tcPr>
          <w:p w:rsidR="00305024" w:rsidRPr="00112275" w:rsidRDefault="00305024" w:rsidP="00A024C9">
            <w:pPr>
              <w:rPr>
                <w:kern w:val="2"/>
                <w:sz w:val="18"/>
                <w:szCs w:val="18"/>
              </w:rPr>
            </w:pPr>
          </w:p>
        </w:tc>
        <w:tc>
          <w:tcPr>
            <w:tcW w:w="1285" w:type="dxa"/>
            <w:hideMark/>
          </w:tcPr>
          <w:p w:rsidR="00305024" w:rsidRPr="00112275" w:rsidRDefault="00305024" w:rsidP="00A024C9">
            <w:pPr>
              <w:autoSpaceDE w:val="0"/>
              <w:autoSpaceDN w:val="0"/>
              <w:adjustRightInd w:val="0"/>
              <w:rPr>
                <w:kern w:val="2"/>
                <w:sz w:val="18"/>
                <w:szCs w:val="18"/>
              </w:rPr>
            </w:pPr>
            <w:r w:rsidRPr="00112275">
              <w:rPr>
                <w:kern w:val="2"/>
                <w:sz w:val="18"/>
                <w:szCs w:val="18"/>
              </w:rPr>
              <w:t>местный бюджет</w:t>
            </w:r>
          </w:p>
        </w:tc>
        <w:tc>
          <w:tcPr>
            <w:tcW w:w="1142" w:type="dxa"/>
            <w:hideMark/>
          </w:tcPr>
          <w:p w:rsidR="00305024" w:rsidRDefault="00305024" w:rsidP="00A024C9">
            <w:pPr>
              <w:jc w:val="center"/>
            </w:pPr>
            <w:r>
              <w:t>-</w:t>
            </w:r>
          </w:p>
        </w:tc>
        <w:tc>
          <w:tcPr>
            <w:tcW w:w="998" w:type="dxa"/>
            <w:hideMark/>
          </w:tcPr>
          <w:p w:rsidR="00305024" w:rsidRDefault="00305024" w:rsidP="00A024C9">
            <w:pPr>
              <w:jc w:val="center"/>
            </w:pPr>
            <w:r>
              <w:t>-</w:t>
            </w:r>
          </w:p>
        </w:tc>
        <w:tc>
          <w:tcPr>
            <w:tcW w:w="1001" w:type="dxa"/>
            <w:hideMark/>
          </w:tcPr>
          <w:p w:rsidR="00305024" w:rsidRDefault="00305024" w:rsidP="00A024C9">
            <w:pPr>
              <w:jc w:val="center"/>
            </w:pPr>
            <w:r>
              <w:t>-</w:t>
            </w:r>
          </w:p>
        </w:tc>
        <w:tc>
          <w:tcPr>
            <w:tcW w:w="1001" w:type="dxa"/>
            <w:hideMark/>
          </w:tcPr>
          <w:p w:rsidR="00305024" w:rsidRDefault="00305024" w:rsidP="00A024C9">
            <w:pPr>
              <w:jc w:val="center"/>
            </w:pPr>
            <w:r>
              <w:t>-</w:t>
            </w:r>
          </w:p>
        </w:tc>
        <w:tc>
          <w:tcPr>
            <w:tcW w:w="859" w:type="dxa"/>
            <w:hideMark/>
          </w:tcPr>
          <w:p w:rsidR="00305024" w:rsidRDefault="00305024" w:rsidP="00A024C9">
            <w:pPr>
              <w:jc w:val="center"/>
            </w:pPr>
            <w:r>
              <w:t>-</w:t>
            </w:r>
          </w:p>
        </w:tc>
        <w:tc>
          <w:tcPr>
            <w:tcW w:w="1001" w:type="dxa"/>
            <w:hideMark/>
          </w:tcPr>
          <w:p w:rsidR="00305024" w:rsidRDefault="00305024" w:rsidP="00A024C9">
            <w:pPr>
              <w:jc w:val="center"/>
            </w:pPr>
            <w:r>
              <w:t>-</w:t>
            </w:r>
          </w:p>
        </w:tc>
        <w:tc>
          <w:tcPr>
            <w:tcW w:w="1001" w:type="dxa"/>
            <w:hideMark/>
          </w:tcPr>
          <w:p w:rsidR="00305024" w:rsidRDefault="00305024" w:rsidP="00A024C9">
            <w:pPr>
              <w:jc w:val="center"/>
            </w:pPr>
            <w:r>
              <w:t>-</w:t>
            </w:r>
          </w:p>
        </w:tc>
        <w:tc>
          <w:tcPr>
            <w:tcW w:w="1002" w:type="dxa"/>
            <w:hideMark/>
          </w:tcPr>
          <w:p w:rsidR="00305024" w:rsidRDefault="00305024" w:rsidP="00A024C9">
            <w:pPr>
              <w:jc w:val="center"/>
            </w:pPr>
            <w:r>
              <w:t>-</w:t>
            </w:r>
          </w:p>
        </w:tc>
        <w:tc>
          <w:tcPr>
            <w:tcW w:w="863" w:type="dxa"/>
          </w:tcPr>
          <w:p w:rsidR="00305024" w:rsidRDefault="00305024" w:rsidP="00A024C9">
            <w:pPr>
              <w:jc w:val="center"/>
            </w:pPr>
            <w:r>
              <w:t>-</w:t>
            </w:r>
          </w:p>
        </w:tc>
        <w:tc>
          <w:tcPr>
            <w:tcW w:w="863" w:type="dxa"/>
          </w:tcPr>
          <w:p w:rsidR="00305024" w:rsidRDefault="00305024" w:rsidP="00A024C9">
            <w:pPr>
              <w:jc w:val="center"/>
            </w:pPr>
            <w:r>
              <w:t>-</w:t>
            </w:r>
          </w:p>
        </w:tc>
        <w:tc>
          <w:tcPr>
            <w:tcW w:w="863" w:type="dxa"/>
          </w:tcPr>
          <w:p w:rsidR="00305024" w:rsidRDefault="00305024" w:rsidP="00A024C9">
            <w:pPr>
              <w:jc w:val="center"/>
            </w:pPr>
            <w:r>
              <w:t>-</w:t>
            </w:r>
          </w:p>
        </w:tc>
        <w:tc>
          <w:tcPr>
            <w:tcW w:w="859" w:type="dxa"/>
          </w:tcPr>
          <w:p w:rsidR="00305024" w:rsidRDefault="00305024" w:rsidP="00A024C9">
            <w:pPr>
              <w:jc w:val="center"/>
            </w:pPr>
            <w:r>
              <w:t>-</w:t>
            </w:r>
          </w:p>
        </w:tc>
        <w:tc>
          <w:tcPr>
            <w:tcW w:w="889" w:type="dxa"/>
          </w:tcPr>
          <w:p w:rsidR="00305024" w:rsidRDefault="00305024" w:rsidP="00A024C9">
            <w:pPr>
              <w:jc w:val="center"/>
            </w:pPr>
            <w:r>
              <w:t>-</w:t>
            </w:r>
          </w:p>
        </w:tc>
      </w:tr>
      <w:tr w:rsidR="00305024" w:rsidRPr="00112275" w:rsidTr="00622501">
        <w:tc>
          <w:tcPr>
            <w:tcW w:w="1484" w:type="dxa"/>
            <w:vMerge/>
            <w:hideMark/>
          </w:tcPr>
          <w:p w:rsidR="00305024" w:rsidRPr="00112275" w:rsidRDefault="00305024" w:rsidP="00A024C9">
            <w:pPr>
              <w:rPr>
                <w:kern w:val="2"/>
                <w:sz w:val="18"/>
                <w:szCs w:val="18"/>
              </w:rPr>
            </w:pPr>
          </w:p>
        </w:tc>
        <w:tc>
          <w:tcPr>
            <w:tcW w:w="1285" w:type="dxa"/>
            <w:hideMark/>
          </w:tcPr>
          <w:p w:rsidR="00305024" w:rsidRPr="00112275" w:rsidRDefault="00305024" w:rsidP="00A024C9">
            <w:pPr>
              <w:autoSpaceDE w:val="0"/>
              <w:autoSpaceDN w:val="0"/>
              <w:adjustRightInd w:val="0"/>
              <w:rPr>
                <w:kern w:val="2"/>
                <w:sz w:val="18"/>
                <w:szCs w:val="18"/>
              </w:rPr>
            </w:pPr>
            <w:r w:rsidRPr="00112275">
              <w:rPr>
                <w:kern w:val="2"/>
                <w:sz w:val="18"/>
                <w:szCs w:val="18"/>
              </w:rPr>
              <w:t>внебюджетные источники</w:t>
            </w:r>
          </w:p>
        </w:tc>
        <w:tc>
          <w:tcPr>
            <w:tcW w:w="1142" w:type="dxa"/>
            <w:hideMark/>
          </w:tcPr>
          <w:p w:rsidR="00305024" w:rsidRDefault="00305024" w:rsidP="00A024C9">
            <w:pPr>
              <w:jc w:val="center"/>
            </w:pPr>
            <w:r>
              <w:t>-</w:t>
            </w:r>
          </w:p>
        </w:tc>
        <w:tc>
          <w:tcPr>
            <w:tcW w:w="998" w:type="dxa"/>
            <w:hideMark/>
          </w:tcPr>
          <w:p w:rsidR="00305024" w:rsidRDefault="00305024" w:rsidP="00A024C9">
            <w:pPr>
              <w:jc w:val="center"/>
            </w:pPr>
            <w:r>
              <w:t>-</w:t>
            </w:r>
          </w:p>
        </w:tc>
        <w:tc>
          <w:tcPr>
            <w:tcW w:w="1001" w:type="dxa"/>
            <w:hideMark/>
          </w:tcPr>
          <w:p w:rsidR="00305024" w:rsidRDefault="00305024" w:rsidP="00A024C9">
            <w:pPr>
              <w:jc w:val="center"/>
            </w:pPr>
            <w:r>
              <w:t>-</w:t>
            </w:r>
          </w:p>
        </w:tc>
        <w:tc>
          <w:tcPr>
            <w:tcW w:w="1001" w:type="dxa"/>
            <w:hideMark/>
          </w:tcPr>
          <w:p w:rsidR="00305024" w:rsidRDefault="00305024" w:rsidP="00A024C9">
            <w:pPr>
              <w:jc w:val="center"/>
            </w:pPr>
            <w:r>
              <w:t>-</w:t>
            </w:r>
          </w:p>
        </w:tc>
        <w:tc>
          <w:tcPr>
            <w:tcW w:w="859" w:type="dxa"/>
            <w:hideMark/>
          </w:tcPr>
          <w:p w:rsidR="00305024" w:rsidRDefault="00305024" w:rsidP="00A024C9">
            <w:pPr>
              <w:jc w:val="center"/>
            </w:pPr>
            <w:r>
              <w:t>-</w:t>
            </w:r>
          </w:p>
        </w:tc>
        <w:tc>
          <w:tcPr>
            <w:tcW w:w="1001" w:type="dxa"/>
            <w:hideMark/>
          </w:tcPr>
          <w:p w:rsidR="00305024" w:rsidRDefault="00305024" w:rsidP="00A024C9">
            <w:pPr>
              <w:jc w:val="center"/>
            </w:pPr>
            <w:r>
              <w:t>-</w:t>
            </w:r>
          </w:p>
        </w:tc>
        <w:tc>
          <w:tcPr>
            <w:tcW w:w="1001" w:type="dxa"/>
            <w:hideMark/>
          </w:tcPr>
          <w:p w:rsidR="00305024" w:rsidRDefault="00305024" w:rsidP="00A024C9">
            <w:pPr>
              <w:jc w:val="center"/>
            </w:pPr>
            <w:r>
              <w:t>-</w:t>
            </w:r>
          </w:p>
        </w:tc>
        <w:tc>
          <w:tcPr>
            <w:tcW w:w="1002" w:type="dxa"/>
            <w:hideMark/>
          </w:tcPr>
          <w:p w:rsidR="00305024" w:rsidRDefault="00305024" w:rsidP="00A024C9">
            <w:pPr>
              <w:jc w:val="center"/>
            </w:pPr>
            <w:r>
              <w:t>-</w:t>
            </w:r>
          </w:p>
        </w:tc>
        <w:tc>
          <w:tcPr>
            <w:tcW w:w="863" w:type="dxa"/>
          </w:tcPr>
          <w:p w:rsidR="00305024" w:rsidRDefault="00305024" w:rsidP="00A024C9">
            <w:pPr>
              <w:jc w:val="center"/>
            </w:pPr>
            <w:r>
              <w:t>-</w:t>
            </w:r>
          </w:p>
        </w:tc>
        <w:tc>
          <w:tcPr>
            <w:tcW w:w="863" w:type="dxa"/>
          </w:tcPr>
          <w:p w:rsidR="00305024" w:rsidRDefault="00305024" w:rsidP="00A024C9">
            <w:pPr>
              <w:jc w:val="center"/>
            </w:pPr>
            <w:r>
              <w:t>-</w:t>
            </w:r>
          </w:p>
        </w:tc>
        <w:tc>
          <w:tcPr>
            <w:tcW w:w="863" w:type="dxa"/>
          </w:tcPr>
          <w:p w:rsidR="00305024" w:rsidRDefault="00305024" w:rsidP="00A024C9">
            <w:pPr>
              <w:jc w:val="center"/>
            </w:pPr>
            <w:r>
              <w:t>-</w:t>
            </w:r>
          </w:p>
        </w:tc>
        <w:tc>
          <w:tcPr>
            <w:tcW w:w="859" w:type="dxa"/>
          </w:tcPr>
          <w:p w:rsidR="00305024" w:rsidRDefault="00305024" w:rsidP="00A024C9">
            <w:pPr>
              <w:jc w:val="center"/>
            </w:pPr>
            <w:r>
              <w:t>-</w:t>
            </w:r>
          </w:p>
        </w:tc>
        <w:tc>
          <w:tcPr>
            <w:tcW w:w="889" w:type="dxa"/>
          </w:tcPr>
          <w:p w:rsidR="00305024" w:rsidRDefault="00305024" w:rsidP="00A024C9">
            <w:pPr>
              <w:jc w:val="center"/>
            </w:pPr>
            <w:r>
              <w:t>-</w:t>
            </w:r>
          </w:p>
        </w:tc>
      </w:tr>
      <w:tr w:rsidR="00622501" w:rsidRPr="00112275" w:rsidTr="00622501">
        <w:trPr>
          <w:trHeight w:val="345"/>
        </w:trPr>
        <w:tc>
          <w:tcPr>
            <w:tcW w:w="1484" w:type="dxa"/>
            <w:vMerge w:val="restart"/>
            <w:hideMark/>
          </w:tcPr>
          <w:p w:rsidR="00622501" w:rsidRDefault="00622501" w:rsidP="00A024C9">
            <w:pPr>
              <w:autoSpaceDE w:val="0"/>
              <w:autoSpaceDN w:val="0"/>
              <w:adjustRightInd w:val="0"/>
              <w:rPr>
                <w:kern w:val="2"/>
                <w:sz w:val="18"/>
                <w:szCs w:val="18"/>
              </w:rPr>
            </w:pPr>
            <w:r>
              <w:rPr>
                <w:kern w:val="2"/>
                <w:sz w:val="18"/>
                <w:szCs w:val="18"/>
              </w:rPr>
              <w:t>Подпрограмма 2 «Развитие казачьего самодеятельного творчества</w:t>
            </w:r>
          </w:p>
          <w:p w:rsidR="00622501" w:rsidRDefault="00622501" w:rsidP="00A024C9">
            <w:pPr>
              <w:autoSpaceDE w:val="0"/>
              <w:autoSpaceDN w:val="0"/>
              <w:adjustRightInd w:val="0"/>
              <w:rPr>
                <w:kern w:val="2"/>
                <w:sz w:val="18"/>
                <w:szCs w:val="18"/>
              </w:rPr>
            </w:pPr>
          </w:p>
          <w:p w:rsidR="00622501" w:rsidRPr="00112275" w:rsidRDefault="00622501" w:rsidP="00A024C9">
            <w:pPr>
              <w:autoSpaceDE w:val="0"/>
              <w:autoSpaceDN w:val="0"/>
              <w:adjustRightInd w:val="0"/>
              <w:rPr>
                <w:kern w:val="2"/>
                <w:sz w:val="18"/>
                <w:szCs w:val="18"/>
              </w:rPr>
            </w:pPr>
          </w:p>
        </w:tc>
        <w:tc>
          <w:tcPr>
            <w:tcW w:w="1285" w:type="dxa"/>
            <w:hideMark/>
          </w:tcPr>
          <w:p w:rsidR="00622501" w:rsidRPr="00112275" w:rsidRDefault="00622501" w:rsidP="00A024C9">
            <w:pPr>
              <w:autoSpaceDE w:val="0"/>
              <w:autoSpaceDN w:val="0"/>
              <w:adjustRightInd w:val="0"/>
              <w:rPr>
                <w:kern w:val="2"/>
                <w:sz w:val="18"/>
                <w:szCs w:val="18"/>
              </w:rPr>
            </w:pPr>
            <w:r w:rsidRPr="00112275">
              <w:rPr>
                <w:kern w:val="2"/>
                <w:sz w:val="18"/>
                <w:szCs w:val="18"/>
              </w:rPr>
              <w:t xml:space="preserve">всего </w:t>
            </w:r>
          </w:p>
        </w:tc>
        <w:tc>
          <w:tcPr>
            <w:tcW w:w="1142" w:type="dxa"/>
            <w:hideMark/>
          </w:tcPr>
          <w:p w:rsidR="00622501" w:rsidRPr="00112275" w:rsidRDefault="00622501" w:rsidP="00A024C9">
            <w:pPr>
              <w:jc w:val="center"/>
              <w:rPr>
                <w:kern w:val="2"/>
                <w:sz w:val="18"/>
                <w:szCs w:val="18"/>
              </w:rPr>
            </w:pPr>
            <w:r>
              <w:rPr>
                <w:kern w:val="2"/>
                <w:sz w:val="18"/>
                <w:szCs w:val="18"/>
              </w:rPr>
              <w:t>780,0</w:t>
            </w:r>
          </w:p>
        </w:tc>
        <w:tc>
          <w:tcPr>
            <w:tcW w:w="998" w:type="dxa"/>
            <w:hideMark/>
          </w:tcPr>
          <w:p w:rsidR="00622501" w:rsidRDefault="00622501" w:rsidP="00622501">
            <w:pPr>
              <w:jc w:val="center"/>
            </w:pPr>
            <w:r w:rsidRPr="004C7309">
              <w:t>65,0</w:t>
            </w:r>
          </w:p>
        </w:tc>
        <w:tc>
          <w:tcPr>
            <w:tcW w:w="1001" w:type="dxa"/>
            <w:hideMark/>
          </w:tcPr>
          <w:p w:rsidR="00622501" w:rsidRDefault="00622501" w:rsidP="00622501">
            <w:pPr>
              <w:jc w:val="center"/>
            </w:pPr>
            <w:r w:rsidRPr="004C7309">
              <w:t>65,0</w:t>
            </w:r>
          </w:p>
        </w:tc>
        <w:tc>
          <w:tcPr>
            <w:tcW w:w="1001" w:type="dxa"/>
            <w:hideMark/>
          </w:tcPr>
          <w:p w:rsidR="00622501" w:rsidRDefault="00622501" w:rsidP="00622501">
            <w:pPr>
              <w:jc w:val="center"/>
            </w:pPr>
            <w:r w:rsidRPr="004C7309">
              <w:t>65,0</w:t>
            </w:r>
          </w:p>
        </w:tc>
        <w:tc>
          <w:tcPr>
            <w:tcW w:w="859" w:type="dxa"/>
            <w:hideMark/>
          </w:tcPr>
          <w:p w:rsidR="00622501" w:rsidRDefault="00622501" w:rsidP="00622501">
            <w:pPr>
              <w:jc w:val="center"/>
            </w:pPr>
            <w:r w:rsidRPr="004C7309">
              <w:t>65,0</w:t>
            </w:r>
          </w:p>
        </w:tc>
        <w:tc>
          <w:tcPr>
            <w:tcW w:w="1001" w:type="dxa"/>
            <w:hideMark/>
          </w:tcPr>
          <w:p w:rsidR="00622501" w:rsidRDefault="00622501" w:rsidP="00622501">
            <w:pPr>
              <w:jc w:val="center"/>
            </w:pPr>
            <w:r w:rsidRPr="004C7309">
              <w:t>65,0</w:t>
            </w:r>
          </w:p>
        </w:tc>
        <w:tc>
          <w:tcPr>
            <w:tcW w:w="1001" w:type="dxa"/>
            <w:hideMark/>
          </w:tcPr>
          <w:p w:rsidR="00622501" w:rsidRDefault="00622501" w:rsidP="00622501">
            <w:pPr>
              <w:jc w:val="center"/>
            </w:pPr>
            <w:r w:rsidRPr="004C7309">
              <w:t>65,0</w:t>
            </w:r>
          </w:p>
        </w:tc>
        <w:tc>
          <w:tcPr>
            <w:tcW w:w="1002" w:type="dxa"/>
            <w:hideMark/>
          </w:tcPr>
          <w:p w:rsidR="00622501" w:rsidRDefault="00622501" w:rsidP="00622501">
            <w:pPr>
              <w:jc w:val="center"/>
            </w:pPr>
            <w:r w:rsidRPr="004C7309">
              <w:t>65,0</w:t>
            </w:r>
          </w:p>
        </w:tc>
        <w:tc>
          <w:tcPr>
            <w:tcW w:w="863" w:type="dxa"/>
          </w:tcPr>
          <w:p w:rsidR="00622501" w:rsidRDefault="00622501" w:rsidP="00622501">
            <w:pPr>
              <w:jc w:val="center"/>
            </w:pPr>
            <w:r w:rsidRPr="004C7309">
              <w:t>65,0</w:t>
            </w:r>
          </w:p>
        </w:tc>
        <w:tc>
          <w:tcPr>
            <w:tcW w:w="863" w:type="dxa"/>
          </w:tcPr>
          <w:p w:rsidR="00622501" w:rsidRDefault="00622501" w:rsidP="00622501">
            <w:pPr>
              <w:jc w:val="center"/>
            </w:pPr>
            <w:r w:rsidRPr="004C7309">
              <w:t>65,0</w:t>
            </w:r>
          </w:p>
        </w:tc>
        <w:tc>
          <w:tcPr>
            <w:tcW w:w="863" w:type="dxa"/>
          </w:tcPr>
          <w:p w:rsidR="00622501" w:rsidRDefault="00622501" w:rsidP="00622501">
            <w:pPr>
              <w:jc w:val="center"/>
            </w:pPr>
            <w:r w:rsidRPr="004C7309">
              <w:t>65,0</w:t>
            </w:r>
          </w:p>
        </w:tc>
        <w:tc>
          <w:tcPr>
            <w:tcW w:w="859" w:type="dxa"/>
          </w:tcPr>
          <w:p w:rsidR="00622501" w:rsidRDefault="00622501" w:rsidP="00622501">
            <w:pPr>
              <w:jc w:val="center"/>
            </w:pPr>
            <w:r w:rsidRPr="004C7309">
              <w:t>65,0</w:t>
            </w:r>
          </w:p>
        </w:tc>
        <w:tc>
          <w:tcPr>
            <w:tcW w:w="889" w:type="dxa"/>
          </w:tcPr>
          <w:p w:rsidR="00622501" w:rsidRDefault="00622501" w:rsidP="00622501">
            <w:pPr>
              <w:jc w:val="center"/>
            </w:pPr>
            <w:r w:rsidRPr="004C7309">
              <w:t>65,0</w:t>
            </w:r>
          </w:p>
        </w:tc>
      </w:tr>
      <w:tr w:rsidR="00305024" w:rsidRPr="00112275" w:rsidTr="00622501">
        <w:tc>
          <w:tcPr>
            <w:tcW w:w="1484" w:type="dxa"/>
            <w:vMerge/>
            <w:hideMark/>
          </w:tcPr>
          <w:p w:rsidR="00305024" w:rsidRPr="00112275" w:rsidRDefault="00305024" w:rsidP="00A024C9">
            <w:pPr>
              <w:rPr>
                <w:kern w:val="2"/>
                <w:sz w:val="18"/>
                <w:szCs w:val="18"/>
              </w:rPr>
            </w:pPr>
          </w:p>
        </w:tc>
        <w:tc>
          <w:tcPr>
            <w:tcW w:w="1285" w:type="dxa"/>
            <w:hideMark/>
          </w:tcPr>
          <w:p w:rsidR="00305024" w:rsidRPr="00112275" w:rsidRDefault="00305024" w:rsidP="00A024C9">
            <w:pPr>
              <w:autoSpaceDE w:val="0"/>
              <w:autoSpaceDN w:val="0"/>
              <w:adjustRightInd w:val="0"/>
              <w:rPr>
                <w:kern w:val="2"/>
                <w:sz w:val="18"/>
                <w:szCs w:val="18"/>
              </w:rPr>
            </w:pPr>
            <w:r w:rsidRPr="00112275">
              <w:rPr>
                <w:kern w:val="2"/>
                <w:sz w:val="18"/>
                <w:szCs w:val="18"/>
              </w:rPr>
              <w:t>областной бюджет</w:t>
            </w:r>
          </w:p>
        </w:tc>
        <w:tc>
          <w:tcPr>
            <w:tcW w:w="1142" w:type="dxa"/>
            <w:hideMark/>
          </w:tcPr>
          <w:p w:rsidR="00305024" w:rsidRDefault="00622501" w:rsidP="00A024C9">
            <w:pPr>
              <w:jc w:val="center"/>
            </w:pPr>
            <w:r>
              <w:t>-</w:t>
            </w:r>
          </w:p>
        </w:tc>
        <w:tc>
          <w:tcPr>
            <w:tcW w:w="998" w:type="dxa"/>
            <w:hideMark/>
          </w:tcPr>
          <w:p w:rsidR="00305024" w:rsidRDefault="00622501" w:rsidP="00A024C9">
            <w:pPr>
              <w:jc w:val="center"/>
            </w:pPr>
            <w:r>
              <w:t>-</w:t>
            </w:r>
          </w:p>
        </w:tc>
        <w:tc>
          <w:tcPr>
            <w:tcW w:w="1001" w:type="dxa"/>
            <w:hideMark/>
          </w:tcPr>
          <w:p w:rsidR="00305024" w:rsidRDefault="00622501" w:rsidP="00A024C9">
            <w:pPr>
              <w:jc w:val="center"/>
            </w:pPr>
            <w:r>
              <w:t>-</w:t>
            </w:r>
          </w:p>
        </w:tc>
        <w:tc>
          <w:tcPr>
            <w:tcW w:w="1001" w:type="dxa"/>
            <w:hideMark/>
          </w:tcPr>
          <w:p w:rsidR="00305024" w:rsidRDefault="00622501" w:rsidP="00A024C9">
            <w:pPr>
              <w:jc w:val="center"/>
            </w:pPr>
            <w:r>
              <w:t>-</w:t>
            </w:r>
          </w:p>
        </w:tc>
        <w:tc>
          <w:tcPr>
            <w:tcW w:w="859" w:type="dxa"/>
            <w:hideMark/>
          </w:tcPr>
          <w:p w:rsidR="00305024" w:rsidRDefault="00622501" w:rsidP="00A024C9">
            <w:pPr>
              <w:jc w:val="center"/>
            </w:pPr>
            <w:r>
              <w:t>-</w:t>
            </w:r>
          </w:p>
        </w:tc>
        <w:tc>
          <w:tcPr>
            <w:tcW w:w="1001" w:type="dxa"/>
            <w:hideMark/>
          </w:tcPr>
          <w:p w:rsidR="00305024" w:rsidRDefault="00622501" w:rsidP="00A024C9">
            <w:pPr>
              <w:jc w:val="center"/>
            </w:pPr>
            <w:r>
              <w:t>-</w:t>
            </w:r>
          </w:p>
        </w:tc>
        <w:tc>
          <w:tcPr>
            <w:tcW w:w="1001" w:type="dxa"/>
            <w:hideMark/>
          </w:tcPr>
          <w:p w:rsidR="00305024" w:rsidRDefault="00622501" w:rsidP="00A024C9">
            <w:pPr>
              <w:jc w:val="center"/>
            </w:pPr>
            <w:r>
              <w:t>-</w:t>
            </w:r>
          </w:p>
        </w:tc>
        <w:tc>
          <w:tcPr>
            <w:tcW w:w="1002" w:type="dxa"/>
            <w:hideMark/>
          </w:tcPr>
          <w:p w:rsidR="00305024" w:rsidRDefault="00622501" w:rsidP="00A024C9">
            <w:pPr>
              <w:jc w:val="center"/>
            </w:pPr>
            <w:r>
              <w:t>-</w:t>
            </w:r>
          </w:p>
        </w:tc>
        <w:tc>
          <w:tcPr>
            <w:tcW w:w="863" w:type="dxa"/>
          </w:tcPr>
          <w:p w:rsidR="00305024" w:rsidRDefault="00622501" w:rsidP="00A024C9">
            <w:pPr>
              <w:jc w:val="center"/>
            </w:pPr>
            <w:r>
              <w:t>-</w:t>
            </w:r>
          </w:p>
        </w:tc>
        <w:tc>
          <w:tcPr>
            <w:tcW w:w="863" w:type="dxa"/>
          </w:tcPr>
          <w:p w:rsidR="00305024" w:rsidRDefault="00622501" w:rsidP="00A024C9">
            <w:pPr>
              <w:jc w:val="center"/>
            </w:pPr>
            <w:r>
              <w:t>-</w:t>
            </w:r>
          </w:p>
        </w:tc>
        <w:tc>
          <w:tcPr>
            <w:tcW w:w="863" w:type="dxa"/>
          </w:tcPr>
          <w:p w:rsidR="00305024" w:rsidRDefault="00622501" w:rsidP="00A024C9">
            <w:pPr>
              <w:jc w:val="center"/>
            </w:pPr>
            <w:r>
              <w:t>-</w:t>
            </w:r>
          </w:p>
        </w:tc>
        <w:tc>
          <w:tcPr>
            <w:tcW w:w="859" w:type="dxa"/>
          </w:tcPr>
          <w:p w:rsidR="00305024" w:rsidRDefault="00622501" w:rsidP="00A024C9">
            <w:pPr>
              <w:jc w:val="center"/>
            </w:pPr>
            <w:r>
              <w:t>-</w:t>
            </w:r>
          </w:p>
        </w:tc>
        <w:tc>
          <w:tcPr>
            <w:tcW w:w="889" w:type="dxa"/>
          </w:tcPr>
          <w:p w:rsidR="00305024" w:rsidRDefault="00622501" w:rsidP="00A024C9">
            <w:pPr>
              <w:jc w:val="center"/>
            </w:pPr>
            <w:r>
              <w:t>-</w:t>
            </w:r>
          </w:p>
        </w:tc>
      </w:tr>
      <w:tr w:rsidR="00622501" w:rsidRPr="00112275" w:rsidTr="00622501">
        <w:tc>
          <w:tcPr>
            <w:tcW w:w="1484" w:type="dxa"/>
            <w:vMerge/>
            <w:hideMark/>
          </w:tcPr>
          <w:p w:rsidR="00622501" w:rsidRPr="00112275" w:rsidRDefault="00622501" w:rsidP="00A024C9">
            <w:pPr>
              <w:rPr>
                <w:kern w:val="2"/>
                <w:sz w:val="18"/>
                <w:szCs w:val="18"/>
              </w:rPr>
            </w:pPr>
          </w:p>
        </w:tc>
        <w:tc>
          <w:tcPr>
            <w:tcW w:w="1285" w:type="dxa"/>
            <w:hideMark/>
          </w:tcPr>
          <w:p w:rsidR="00622501" w:rsidRPr="00112275" w:rsidRDefault="00622501" w:rsidP="00A024C9">
            <w:pPr>
              <w:autoSpaceDE w:val="0"/>
              <w:autoSpaceDN w:val="0"/>
              <w:adjustRightInd w:val="0"/>
              <w:rPr>
                <w:kern w:val="2"/>
                <w:sz w:val="18"/>
                <w:szCs w:val="18"/>
              </w:rPr>
            </w:pPr>
            <w:r w:rsidRPr="00112275">
              <w:rPr>
                <w:kern w:val="2"/>
                <w:sz w:val="18"/>
                <w:szCs w:val="18"/>
              </w:rPr>
              <w:t>местный бюджет</w:t>
            </w:r>
          </w:p>
        </w:tc>
        <w:tc>
          <w:tcPr>
            <w:tcW w:w="1142" w:type="dxa"/>
            <w:hideMark/>
          </w:tcPr>
          <w:p w:rsidR="00622501" w:rsidRDefault="00622501" w:rsidP="00A024C9">
            <w:pPr>
              <w:jc w:val="center"/>
            </w:pPr>
            <w:r>
              <w:t>780,0</w:t>
            </w:r>
          </w:p>
        </w:tc>
        <w:tc>
          <w:tcPr>
            <w:tcW w:w="998" w:type="dxa"/>
            <w:hideMark/>
          </w:tcPr>
          <w:p w:rsidR="00622501" w:rsidRDefault="00622501" w:rsidP="00A024C9">
            <w:pPr>
              <w:jc w:val="center"/>
            </w:pPr>
            <w:r>
              <w:t>65,0</w:t>
            </w:r>
          </w:p>
        </w:tc>
        <w:tc>
          <w:tcPr>
            <w:tcW w:w="1001" w:type="dxa"/>
            <w:hideMark/>
          </w:tcPr>
          <w:p w:rsidR="00622501" w:rsidRDefault="00622501" w:rsidP="00622501">
            <w:pPr>
              <w:jc w:val="center"/>
            </w:pPr>
            <w:r w:rsidRPr="00B0515F">
              <w:t>65,0</w:t>
            </w:r>
          </w:p>
        </w:tc>
        <w:tc>
          <w:tcPr>
            <w:tcW w:w="1001" w:type="dxa"/>
            <w:hideMark/>
          </w:tcPr>
          <w:p w:rsidR="00622501" w:rsidRDefault="00622501" w:rsidP="00622501">
            <w:pPr>
              <w:jc w:val="center"/>
            </w:pPr>
            <w:r w:rsidRPr="00B0515F">
              <w:t>65,0</w:t>
            </w:r>
          </w:p>
        </w:tc>
        <w:tc>
          <w:tcPr>
            <w:tcW w:w="859" w:type="dxa"/>
            <w:hideMark/>
          </w:tcPr>
          <w:p w:rsidR="00622501" w:rsidRDefault="00622501" w:rsidP="00622501">
            <w:pPr>
              <w:jc w:val="center"/>
            </w:pPr>
            <w:r w:rsidRPr="00B0515F">
              <w:t>65,0</w:t>
            </w:r>
          </w:p>
        </w:tc>
        <w:tc>
          <w:tcPr>
            <w:tcW w:w="1001" w:type="dxa"/>
            <w:hideMark/>
          </w:tcPr>
          <w:p w:rsidR="00622501" w:rsidRDefault="00622501" w:rsidP="00622501">
            <w:pPr>
              <w:jc w:val="center"/>
            </w:pPr>
            <w:r w:rsidRPr="00B0515F">
              <w:t>65,0</w:t>
            </w:r>
          </w:p>
        </w:tc>
        <w:tc>
          <w:tcPr>
            <w:tcW w:w="1001" w:type="dxa"/>
            <w:hideMark/>
          </w:tcPr>
          <w:p w:rsidR="00622501" w:rsidRDefault="00622501" w:rsidP="00622501">
            <w:pPr>
              <w:jc w:val="center"/>
            </w:pPr>
            <w:r w:rsidRPr="00B0515F">
              <w:t>65,0</w:t>
            </w:r>
          </w:p>
        </w:tc>
        <w:tc>
          <w:tcPr>
            <w:tcW w:w="1002" w:type="dxa"/>
            <w:hideMark/>
          </w:tcPr>
          <w:p w:rsidR="00622501" w:rsidRDefault="00622501" w:rsidP="00622501">
            <w:pPr>
              <w:jc w:val="center"/>
            </w:pPr>
            <w:r w:rsidRPr="00B0515F">
              <w:t>65,0</w:t>
            </w:r>
          </w:p>
        </w:tc>
        <w:tc>
          <w:tcPr>
            <w:tcW w:w="863" w:type="dxa"/>
          </w:tcPr>
          <w:p w:rsidR="00622501" w:rsidRDefault="00622501" w:rsidP="00622501">
            <w:pPr>
              <w:jc w:val="center"/>
            </w:pPr>
            <w:r w:rsidRPr="00B0515F">
              <w:t>65,0</w:t>
            </w:r>
          </w:p>
        </w:tc>
        <w:tc>
          <w:tcPr>
            <w:tcW w:w="863" w:type="dxa"/>
          </w:tcPr>
          <w:p w:rsidR="00622501" w:rsidRDefault="00622501" w:rsidP="00622501">
            <w:pPr>
              <w:jc w:val="center"/>
            </w:pPr>
            <w:r w:rsidRPr="00B0515F">
              <w:t>65,0</w:t>
            </w:r>
          </w:p>
        </w:tc>
        <w:tc>
          <w:tcPr>
            <w:tcW w:w="863" w:type="dxa"/>
          </w:tcPr>
          <w:p w:rsidR="00622501" w:rsidRDefault="00622501" w:rsidP="00622501">
            <w:pPr>
              <w:jc w:val="center"/>
            </w:pPr>
            <w:r w:rsidRPr="00B0515F">
              <w:t>65,0</w:t>
            </w:r>
          </w:p>
        </w:tc>
        <w:tc>
          <w:tcPr>
            <w:tcW w:w="859" w:type="dxa"/>
          </w:tcPr>
          <w:p w:rsidR="00622501" w:rsidRDefault="00622501" w:rsidP="00622501">
            <w:pPr>
              <w:jc w:val="center"/>
            </w:pPr>
            <w:r w:rsidRPr="00B0515F">
              <w:t>65,0</w:t>
            </w:r>
          </w:p>
        </w:tc>
        <w:tc>
          <w:tcPr>
            <w:tcW w:w="889" w:type="dxa"/>
          </w:tcPr>
          <w:p w:rsidR="00622501" w:rsidRDefault="00622501" w:rsidP="00622501">
            <w:pPr>
              <w:jc w:val="center"/>
            </w:pPr>
            <w:r w:rsidRPr="00B0515F">
              <w:t>65,0</w:t>
            </w:r>
          </w:p>
        </w:tc>
      </w:tr>
      <w:tr w:rsidR="00305024" w:rsidRPr="00112275" w:rsidTr="00622501">
        <w:tc>
          <w:tcPr>
            <w:tcW w:w="1484" w:type="dxa"/>
            <w:vMerge/>
            <w:hideMark/>
          </w:tcPr>
          <w:p w:rsidR="00305024" w:rsidRPr="00112275" w:rsidRDefault="00305024" w:rsidP="00A024C9">
            <w:pPr>
              <w:rPr>
                <w:kern w:val="2"/>
                <w:sz w:val="18"/>
                <w:szCs w:val="18"/>
              </w:rPr>
            </w:pPr>
          </w:p>
        </w:tc>
        <w:tc>
          <w:tcPr>
            <w:tcW w:w="1285" w:type="dxa"/>
            <w:hideMark/>
          </w:tcPr>
          <w:p w:rsidR="00305024" w:rsidRPr="00112275" w:rsidRDefault="00305024" w:rsidP="00622501">
            <w:pPr>
              <w:autoSpaceDE w:val="0"/>
              <w:autoSpaceDN w:val="0"/>
              <w:adjustRightInd w:val="0"/>
              <w:rPr>
                <w:kern w:val="2"/>
                <w:sz w:val="18"/>
                <w:szCs w:val="18"/>
              </w:rPr>
            </w:pPr>
            <w:r w:rsidRPr="00112275">
              <w:rPr>
                <w:kern w:val="2"/>
                <w:sz w:val="18"/>
                <w:szCs w:val="18"/>
              </w:rPr>
              <w:t>внебюджетные источники</w:t>
            </w:r>
          </w:p>
        </w:tc>
        <w:tc>
          <w:tcPr>
            <w:tcW w:w="1142" w:type="dxa"/>
            <w:hideMark/>
          </w:tcPr>
          <w:p w:rsidR="00305024" w:rsidRDefault="00622501" w:rsidP="00A024C9">
            <w:pPr>
              <w:jc w:val="center"/>
            </w:pPr>
            <w:r>
              <w:t>-</w:t>
            </w:r>
          </w:p>
        </w:tc>
        <w:tc>
          <w:tcPr>
            <w:tcW w:w="998" w:type="dxa"/>
            <w:hideMark/>
          </w:tcPr>
          <w:p w:rsidR="00305024" w:rsidRDefault="00622501" w:rsidP="00A024C9">
            <w:pPr>
              <w:jc w:val="center"/>
            </w:pPr>
            <w:r>
              <w:t>-</w:t>
            </w:r>
          </w:p>
        </w:tc>
        <w:tc>
          <w:tcPr>
            <w:tcW w:w="1001" w:type="dxa"/>
            <w:hideMark/>
          </w:tcPr>
          <w:p w:rsidR="00305024" w:rsidRDefault="00622501" w:rsidP="00A024C9">
            <w:pPr>
              <w:jc w:val="center"/>
            </w:pPr>
            <w:r>
              <w:t>-</w:t>
            </w:r>
          </w:p>
        </w:tc>
        <w:tc>
          <w:tcPr>
            <w:tcW w:w="1001" w:type="dxa"/>
            <w:hideMark/>
          </w:tcPr>
          <w:p w:rsidR="00305024" w:rsidRDefault="00622501" w:rsidP="00A024C9">
            <w:pPr>
              <w:jc w:val="center"/>
            </w:pPr>
            <w:r>
              <w:t>-</w:t>
            </w:r>
          </w:p>
        </w:tc>
        <w:tc>
          <w:tcPr>
            <w:tcW w:w="859" w:type="dxa"/>
            <w:hideMark/>
          </w:tcPr>
          <w:p w:rsidR="00305024" w:rsidRDefault="00622501" w:rsidP="00A024C9">
            <w:pPr>
              <w:jc w:val="center"/>
            </w:pPr>
            <w:r>
              <w:t>-</w:t>
            </w:r>
          </w:p>
        </w:tc>
        <w:tc>
          <w:tcPr>
            <w:tcW w:w="1001" w:type="dxa"/>
            <w:hideMark/>
          </w:tcPr>
          <w:p w:rsidR="00305024" w:rsidRDefault="00622501" w:rsidP="00A024C9">
            <w:pPr>
              <w:jc w:val="center"/>
            </w:pPr>
            <w:r>
              <w:t>-</w:t>
            </w:r>
          </w:p>
        </w:tc>
        <w:tc>
          <w:tcPr>
            <w:tcW w:w="1001" w:type="dxa"/>
            <w:hideMark/>
          </w:tcPr>
          <w:p w:rsidR="00305024" w:rsidRDefault="00622501" w:rsidP="00A024C9">
            <w:pPr>
              <w:jc w:val="center"/>
            </w:pPr>
            <w:r>
              <w:t>-</w:t>
            </w:r>
          </w:p>
        </w:tc>
        <w:tc>
          <w:tcPr>
            <w:tcW w:w="1002" w:type="dxa"/>
            <w:hideMark/>
          </w:tcPr>
          <w:p w:rsidR="00305024" w:rsidRDefault="00622501" w:rsidP="00A024C9">
            <w:pPr>
              <w:jc w:val="center"/>
            </w:pPr>
            <w:r>
              <w:t>-</w:t>
            </w:r>
          </w:p>
        </w:tc>
        <w:tc>
          <w:tcPr>
            <w:tcW w:w="863" w:type="dxa"/>
          </w:tcPr>
          <w:p w:rsidR="00305024" w:rsidRDefault="00622501" w:rsidP="00A024C9">
            <w:pPr>
              <w:jc w:val="center"/>
            </w:pPr>
            <w:r>
              <w:t>-</w:t>
            </w:r>
          </w:p>
        </w:tc>
        <w:tc>
          <w:tcPr>
            <w:tcW w:w="863" w:type="dxa"/>
          </w:tcPr>
          <w:p w:rsidR="00305024" w:rsidRDefault="00622501" w:rsidP="00A024C9">
            <w:pPr>
              <w:jc w:val="center"/>
            </w:pPr>
            <w:r>
              <w:t>-</w:t>
            </w:r>
          </w:p>
        </w:tc>
        <w:tc>
          <w:tcPr>
            <w:tcW w:w="863" w:type="dxa"/>
          </w:tcPr>
          <w:p w:rsidR="00305024" w:rsidRDefault="00622501" w:rsidP="00A024C9">
            <w:pPr>
              <w:jc w:val="center"/>
            </w:pPr>
            <w:r>
              <w:t>-</w:t>
            </w:r>
          </w:p>
        </w:tc>
        <w:tc>
          <w:tcPr>
            <w:tcW w:w="859" w:type="dxa"/>
          </w:tcPr>
          <w:p w:rsidR="00305024" w:rsidRDefault="00622501" w:rsidP="00A024C9">
            <w:pPr>
              <w:jc w:val="center"/>
            </w:pPr>
            <w:r>
              <w:t>-</w:t>
            </w:r>
          </w:p>
        </w:tc>
        <w:tc>
          <w:tcPr>
            <w:tcW w:w="889" w:type="dxa"/>
          </w:tcPr>
          <w:p w:rsidR="00305024" w:rsidRDefault="00622501" w:rsidP="00A024C9">
            <w:pPr>
              <w:jc w:val="center"/>
            </w:pPr>
            <w:r>
              <w:t>-</w:t>
            </w:r>
          </w:p>
        </w:tc>
      </w:tr>
      <w:tr w:rsidR="005A7DB3" w:rsidRPr="00112275" w:rsidTr="00622501">
        <w:trPr>
          <w:trHeight w:val="288"/>
        </w:trPr>
        <w:tc>
          <w:tcPr>
            <w:tcW w:w="1484" w:type="dxa"/>
            <w:vMerge w:val="restart"/>
            <w:hideMark/>
          </w:tcPr>
          <w:p w:rsidR="005A7DB3" w:rsidRPr="00112275" w:rsidRDefault="005A7DB3" w:rsidP="00622501">
            <w:pPr>
              <w:autoSpaceDE w:val="0"/>
              <w:autoSpaceDN w:val="0"/>
              <w:adjustRightInd w:val="0"/>
              <w:rPr>
                <w:kern w:val="2"/>
                <w:sz w:val="18"/>
                <w:szCs w:val="18"/>
              </w:rPr>
            </w:pPr>
            <w:r w:rsidRPr="00112275">
              <w:rPr>
                <w:kern w:val="2"/>
                <w:sz w:val="18"/>
                <w:szCs w:val="18"/>
              </w:rPr>
              <w:t xml:space="preserve">Подпрограмма </w:t>
            </w:r>
            <w:r>
              <w:rPr>
                <w:kern w:val="2"/>
                <w:sz w:val="18"/>
                <w:szCs w:val="18"/>
              </w:rPr>
              <w:t>3</w:t>
            </w:r>
          </w:p>
          <w:p w:rsidR="005A7DB3" w:rsidRPr="00112275" w:rsidRDefault="005A7DB3" w:rsidP="00622501">
            <w:pPr>
              <w:rPr>
                <w:kern w:val="2"/>
                <w:sz w:val="18"/>
                <w:szCs w:val="18"/>
              </w:rPr>
            </w:pPr>
            <w:r w:rsidRPr="00112275">
              <w:rPr>
                <w:kern w:val="2"/>
                <w:sz w:val="18"/>
                <w:szCs w:val="18"/>
              </w:rPr>
              <w:t xml:space="preserve">«Развитие системы </w:t>
            </w:r>
            <w:r w:rsidRPr="00112275">
              <w:rPr>
                <w:kern w:val="2"/>
                <w:sz w:val="18"/>
                <w:szCs w:val="18"/>
              </w:rPr>
              <w:lastRenderedPageBreak/>
              <w:t>образовательных организаций, использующих в образовательном процессе казачий компонент»</w:t>
            </w:r>
          </w:p>
        </w:tc>
        <w:tc>
          <w:tcPr>
            <w:tcW w:w="1285" w:type="dxa"/>
            <w:hideMark/>
          </w:tcPr>
          <w:p w:rsidR="005A7DB3" w:rsidRPr="00112275" w:rsidRDefault="005A7DB3" w:rsidP="00A024C9">
            <w:pPr>
              <w:autoSpaceDE w:val="0"/>
              <w:autoSpaceDN w:val="0"/>
              <w:adjustRightInd w:val="0"/>
              <w:rPr>
                <w:kern w:val="2"/>
                <w:sz w:val="18"/>
                <w:szCs w:val="18"/>
              </w:rPr>
            </w:pPr>
            <w:r>
              <w:rPr>
                <w:kern w:val="2"/>
                <w:sz w:val="18"/>
                <w:szCs w:val="18"/>
              </w:rPr>
              <w:lastRenderedPageBreak/>
              <w:t>всего</w:t>
            </w:r>
          </w:p>
        </w:tc>
        <w:tc>
          <w:tcPr>
            <w:tcW w:w="1142" w:type="dxa"/>
            <w:hideMark/>
          </w:tcPr>
          <w:p w:rsidR="005A7DB3" w:rsidRDefault="005A7DB3" w:rsidP="00A024C9">
            <w:pPr>
              <w:autoSpaceDE w:val="0"/>
              <w:autoSpaceDN w:val="0"/>
              <w:adjustRightInd w:val="0"/>
              <w:jc w:val="center"/>
              <w:rPr>
                <w:kern w:val="2"/>
                <w:sz w:val="18"/>
                <w:szCs w:val="18"/>
              </w:rPr>
            </w:pPr>
            <w:r>
              <w:rPr>
                <w:kern w:val="2"/>
                <w:sz w:val="18"/>
                <w:szCs w:val="18"/>
              </w:rPr>
              <w:t>420,0</w:t>
            </w:r>
          </w:p>
        </w:tc>
        <w:tc>
          <w:tcPr>
            <w:tcW w:w="998" w:type="dxa"/>
            <w:hideMark/>
          </w:tcPr>
          <w:p w:rsidR="005A7DB3" w:rsidRDefault="005A7DB3" w:rsidP="00A024C9">
            <w:pPr>
              <w:jc w:val="center"/>
            </w:pPr>
            <w:r>
              <w:t>35,0</w:t>
            </w:r>
          </w:p>
        </w:tc>
        <w:tc>
          <w:tcPr>
            <w:tcW w:w="1001" w:type="dxa"/>
            <w:hideMark/>
          </w:tcPr>
          <w:p w:rsidR="005A7DB3" w:rsidRDefault="005A7DB3" w:rsidP="00A024C9">
            <w:pPr>
              <w:jc w:val="center"/>
            </w:pPr>
            <w:r>
              <w:t>35,0</w:t>
            </w:r>
          </w:p>
        </w:tc>
        <w:tc>
          <w:tcPr>
            <w:tcW w:w="1001" w:type="dxa"/>
            <w:hideMark/>
          </w:tcPr>
          <w:p w:rsidR="005A7DB3" w:rsidRDefault="005A7DB3" w:rsidP="000F4D1C">
            <w:pPr>
              <w:jc w:val="center"/>
            </w:pPr>
            <w:r>
              <w:t>35,0</w:t>
            </w:r>
          </w:p>
        </w:tc>
        <w:tc>
          <w:tcPr>
            <w:tcW w:w="859" w:type="dxa"/>
            <w:hideMark/>
          </w:tcPr>
          <w:p w:rsidR="005A7DB3" w:rsidRDefault="005A7DB3" w:rsidP="000F4D1C">
            <w:pPr>
              <w:jc w:val="center"/>
            </w:pPr>
            <w:r>
              <w:t>35,0</w:t>
            </w:r>
          </w:p>
        </w:tc>
        <w:tc>
          <w:tcPr>
            <w:tcW w:w="1001" w:type="dxa"/>
            <w:hideMark/>
          </w:tcPr>
          <w:p w:rsidR="005A7DB3" w:rsidRDefault="005A7DB3" w:rsidP="000F4D1C">
            <w:pPr>
              <w:jc w:val="center"/>
            </w:pPr>
            <w:r>
              <w:t>35,0</w:t>
            </w:r>
          </w:p>
        </w:tc>
        <w:tc>
          <w:tcPr>
            <w:tcW w:w="1001" w:type="dxa"/>
            <w:hideMark/>
          </w:tcPr>
          <w:p w:rsidR="005A7DB3" w:rsidRDefault="005A7DB3" w:rsidP="000F4D1C">
            <w:pPr>
              <w:jc w:val="center"/>
            </w:pPr>
            <w:r>
              <w:t>35,0</w:t>
            </w:r>
          </w:p>
        </w:tc>
        <w:tc>
          <w:tcPr>
            <w:tcW w:w="1002" w:type="dxa"/>
            <w:hideMark/>
          </w:tcPr>
          <w:p w:rsidR="005A7DB3" w:rsidRDefault="005A7DB3" w:rsidP="000F4D1C">
            <w:pPr>
              <w:jc w:val="center"/>
            </w:pPr>
            <w:r>
              <w:t>35,0</w:t>
            </w:r>
          </w:p>
        </w:tc>
        <w:tc>
          <w:tcPr>
            <w:tcW w:w="863" w:type="dxa"/>
          </w:tcPr>
          <w:p w:rsidR="005A7DB3" w:rsidRDefault="005A7DB3" w:rsidP="000F4D1C">
            <w:pPr>
              <w:jc w:val="center"/>
            </w:pPr>
            <w:r>
              <w:t>35,0</w:t>
            </w:r>
          </w:p>
        </w:tc>
        <w:tc>
          <w:tcPr>
            <w:tcW w:w="863" w:type="dxa"/>
          </w:tcPr>
          <w:p w:rsidR="005A7DB3" w:rsidRDefault="005A7DB3" w:rsidP="000F4D1C">
            <w:pPr>
              <w:jc w:val="center"/>
            </w:pPr>
            <w:r>
              <w:t>35,0</w:t>
            </w:r>
          </w:p>
        </w:tc>
        <w:tc>
          <w:tcPr>
            <w:tcW w:w="863" w:type="dxa"/>
          </w:tcPr>
          <w:p w:rsidR="005A7DB3" w:rsidRDefault="005A7DB3" w:rsidP="000F4D1C">
            <w:pPr>
              <w:jc w:val="center"/>
            </w:pPr>
            <w:r>
              <w:t>35,0</w:t>
            </w:r>
          </w:p>
        </w:tc>
        <w:tc>
          <w:tcPr>
            <w:tcW w:w="859" w:type="dxa"/>
          </w:tcPr>
          <w:p w:rsidR="005A7DB3" w:rsidRDefault="005A7DB3" w:rsidP="000F4D1C">
            <w:pPr>
              <w:jc w:val="center"/>
            </w:pPr>
            <w:r>
              <w:t>35,0</w:t>
            </w:r>
          </w:p>
        </w:tc>
        <w:tc>
          <w:tcPr>
            <w:tcW w:w="889" w:type="dxa"/>
          </w:tcPr>
          <w:p w:rsidR="005A7DB3" w:rsidRDefault="005A7DB3" w:rsidP="000F4D1C">
            <w:pPr>
              <w:jc w:val="center"/>
            </w:pPr>
            <w:r>
              <w:t>35,0</w:t>
            </w:r>
          </w:p>
        </w:tc>
      </w:tr>
      <w:tr w:rsidR="00305024" w:rsidRPr="00112275" w:rsidTr="00622501">
        <w:tc>
          <w:tcPr>
            <w:tcW w:w="1484" w:type="dxa"/>
            <w:vMerge/>
            <w:hideMark/>
          </w:tcPr>
          <w:p w:rsidR="00305024" w:rsidRPr="00112275" w:rsidRDefault="00305024" w:rsidP="00A024C9">
            <w:pPr>
              <w:rPr>
                <w:kern w:val="2"/>
                <w:sz w:val="18"/>
                <w:szCs w:val="18"/>
              </w:rPr>
            </w:pPr>
          </w:p>
        </w:tc>
        <w:tc>
          <w:tcPr>
            <w:tcW w:w="1285" w:type="dxa"/>
            <w:hideMark/>
          </w:tcPr>
          <w:p w:rsidR="00305024" w:rsidRPr="00112275" w:rsidRDefault="00305024" w:rsidP="00A024C9">
            <w:pPr>
              <w:autoSpaceDE w:val="0"/>
              <w:autoSpaceDN w:val="0"/>
              <w:adjustRightInd w:val="0"/>
              <w:rPr>
                <w:kern w:val="2"/>
                <w:sz w:val="18"/>
                <w:szCs w:val="18"/>
              </w:rPr>
            </w:pPr>
            <w:r w:rsidRPr="00112275">
              <w:rPr>
                <w:kern w:val="2"/>
                <w:sz w:val="18"/>
                <w:szCs w:val="18"/>
              </w:rPr>
              <w:t>областной бюджет</w:t>
            </w:r>
          </w:p>
        </w:tc>
        <w:tc>
          <w:tcPr>
            <w:tcW w:w="1142" w:type="dxa"/>
            <w:hideMark/>
          </w:tcPr>
          <w:p w:rsidR="00305024" w:rsidRDefault="00622501" w:rsidP="00A024C9">
            <w:pPr>
              <w:jc w:val="center"/>
            </w:pPr>
            <w:r>
              <w:t>-</w:t>
            </w:r>
          </w:p>
        </w:tc>
        <w:tc>
          <w:tcPr>
            <w:tcW w:w="998" w:type="dxa"/>
            <w:hideMark/>
          </w:tcPr>
          <w:p w:rsidR="00305024" w:rsidRDefault="00622501" w:rsidP="00A024C9">
            <w:pPr>
              <w:jc w:val="center"/>
            </w:pPr>
            <w:r>
              <w:t>-</w:t>
            </w:r>
          </w:p>
        </w:tc>
        <w:tc>
          <w:tcPr>
            <w:tcW w:w="1001" w:type="dxa"/>
            <w:hideMark/>
          </w:tcPr>
          <w:p w:rsidR="00305024" w:rsidRDefault="00622501" w:rsidP="00A024C9">
            <w:pPr>
              <w:jc w:val="center"/>
            </w:pPr>
            <w:r>
              <w:t>-</w:t>
            </w:r>
          </w:p>
        </w:tc>
        <w:tc>
          <w:tcPr>
            <w:tcW w:w="1001" w:type="dxa"/>
            <w:hideMark/>
          </w:tcPr>
          <w:p w:rsidR="00305024" w:rsidRDefault="00622501" w:rsidP="00A024C9">
            <w:pPr>
              <w:jc w:val="center"/>
            </w:pPr>
            <w:r>
              <w:t>-</w:t>
            </w:r>
          </w:p>
        </w:tc>
        <w:tc>
          <w:tcPr>
            <w:tcW w:w="859" w:type="dxa"/>
            <w:hideMark/>
          </w:tcPr>
          <w:p w:rsidR="00305024" w:rsidRDefault="00622501" w:rsidP="00A024C9">
            <w:pPr>
              <w:jc w:val="center"/>
            </w:pPr>
            <w:r>
              <w:t>-</w:t>
            </w:r>
          </w:p>
        </w:tc>
        <w:tc>
          <w:tcPr>
            <w:tcW w:w="1001" w:type="dxa"/>
            <w:hideMark/>
          </w:tcPr>
          <w:p w:rsidR="00305024" w:rsidRDefault="00622501" w:rsidP="00A024C9">
            <w:pPr>
              <w:jc w:val="center"/>
            </w:pPr>
            <w:r>
              <w:t>-</w:t>
            </w:r>
          </w:p>
        </w:tc>
        <w:tc>
          <w:tcPr>
            <w:tcW w:w="1001" w:type="dxa"/>
            <w:hideMark/>
          </w:tcPr>
          <w:p w:rsidR="00305024" w:rsidRDefault="00622501" w:rsidP="00A024C9">
            <w:pPr>
              <w:jc w:val="center"/>
            </w:pPr>
            <w:r>
              <w:t>-</w:t>
            </w:r>
          </w:p>
        </w:tc>
        <w:tc>
          <w:tcPr>
            <w:tcW w:w="1002" w:type="dxa"/>
            <w:hideMark/>
          </w:tcPr>
          <w:p w:rsidR="00305024" w:rsidRDefault="00622501" w:rsidP="00A024C9">
            <w:pPr>
              <w:jc w:val="center"/>
            </w:pPr>
            <w:r>
              <w:t>-</w:t>
            </w:r>
          </w:p>
        </w:tc>
        <w:tc>
          <w:tcPr>
            <w:tcW w:w="863" w:type="dxa"/>
          </w:tcPr>
          <w:p w:rsidR="00305024" w:rsidRDefault="00622501" w:rsidP="00A024C9">
            <w:pPr>
              <w:jc w:val="center"/>
            </w:pPr>
            <w:r>
              <w:t>-</w:t>
            </w:r>
          </w:p>
        </w:tc>
        <w:tc>
          <w:tcPr>
            <w:tcW w:w="863" w:type="dxa"/>
          </w:tcPr>
          <w:p w:rsidR="00305024" w:rsidRDefault="00622501" w:rsidP="00A024C9">
            <w:pPr>
              <w:jc w:val="center"/>
            </w:pPr>
            <w:r>
              <w:t>-</w:t>
            </w:r>
          </w:p>
        </w:tc>
        <w:tc>
          <w:tcPr>
            <w:tcW w:w="863" w:type="dxa"/>
          </w:tcPr>
          <w:p w:rsidR="00305024" w:rsidRDefault="00622501" w:rsidP="00A024C9">
            <w:pPr>
              <w:jc w:val="center"/>
            </w:pPr>
            <w:r>
              <w:t>-</w:t>
            </w:r>
          </w:p>
        </w:tc>
        <w:tc>
          <w:tcPr>
            <w:tcW w:w="859" w:type="dxa"/>
          </w:tcPr>
          <w:p w:rsidR="00305024" w:rsidRDefault="00622501" w:rsidP="00A024C9">
            <w:pPr>
              <w:jc w:val="center"/>
            </w:pPr>
            <w:r>
              <w:t>-</w:t>
            </w:r>
          </w:p>
        </w:tc>
        <w:tc>
          <w:tcPr>
            <w:tcW w:w="889" w:type="dxa"/>
          </w:tcPr>
          <w:p w:rsidR="00305024" w:rsidRDefault="00622501" w:rsidP="00A024C9">
            <w:pPr>
              <w:jc w:val="center"/>
            </w:pPr>
            <w:r>
              <w:t>-</w:t>
            </w:r>
          </w:p>
        </w:tc>
      </w:tr>
      <w:tr w:rsidR="00305024" w:rsidRPr="00112275" w:rsidTr="00622501">
        <w:tc>
          <w:tcPr>
            <w:tcW w:w="1484" w:type="dxa"/>
            <w:vMerge/>
            <w:hideMark/>
          </w:tcPr>
          <w:p w:rsidR="00305024" w:rsidRPr="00112275" w:rsidRDefault="00305024" w:rsidP="00A024C9">
            <w:pPr>
              <w:rPr>
                <w:kern w:val="2"/>
                <w:sz w:val="18"/>
                <w:szCs w:val="18"/>
              </w:rPr>
            </w:pPr>
          </w:p>
        </w:tc>
        <w:tc>
          <w:tcPr>
            <w:tcW w:w="1285" w:type="dxa"/>
            <w:hideMark/>
          </w:tcPr>
          <w:p w:rsidR="00305024" w:rsidRPr="00112275" w:rsidRDefault="00305024" w:rsidP="00A024C9">
            <w:pPr>
              <w:autoSpaceDE w:val="0"/>
              <w:autoSpaceDN w:val="0"/>
              <w:adjustRightInd w:val="0"/>
              <w:rPr>
                <w:kern w:val="2"/>
                <w:sz w:val="18"/>
                <w:szCs w:val="18"/>
              </w:rPr>
            </w:pPr>
            <w:r w:rsidRPr="00112275">
              <w:rPr>
                <w:kern w:val="2"/>
                <w:sz w:val="18"/>
                <w:szCs w:val="18"/>
              </w:rPr>
              <w:t>местный бюджет</w:t>
            </w:r>
          </w:p>
        </w:tc>
        <w:tc>
          <w:tcPr>
            <w:tcW w:w="1142" w:type="dxa"/>
            <w:hideMark/>
          </w:tcPr>
          <w:p w:rsidR="00305024" w:rsidRDefault="002B444C" w:rsidP="005A7DB3">
            <w:pPr>
              <w:jc w:val="center"/>
            </w:pPr>
            <w:r>
              <w:t>420,0</w:t>
            </w:r>
          </w:p>
        </w:tc>
        <w:tc>
          <w:tcPr>
            <w:tcW w:w="998" w:type="dxa"/>
            <w:hideMark/>
          </w:tcPr>
          <w:p w:rsidR="00305024" w:rsidRDefault="002B444C" w:rsidP="005A7DB3">
            <w:pPr>
              <w:jc w:val="center"/>
            </w:pPr>
            <w:r>
              <w:t>35,0</w:t>
            </w:r>
          </w:p>
        </w:tc>
        <w:tc>
          <w:tcPr>
            <w:tcW w:w="1001" w:type="dxa"/>
            <w:hideMark/>
          </w:tcPr>
          <w:p w:rsidR="00305024" w:rsidRDefault="002B444C" w:rsidP="005A7DB3">
            <w:pPr>
              <w:jc w:val="center"/>
            </w:pPr>
            <w:r>
              <w:t>35,0</w:t>
            </w:r>
          </w:p>
        </w:tc>
        <w:tc>
          <w:tcPr>
            <w:tcW w:w="1001" w:type="dxa"/>
            <w:hideMark/>
          </w:tcPr>
          <w:p w:rsidR="00305024" w:rsidRDefault="002B444C" w:rsidP="005A7DB3">
            <w:pPr>
              <w:jc w:val="center"/>
            </w:pPr>
            <w:r>
              <w:t>35,0</w:t>
            </w:r>
          </w:p>
        </w:tc>
        <w:tc>
          <w:tcPr>
            <w:tcW w:w="859" w:type="dxa"/>
            <w:hideMark/>
          </w:tcPr>
          <w:p w:rsidR="00305024" w:rsidRDefault="002B444C" w:rsidP="005A7DB3">
            <w:pPr>
              <w:jc w:val="center"/>
            </w:pPr>
            <w:r>
              <w:t>35,0</w:t>
            </w:r>
          </w:p>
        </w:tc>
        <w:tc>
          <w:tcPr>
            <w:tcW w:w="1001" w:type="dxa"/>
            <w:hideMark/>
          </w:tcPr>
          <w:p w:rsidR="00305024" w:rsidRDefault="002B444C" w:rsidP="005A7DB3">
            <w:pPr>
              <w:jc w:val="center"/>
            </w:pPr>
            <w:r>
              <w:t>35,0</w:t>
            </w:r>
          </w:p>
        </w:tc>
        <w:tc>
          <w:tcPr>
            <w:tcW w:w="1001" w:type="dxa"/>
            <w:hideMark/>
          </w:tcPr>
          <w:p w:rsidR="00305024" w:rsidRDefault="002B444C" w:rsidP="005A7DB3">
            <w:pPr>
              <w:jc w:val="center"/>
            </w:pPr>
            <w:r>
              <w:t>35,0</w:t>
            </w:r>
          </w:p>
        </w:tc>
        <w:tc>
          <w:tcPr>
            <w:tcW w:w="1002" w:type="dxa"/>
            <w:hideMark/>
          </w:tcPr>
          <w:p w:rsidR="00305024" w:rsidRDefault="002B444C" w:rsidP="005A7DB3">
            <w:pPr>
              <w:jc w:val="center"/>
            </w:pPr>
            <w:r>
              <w:t>35,0</w:t>
            </w:r>
          </w:p>
        </w:tc>
        <w:tc>
          <w:tcPr>
            <w:tcW w:w="863" w:type="dxa"/>
          </w:tcPr>
          <w:p w:rsidR="00305024" w:rsidRDefault="002B444C" w:rsidP="005A7DB3">
            <w:pPr>
              <w:jc w:val="center"/>
            </w:pPr>
            <w:r>
              <w:t>35,0</w:t>
            </w:r>
          </w:p>
        </w:tc>
        <w:tc>
          <w:tcPr>
            <w:tcW w:w="863" w:type="dxa"/>
          </w:tcPr>
          <w:p w:rsidR="00305024" w:rsidRDefault="002B444C" w:rsidP="005A7DB3">
            <w:pPr>
              <w:jc w:val="center"/>
            </w:pPr>
            <w:r>
              <w:t>35,0</w:t>
            </w:r>
          </w:p>
        </w:tc>
        <w:tc>
          <w:tcPr>
            <w:tcW w:w="863" w:type="dxa"/>
          </w:tcPr>
          <w:p w:rsidR="00305024" w:rsidRDefault="002B444C" w:rsidP="005A7DB3">
            <w:pPr>
              <w:jc w:val="center"/>
            </w:pPr>
            <w:r>
              <w:t>35,0</w:t>
            </w:r>
          </w:p>
        </w:tc>
        <w:tc>
          <w:tcPr>
            <w:tcW w:w="859" w:type="dxa"/>
          </w:tcPr>
          <w:p w:rsidR="00305024" w:rsidRDefault="002B444C" w:rsidP="005A7DB3">
            <w:pPr>
              <w:jc w:val="center"/>
            </w:pPr>
            <w:r>
              <w:t>35,0</w:t>
            </w:r>
          </w:p>
        </w:tc>
        <w:tc>
          <w:tcPr>
            <w:tcW w:w="889" w:type="dxa"/>
          </w:tcPr>
          <w:p w:rsidR="00305024" w:rsidRDefault="002B444C" w:rsidP="005A7DB3">
            <w:pPr>
              <w:jc w:val="center"/>
            </w:pPr>
            <w:r>
              <w:t>35,0</w:t>
            </w:r>
          </w:p>
        </w:tc>
      </w:tr>
      <w:tr w:rsidR="00305024" w:rsidRPr="00112275" w:rsidTr="00622501">
        <w:tc>
          <w:tcPr>
            <w:tcW w:w="1484" w:type="dxa"/>
            <w:vMerge/>
            <w:hideMark/>
          </w:tcPr>
          <w:p w:rsidR="00305024" w:rsidRPr="00112275" w:rsidRDefault="00305024" w:rsidP="00A024C9">
            <w:pPr>
              <w:rPr>
                <w:kern w:val="2"/>
                <w:sz w:val="18"/>
                <w:szCs w:val="18"/>
              </w:rPr>
            </w:pPr>
          </w:p>
        </w:tc>
        <w:tc>
          <w:tcPr>
            <w:tcW w:w="1285" w:type="dxa"/>
            <w:hideMark/>
          </w:tcPr>
          <w:p w:rsidR="00305024" w:rsidRPr="00112275" w:rsidRDefault="00305024" w:rsidP="00A024C9">
            <w:pPr>
              <w:autoSpaceDE w:val="0"/>
              <w:autoSpaceDN w:val="0"/>
              <w:adjustRightInd w:val="0"/>
              <w:rPr>
                <w:kern w:val="2"/>
                <w:sz w:val="18"/>
                <w:szCs w:val="18"/>
              </w:rPr>
            </w:pPr>
            <w:r w:rsidRPr="00112275">
              <w:rPr>
                <w:kern w:val="2"/>
                <w:sz w:val="18"/>
                <w:szCs w:val="18"/>
              </w:rPr>
              <w:t>внебюджетные источники</w:t>
            </w:r>
          </w:p>
        </w:tc>
        <w:tc>
          <w:tcPr>
            <w:tcW w:w="1142" w:type="dxa"/>
            <w:hideMark/>
          </w:tcPr>
          <w:p w:rsidR="00305024" w:rsidRDefault="005A7DB3" w:rsidP="005A7DB3">
            <w:pPr>
              <w:jc w:val="center"/>
            </w:pPr>
            <w:r>
              <w:t>-</w:t>
            </w:r>
          </w:p>
        </w:tc>
        <w:tc>
          <w:tcPr>
            <w:tcW w:w="998" w:type="dxa"/>
            <w:hideMark/>
          </w:tcPr>
          <w:p w:rsidR="00305024" w:rsidRDefault="005A7DB3" w:rsidP="005A7DB3">
            <w:pPr>
              <w:jc w:val="center"/>
            </w:pPr>
            <w:r>
              <w:t>-</w:t>
            </w:r>
          </w:p>
        </w:tc>
        <w:tc>
          <w:tcPr>
            <w:tcW w:w="1001" w:type="dxa"/>
            <w:hideMark/>
          </w:tcPr>
          <w:p w:rsidR="00305024" w:rsidRDefault="005A7DB3" w:rsidP="005A7DB3">
            <w:pPr>
              <w:jc w:val="center"/>
            </w:pPr>
            <w:r>
              <w:t>-</w:t>
            </w:r>
          </w:p>
        </w:tc>
        <w:tc>
          <w:tcPr>
            <w:tcW w:w="1001" w:type="dxa"/>
            <w:hideMark/>
          </w:tcPr>
          <w:p w:rsidR="00305024" w:rsidRDefault="005A7DB3" w:rsidP="005A7DB3">
            <w:pPr>
              <w:jc w:val="center"/>
            </w:pPr>
            <w:r>
              <w:t>-</w:t>
            </w:r>
          </w:p>
        </w:tc>
        <w:tc>
          <w:tcPr>
            <w:tcW w:w="859" w:type="dxa"/>
            <w:hideMark/>
          </w:tcPr>
          <w:p w:rsidR="00305024" w:rsidRDefault="005A7DB3" w:rsidP="005A7DB3">
            <w:pPr>
              <w:jc w:val="center"/>
            </w:pPr>
            <w:r>
              <w:t>-</w:t>
            </w:r>
          </w:p>
        </w:tc>
        <w:tc>
          <w:tcPr>
            <w:tcW w:w="1001" w:type="dxa"/>
            <w:hideMark/>
          </w:tcPr>
          <w:p w:rsidR="00305024" w:rsidRDefault="005A7DB3" w:rsidP="005A7DB3">
            <w:pPr>
              <w:jc w:val="center"/>
            </w:pPr>
            <w:r>
              <w:t>-</w:t>
            </w:r>
          </w:p>
        </w:tc>
        <w:tc>
          <w:tcPr>
            <w:tcW w:w="1001" w:type="dxa"/>
            <w:hideMark/>
          </w:tcPr>
          <w:p w:rsidR="00305024" w:rsidRDefault="005A7DB3" w:rsidP="005A7DB3">
            <w:pPr>
              <w:jc w:val="center"/>
            </w:pPr>
            <w:r>
              <w:t>-</w:t>
            </w:r>
          </w:p>
        </w:tc>
        <w:tc>
          <w:tcPr>
            <w:tcW w:w="1002" w:type="dxa"/>
            <w:hideMark/>
          </w:tcPr>
          <w:p w:rsidR="00305024" w:rsidRDefault="005A7DB3" w:rsidP="005A7DB3">
            <w:pPr>
              <w:jc w:val="center"/>
            </w:pPr>
            <w:r>
              <w:t>-</w:t>
            </w:r>
          </w:p>
        </w:tc>
        <w:tc>
          <w:tcPr>
            <w:tcW w:w="863" w:type="dxa"/>
          </w:tcPr>
          <w:p w:rsidR="00305024" w:rsidRDefault="005A7DB3" w:rsidP="005A7DB3">
            <w:pPr>
              <w:jc w:val="center"/>
            </w:pPr>
            <w:r>
              <w:t>-</w:t>
            </w:r>
          </w:p>
        </w:tc>
        <w:tc>
          <w:tcPr>
            <w:tcW w:w="863" w:type="dxa"/>
          </w:tcPr>
          <w:p w:rsidR="00305024" w:rsidRDefault="005A7DB3" w:rsidP="005A7DB3">
            <w:pPr>
              <w:jc w:val="center"/>
            </w:pPr>
            <w:r>
              <w:t>-</w:t>
            </w:r>
          </w:p>
        </w:tc>
        <w:tc>
          <w:tcPr>
            <w:tcW w:w="863" w:type="dxa"/>
          </w:tcPr>
          <w:p w:rsidR="00305024" w:rsidRDefault="005A7DB3" w:rsidP="005A7DB3">
            <w:pPr>
              <w:jc w:val="center"/>
            </w:pPr>
            <w:r>
              <w:t>-</w:t>
            </w:r>
          </w:p>
        </w:tc>
        <w:tc>
          <w:tcPr>
            <w:tcW w:w="859" w:type="dxa"/>
          </w:tcPr>
          <w:p w:rsidR="00305024" w:rsidRDefault="005A7DB3" w:rsidP="005A7DB3">
            <w:pPr>
              <w:jc w:val="center"/>
            </w:pPr>
            <w:r>
              <w:t>-</w:t>
            </w:r>
          </w:p>
        </w:tc>
        <w:tc>
          <w:tcPr>
            <w:tcW w:w="889" w:type="dxa"/>
          </w:tcPr>
          <w:p w:rsidR="00305024" w:rsidRDefault="005A7DB3" w:rsidP="005A7DB3">
            <w:pPr>
              <w:jc w:val="center"/>
            </w:pPr>
            <w:r>
              <w:t>-</w:t>
            </w:r>
          </w:p>
        </w:tc>
      </w:tr>
    </w:tbl>
    <w:p w:rsidR="00305024" w:rsidRPr="00ED2641" w:rsidRDefault="00305024" w:rsidP="00305024">
      <w:pPr>
        <w:rPr>
          <w:kern w:val="2"/>
          <w:sz w:val="28"/>
          <w:szCs w:val="28"/>
        </w:rPr>
      </w:pPr>
    </w:p>
    <w:p w:rsidR="00305024" w:rsidRDefault="00305024" w:rsidP="00305024">
      <w:pPr>
        <w:rPr>
          <w:kern w:val="2"/>
          <w:sz w:val="28"/>
          <w:szCs w:val="28"/>
        </w:rPr>
      </w:pPr>
    </w:p>
    <w:p w:rsidR="00305024" w:rsidRPr="00305024" w:rsidRDefault="00305024" w:rsidP="00305024">
      <w:pPr>
        <w:rPr>
          <w:sz w:val="28"/>
          <w:szCs w:val="28"/>
        </w:rPr>
      </w:pPr>
    </w:p>
    <w:p w:rsidR="000F4D1C" w:rsidRDefault="000F4D1C" w:rsidP="00305024">
      <w:pPr>
        <w:rPr>
          <w:sz w:val="28"/>
          <w:szCs w:val="28"/>
        </w:rPr>
      </w:pPr>
    </w:p>
    <w:p w:rsidR="000F4D1C" w:rsidRPr="00305024" w:rsidRDefault="000F4D1C" w:rsidP="00305024">
      <w:pPr>
        <w:rPr>
          <w:sz w:val="28"/>
          <w:szCs w:val="28"/>
        </w:rPr>
      </w:pPr>
    </w:p>
    <w:p w:rsidR="00305024" w:rsidRDefault="00305024" w:rsidP="00305024">
      <w:pPr>
        <w:rPr>
          <w:sz w:val="28"/>
          <w:szCs w:val="28"/>
        </w:rPr>
      </w:pPr>
    </w:p>
    <w:p w:rsidR="00305024" w:rsidRDefault="00305024" w:rsidP="00382696">
      <w:pPr>
        <w:jc w:val="center"/>
        <w:rPr>
          <w:sz w:val="28"/>
          <w:szCs w:val="28"/>
        </w:rPr>
      </w:pPr>
      <w:r>
        <w:rPr>
          <w:sz w:val="28"/>
          <w:szCs w:val="28"/>
        </w:rPr>
        <w:t>Управляющий делами Администрации</w:t>
      </w:r>
      <w:r w:rsidR="00900DEA">
        <w:rPr>
          <w:sz w:val="28"/>
          <w:szCs w:val="28"/>
        </w:rPr>
        <w:t xml:space="preserve"> </w:t>
      </w:r>
      <w:r>
        <w:rPr>
          <w:sz w:val="28"/>
          <w:szCs w:val="28"/>
        </w:rPr>
        <w:t>Кагальницкого района</w:t>
      </w:r>
      <w:r>
        <w:rPr>
          <w:sz w:val="28"/>
          <w:szCs w:val="28"/>
        </w:rPr>
        <w:tab/>
      </w:r>
      <w:r w:rsidR="00382696">
        <w:rPr>
          <w:sz w:val="28"/>
          <w:szCs w:val="28"/>
        </w:rPr>
        <w:t xml:space="preserve">                                                     </w:t>
      </w:r>
      <w:r>
        <w:rPr>
          <w:sz w:val="28"/>
          <w:szCs w:val="28"/>
        </w:rPr>
        <w:t>И.С.</w:t>
      </w:r>
      <w:r w:rsidR="000A1FD2">
        <w:rPr>
          <w:sz w:val="28"/>
          <w:szCs w:val="28"/>
        </w:rPr>
        <w:t xml:space="preserve"> </w:t>
      </w:r>
      <w:r>
        <w:rPr>
          <w:sz w:val="28"/>
          <w:szCs w:val="28"/>
        </w:rPr>
        <w:t xml:space="preserve"> Жуков</w:t>
      </w: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pPr>
    </w:p>
    <w:p w:rsidR="00E538AC" w:rsidRDefault="00E538AC" w:rsidP="00305024">
      <w:pPr>
        <w:tabs>
          <w:tab w:val="left" w:pos="11491"/>
        </w:tabs>
        <w:rPr>
          <w:sz w:val="28"/>
          <w:szCs w:val="28"/>
        </w:rPr>
        <w:sectPr w:rsidR="00E538AC" w:rsidSect="00D04BF2">
          <w:footerReference w:type="even" r:id="rId10"/>
          <w:footerReference w:type="default" r:id="rId11"/>
          <w:pgSz w:w="16840" w:h="11907" w:orient="landscape" w:code="9"/>
          <w:pgMar w:top="426" w:right="709" w:bottom="851" w:left="1134" w:header="720" w:footer="720" w:gutter="0"/>
          <w:cols w:space="720"/>
        </w:sectPr>
      </w:pPr>
    </w:p>
    <w:p w:rsidR="00900DEA" w:rsidRPr="009D3DA1" w:rsidRDefault="00900DEA" w:rsidP="00900DEA">
      <w:pPr>
        <w:pageBreakBefore/>
        <w:shd w:val="clear" w:color="auto" w:fill="FFFFFF"/>
        <w:ind w:left="4820" w:hanging="142"/>
        <w:jc w:val="right"/>
        <w:rPr>
          <w:kern w:val="2"/>
          <w:sz w:val="28"/>
          <w:szCs w:val="28"/>
        </w:rPr>
      </w:pPr>
      <w:r>
        <w:rPr>
          <w:kern w:val="2"/>
          <w:sz w:val="28"/>
          <w:szCs w:val="28"/>
        </w:rPr>
        <w:lastRenderedPageBreak/>
        <w:t xml:space="preserve">Приложение  № 2 </w:t>
      </w:r>
      <w:r w:rsidRPr="009D3DA1">
        <w:rPr>
          <w:kern w:val="2"/>
          <w:sz w:val="28"/>
          <w:szCs w:val="28"/>
        </w:rPr>
        <w:t xml:space="preserve">к </w:t>
      </w:r>
      <w:r>
        <w:rPr>
          <w:kern w:val="2"/>
          <w:sz w:val="28"/>
          <w:szCs w:val="28"/>
        </w:rPr>
        <w:t>п</w:t>
      </w:r>
      <w:r w:rsidRPr="009D3DA1">
        <w:rPr>
          <w:kern w:val="2"/>
          <w:sz w:val="28"/>
          <w:szCs w:val="28"/>
        </w:rPr>
        <w:t>остановлению</w:t>
      </w:r>
    </w:p>
    <w:p w:rsidR="00900DEA" w:rsidRDefault="00900DEA" w:rsidP="00900DEA">
      <w:pPr>
        <w:shd w:val="clear" w:color="auto" w:fill="FFFFFF"/>
        <w:ind w:left="4536" w:hanging="1701"/>
        <w:jc w:val="right"/>
        <w:rPr>
          <w:kern w:val="2"/>
          <w:sz w:val="28"/>
          <w:szCs w:val="28"/>
        </w:rPr>
      </w:pPr>
      <w:r>
        <w:rPr>
          <w:kern w:val="2"/>
          <w:sz w:val="28"/>
          <w:szCs w:val="28"/>
        </w:rPr>
        <w:t>Администрации Кагальницкого района</w:t>
      </w:r>
    </w:p>
    <w:p w:rsidR="00900DEA" w:rsidRPr="005762F0" w:rsidRDefault="00900DEA" w:rsidP="00900DEA">
      <w:pPr>
        <w:shd w:val="clear" w:color="auto" w:fill="FFFFFF"/>
        <w:jc w:val="right"/>
        <w:rPr>
          <w:kern w:val="2"/>
          <w:sz w:val="28"/>
          <w:szCs w:val="28"/>
        </w:rPr>
      </w:pPr>
      <w:r>
        <w:rPr>
          <w:kern w:val="2"/>
          <w:sz w:val="28"/>
          <w:szCs w:val="28"/>
        </w:rPr>
        <w:t xml:space="preserve"> </w:t>
      </w:r>
      <w:r>
        <w:rPr>
          <w:sz w:val="28"/>
          <w:szCs w:val="28"/>
        </w:rPr>
        <w:t>Ростовской области</w:t>
      </w:r>
      <w:r>
        <w:rPr>
          <w:kern w:val="2"/>
          <w:sz w:val="28"/>
          <w:szCs w:val="28"/>
        </w:rPr>
        <w:t xml:space="preserve"> </w:t>
      </w:r>
      <w:r>
        <w:rPr>
          <w:sz w:val="28"/>
        </w:rPr>
        <w:t>от 12.10.2018 № 822</w:t>
      </w:r>
    </w:p>
    <w:p w:rsidR="00E538AC" w:rsidRPr="00813C35" w:rsidRDefault="00E538AC" w:rsidP="00E538AC">
      <w:pPr>
        <w:ind w:left="6237"/>
        <w:jc w:val="center"/>
        <w:rPr>
          <w:sz w:val="28"/>
        </w:rPr>
      </w:pPr>
    </w:p>
    <w:p w:rsidR="00E538AC" w:rsidRPr="00813C35" w:rsidRDefault="00E538AC" w:rsidP="00E538AC">
      <w:pPr>
        <w:pStyle w:val="ConsPlusNormal"/>
        <w:widowControl/>
        <w:ind w:firstLine="0"/>
        <w:jc w:val="center"/>
        <w:rPr>
          <w:rFonts w:ascii="Times New Roman" w:hAnsi="Times New Roman" w:cs="Times New Roman"/>
          <w:kern w:val="2"/>
          <w:sz w:val="28"/>
          <w:szCs w:val="28"/>
        </w:rPr>
      </w:pPr>
    </w:p>
    <w:p w:rsidR="00E538AC" w:rsidRPr="00813C35" w:rsidRDefault="00E538AC" w:rsidP="00E538AC">
      <w:pPr>
        <w:pStyle w:val="ConsPlusNormal"/>
        <w:widowControl/>
        <w:ind w:firstLine="0"/>
        <w:jc w:val="center"/>
        <w:rPr>
          <w:rFonts w:ascii="Times New Roman" w:hAnsi="Times New Roman" w:cs="Times New Roman"/>
          <w:kern w:val="2"/>
          <w:sz w:val="28"/>
          <w:szCs w:val="28"/>
        </w:rPr>
      </w:pPr>
    </w:p>
    <w:p w:rsidR="00E538AC" w:rsidRPr="00813C35" w:rsidRDefault="00E538AC" w:rsidP="00E538AC">
      <w:pPr>
        <w:autoSpaceDE w:val="0"/>
        <w:autoSpaceDN w:val="0"/>
        <w:adjustRightInd w:val="0"/>
        <w:jc w:val="center"/>
        <w:rPr>
          <w:kern w:val="2"/>
          <w:sz w:val="28"/>
          <w:szCs w:val="28"/>
        </w:rPr>
      </w:pPr>
      <w:r w:rsidRPr="00813C35">
        <w:rPr>
          <w:kern w:val="2"/>
          <w:sz w:val="28"/>
          <w:szCs w:val="28"/>
        </w:rPr>
        <w:t>ПЕРЕЧЕНЬ</w:t>
      </w:r>
    </w:p>
    <w:p w:rsidR="00E538AC" w:rsidRPr="00813C35" w:rsidRDefault="00E538AC" w:rsidP="00E538AC">
      <w:pPr>
        <w:autoSpaceDE w:val="0"/>
        <w:autoSpaceDN w:val="0"/>
        <w:adjustRightInd w:val="0"/>
        <w:jc w:val="center"/>
        <w:rPr>
          <w:kern w:val="2"/>
          <w:sz w:val="28"/>
          <w:szCs w:val="28"/>
        </w:rPr>
      </w:pPr>
      <w:r w:rsidRPr="00813C35">
        <w:rPr>
          <w:kern w:val="2"/>
          <w:sz w:val="28"/>
          <w:szCs w:val="28"/>
        </w:rPr>
        <w:t xml:space="preserve">правовых актов </w:t>
      </w:r>
      <w:r>
        <w:rPr>
          <w:kern w:val="2"/>
          <w:sz w:val="28"/>
          <w:szCs w:val="28"/>
        </w:rPr>
        <w:t>Кагальницкого района</w:t>
      </w:r>
      <w:r w:rsidRPr="00813C35">
        <w:rPr>
          <w:kern w:val="2"/>
          <w:sz w:val="28"/>
          <w:szCs w:val="28"/>
        </w:rPr>
        <w:t>, признанных утратившими силу</w:t>
      </w:r>
    </w:p>
    <w:p w:rsidR="00E538AC" w:rsidRPr="00813C35" w:rsidRDefault="00E538AC" w:rsidP="00172113">
      <w:pPr>
        <w:rPr>
          <w:kern w:val="2"/>
          <w:sz w:val="28"/>
          <w:szCs w:val="28"/>
        </w:rPr>
      </w:pPr>
    </w:p>
    <w:p w:rsidR="00E538AC" w:rsidRPr="00813C35" w:rsidRDefault="00E538AC" w:rsidP="00E538AC">
      <w:pPr>
        <w:tabs>
          <w:tab w:val="left" w:pos="1134"/>
        </w:tabs>
        <w:autoSpaceDE w:val="0"/>
        <w:autoSpaceDN w:val="0"/>
        <w:adjustRightInd w:val="0"/>
        <w:ind w:firstLine="709"/>
        <w:jc w:val="both"/>
        <w:rPr>
          <w:kern w:val="2"/>
          <w:sz w:val="28"/>
          <w:szCs w:val="28"/>
        </w:rPr>
      </w:pPr>
      <w:r w:rsidRPr="00813C35">
        <w:rPr>
          <w:kern w:val="2"/>
          <w:sz w:val="28"/>
          <w:szCs w:val="28"/>
        </w:rPr>
        <w:t xml:space="preserve">1. Постановление </w:t>
      </w:r>
      <w:r>
        <w:rPr>
          <w:kern w:val="2"/>
          <w:sz w:val="28"/>
          <w:szCs w:val="28"/>
        </w:rPr>
        <w:t>Администрации Кагальницкого района от 09.10.2013 № 1124</w:t>
      </w:r>
      <w:r w:rsidRPr="00813C35">
        <w:rPr>
          <w:kern w:val="2"/>
          <w:sz w:val="28"/>
          <w:szCs w:val="28"/>
        </w:rPr>
        <w:t xml:space="preserve"> «Об утверждении </w:t>
      </w:r>
      <w:r>
        <w:rPr>
          <w:kern w:val="2"/>
          <w:sz w:val="28"/>
          <w:szCs w:val="28"/>
        </w:rPr>
        <w:t xml:space="preserve">муниципальной  </w:t>
      </w:r>
      <w:r w:rsidRPr="00813C35">
        <w:rPr>
          <w:kern w:val="2"/>
          <w:sz w:val="28"/>
          <w:szCs w:val="28"/>
        </w:rPr>
        <w:t>программы «Поддержка казачьих обществ</w:t>
      </w:r>
      <w:r>
        <w:rPr>
          <w:kern w:val="2"/>
          <w:sz w:val="28"/>
          <w:szCs w:val="28"/>
        </w:rPr>
        <w:t>»</w:t>
      </w:r>
      <w:r w:rsidRPr="00813C35">
        <w:rPr>
          <w:kern w:val="2"/>
          <w:sz w:val="28"/>
          <w:szCs w:val="28"/>
        </w:rPr>
        <w:t xml:space="preserve"> </w:t>
      </w:r>
      <w:r>
        <w:rPr>
          <w:kern w:val="2"/>
          <w:sz w:val="28"/>
          <w:szCs w:val="28"/>
        </w:rPr>
        <w:t>с 1 января 2019</w:t>
      </w:r>
      <w:r w:rsidRPr="00813C35">
        <w:rPr>
          <w:kern w:val="2"/>
          <w:sz w:val="28"/>
          <w:szCs w:val="28"/>
        </w:rPr>
        <w:t xml:space="preserve"> года.</w:t>
      </w:r>
    </w:p>
    <w:p w:rsidR="00E538AC" w:rsidRPr="00813C35" w:rsidRDefault="00E538AC" w:rsidP="00E538AC">
      <w:pPr>
        <w:tabs>
          <w:tab w:val="left" w:pos="1134"/>
        </w:tabs>
        <w:autoSpaceDE w:val="0"/>
        <w:autoSpaceDN w:val="0"/>
        <w:adjustRightInd w:val="0"/>
        <w:ind w:firstLine="709"/>
        <w:jc w:val="both"/>
        <w:rPr>
          <w:kern w:val="2"/>
          <w:sz w:val="28"/>
          <w:szCs w:val="28"/>
        </w:rPr>
      </w:pPr>
      <w:r w:rsidRPr="00813C35">
        <w:rPr>
          <w:color w:val="000000"/>
          <w:kern w:val="2"/>
          <w:sz w:val="28"/>
          <w:szCs w:val="28"/>
        </w:rPr>
        <w:t xml:space="preserve">2. </w:t>
      </w:r>
      <w:r w:rsidRPr="00813C35">
        <w:rPr>
          <w:kern w:val="2"/>
          <w:sz w:val="28"/>
          <w:szCs w:val="28"/>
        </w:rPr>
        <w:t xml:space="preserve">Постановление </w:t>
      </w:r>
      <w:r>
        <w:rPr>
          <w:kern w:val="2"/>
          <w:sz w:val="28"/>
          <w:szCs w:val="28"/>
        </w:rPr>
        <w:t>Администрации Кагальницкого района  от 19.01.2015 № 31</w:t>
      </w:r>
      <w:r w:rsidRPr="00813C35">
        <w:rPr>
          <w:kern w:val="2"/>
          <w:sz w:val="28"/>
          <w:szCs w:val="28"/>
        </w:rPr>
        <w:t xml:space="preserve"> «О</w:t>
      </w:r>
      <w:r>
        <w:rPr>
          <w:kern w:val="2"/>
          <w:sz w:val="28"/>
          <w:szCs w:val="28"/>
        </w:rPr>
        <w:t xml:space="preserve"> внесении изменений в</w:t>
      </w:r>
      <w:r w:rsidRPr="00B10E9D">
        <w:rPr>
          <w:kern w:val="2"/>
          <w:sz w:val="28"/>
          <w:szCs w:val="28"/>
        </w:rPr>
        <w:t xml:space="preserve"> </w:t>
      </w:r>
      <w:r>
        <w:rPr>
          <w:kern w:val="2"/>
          <w:sz w:val="28"/>
          <w:szCs w:val="28"/>
        </w:rPr>
        <w:t>п</w:t>
      </w:r>
      <w:r w:rsidRPr="00813C35">
        <w:rPr>
          <w:kern w:val="2"/>
          <w:sz w:val="28"/>
          <w:szCs w:val="28"/>
        </w:rPr>
        <w:t xml:space="preserve">остановление </w:t>
      </w:r>
      <w:r>
        <w:rPr>
          <w:kern w:val="2"/>
          <w:sz w:val="28"/>
          <w:szCs w:val="28"/>
        </w:rPr>
        <w:t>Администрации Кагальницкого района от 09.10.2013 № 1124» с 1 января 2019</w:t>
      </w:r>
      <w:r w:rsidRPr="00813C35">
        <w:rPr>
          <w:kern w:val="2"/>
          <w:sz w:val="28"/>
          <w:szCs w:val="28"/>
        </w:rPr>
        <w:t xml:space="preserve"> года.</w:t>
      </w:r>
    </w:p>
    <w:p w:rsidR="00E538AC" w:rsidRDefault="00E538AC" w:rsidP="00E538AC">
      <w:pPr>
        <w:tabs>
          <w:tab w:val="left" w:pos="1134"/>
        </w:tabs>
        <w:autoSpaceDE w:val="0"/>
        <w:autoSpaceDN w:val="0"/>
        <w:adjustRightInd w:val="0"/>
        <w:ind w:firstLine="709"/>
        <w:jc w:val="both"/>
        <w:rPr>
          <w:kern w:val="2"/>
          <w:sz w:val="28"/>
          <w:szCs w:val="28"/>
        </w:rPr>
      </w:pPr>
      <w:r>
        <w:rPr>
          <w:color w:val="000000"/>
          <w:kern w:val="2"/>
          <w:sz w:val="28"/>
          <w:szCs w:val="28"/>
        </w:rPr>
        <w:t>3</w:t>
      </w:r>
      <w:r w:rsidRPr="00813C35">
        <w:rPr>
          <w:color w:val="000000"/>
          <w:kern w:val="2"/>
          <w:sz w:val="28"/>
          <w:szCs w:val="28"/>
        </w:rPr>
        <w:t xml:space="preserve">. </w:t>
      </w:r>
      <w:r w:rsidRPr="00813C35">
        <w:rPr>
          <w:kern w:val="2"/>
          <w:sz w:val="28"/>
          <w:szCs w:val="28"/>
        </w:rPr>
        <w:t xml:space="preserve">Постановление </w:t>
      </w:r>
      <w:r>
        <w:rPr>
          <w:kern w:val="2"/>
          <w:sz w:val="28"/>
          <w:szCs w:val="28"/>
        </w:rPr>
        <w:t>Администрации Кагальницкого района  от 30.09.2015 № 745</w:t>
      </w:r>
      <w:r w:rsidRPr="00813C35">
        <w:rPr>
          <w:kern w:val="2"/>
          <w:sz w:val="28"/>
          <w:szCs w:val="28"/>
        </w:rPr>
        <w:t xml:space="preserve"> «О</w:t>
      </w:r>
      <w:r>
        <w:rPr>
          <w:kern w:val="2"/>
          <w:sz w:val="28"/>
          <w:szCs w:val="28"/>
        </w:rPr>
        <w:t xml:space="preserve"> внесении изменений в</w:t>
      </w:r>
      <w:r w:rsidRPr="00B10E9D">
        <w:rPr>
          <w:kern w:val="2"/>
          <w:sz w:val="28"/>
          <w:szCs w:val="28"/>
        </w:rPr>
        <w:t xml:space="preserve"> </w:t>
      </w:r>
      <w:r>
        <w:rPr>
          <w:kern w:val="2"/>
          <w:sz w:val="28"/>
          <w:szCs w:val="28"/>
        </w:rPr>
        <w:t>п</w:t>
      </w:r>
      <w:r w:rsidRPr="00813C35">
        <w:rPr>
          <w:kern w:val="2"/>
          <w:sz w:val="28"/>
          <w:szCs w:val="28"/>
        </w:rPr>
        <w:t xml:space="preserve">остановление </w:t>
      </w:r>
      <w:r>
        <w:rPr>
          <w:kern w:val="2"/>
          <w:sz w:val="28"/>
          <w:szCs w:val="28"/>
        </w:rPr>
        <w:t>Администрации Кагальницкого района от 09.10.2013 № 1124» с 1 января 2019</w:t>
      </w:r>
      <w:r w:rsidRPr="00813C35">
        <w:rPr>
          <w:kern w:val="2"/>
          <w:sz w:val="28"/>
          <w:szCs w:val="28"/>
        </w:rPr>
        <w:t xml:space="preserve"> года</w:t>
      </w:r>
      <w:r>
        <w:rPr>
          <w:kern w:val="2"/>
          <w:sz w:val="28"/>
          <w:szCs w:val="28"/>
        </w:rPr>
        <w:t>.</w:t>
      </w:r>
    </w:p>
    <w:p w:rsidR="00E538AC" w:rsidRPr="00813C35" w:rsidRDefault="00E538AC" w:rsidP="00E538AC">
      <w:pPr>
        <w:tabs>
          <w:tab w:val="left" w:pos="1134"/>
        </w:tabs>
        <w:autoSpaceDE w:val="0"/>
        <w:autoSpaceDN w:val="0"/>
        <w:adjustRightInd w:val="0"/>
        <w:ind w:firstLine="709"/>
        <w:jc w:val="both"/>
        <w:rPr>
          <w:kern w:val="2"/>
          <w:sz w:val="28"/>
          <w:szCs w:val="28"/>
        </w:rPr>
      </w:pPr>
      <w:r>
        <w:rPr>
          <w:color w:val="000000"/>
          <w:kern w:val="2"/>
          <w:sz w:val="28"/>
          <w:szCs w:val="28"/>
        </w:rPr>
        <w:t>4</w:t>
      </w:r>
      <w:r w:rsidRPr="00813C35">
        <w:rPr>
          <w:color w:val="000000"/>
          <w:kern w:val="2"/>
          <w:sz w:val="28"/>
          <w:szCs w:val="28"/>
        </w:rPr>
        <w:t xml:space="preserve">. </w:t>
      </w:r>
      <w:r w:rsidRPr="00813C35">
        <w:rPr>
          <w:kern w:val="2"/>
          <w:sz w:val="28"/>
          <w:szCs w:val="28"/>
        </w:rPr>
        <w:t xml:space="preserve">Постановление </w:t>
      </w:r>
      <w:r>
        <w:rPr>
          <w:kern w:val="2"/>
          <w:sz w:val="28"/>
          <w:szCs w:val="28"/>
        </w:rPr>
        <w:t>Администрации Кагальницкого района  от 30.10.2015 № 12</w:t>
      </w:r>
      <w:r w:rsidRPr="00813C35">
        <w:rPr>
          <w:kern w:val="2"/>
          <w:sz w:val="28"/>
          <w:szCs w:val="28"/>
        </w:rPr>
        <w:t xml:space="preserve"> «О</w:t>
      </w:r>
      <w:r>
        <w:rPr>
          <w:kern w:val="2"/>
          <w:sz w:val="28"/>
          <w:szCs w:val="28"/>
        </w:rPr>
        <w:t xml:space="preserve"> внесении изменений в</w:t>
      </w:r>
      <w:r w:rsidRPr="00B10E9D">
        <w:rPr>
          <w:kern w:val="2"/>
          <w:sz w:val="28"/>
          <w:szCs w:val="28"/>
        </w:rPr>
        <w:t xml:space="preserve"> </w:t>
      </w:r>
      <w:r>
        <w:rPr>
          <w:kern w:val="2"/>
          <w:sz w:val="28"/>
          <w:szCs w:val="28"/>
        </w:rPr>
        <w:t>п</w:t>
      </w:r>
      <w:r w:rsidRPr="00813C35">
        <w:rPr>
          <w:kern w:val="2"/>
          <w:sz w:val="28"/>
          <w:szCs w:val="28"/>
        </w:rPr>
        <w:t xml:space="preserve">остановление </w:t>
      </w:r>
      <w:r>
        <w:rPr>
          <w:kern w:val="2"/>
          <w:sz w:val="28"/>
          <w:szCs w:val="28"/>
        </w:rPr>
        <w:t>Администрации Кагальницкого района от 09.10.2013 № 1124» с 1 января 2019</w:t>
      </w:r>
      <w:r w:rsidRPr="00813C35">
        <w:rPr>
          <w:kern w:val="2"/>
          <w:sz w:val="28"/>
          <w:szCs w:val="28"/>
        </w:rPr>
        <w:t xml:space="preserve"> года</w:t>
      </w:r>
      <w:r>
        <w:rPr>
          <w:kern w:val="2"/>
          <w:sz w:val="28"/>
          <w:szCs w:val="28"/>
        </w:rPr>
        <w:t>.</w:t>
      </w:r>
    </w:p>
    <w:p w:rsidR="00E538AC" w:rsidRDefault="00E538AC" w:rsidP="00E538AC">
      <w:pPr>
        <w:tabs>
          <w:tab w:val="left" w:pos="1134"/>
        </w:tabs>
        <w:autoSpaceDE w:val="0"/>
        <w:autoSpaceDN w:val="0"/>
        <w:adjustRightInd w:val="0"/>
        <w:ind w:firstLine="709"/>
        <w:jc w:val="both"/>
        <w:rPr>
          <w:kern w:val="2"/>
          <w:sz w:val="28"/>
          <w:szCs w:val="28"/>
        </w:rPr>
      </w:pPr>
      <w:r>
        <w:rPr>
          <w:color w:val="000000"/>
          <w:kern w:val="2"/>
          <w:sz w:val="28"/>
          <w:szCs w:val="28"/>
        </w:rPr>
        <w:t>5</w:t>
      </w:r>
      <w:r w:rsidRPr="00813C35">
        <w:rPr>
          <w:color w:val="000000"/>
          <w:kern w:val="2"/>
          <w:sz w:val="28"/>
          <w:szCs w:val="28"/>
        </w:rPr>
        <w:t xml:space="preserve">. </w:t>
      </w:r>
      <w:r w:rsidRPr="00813C35">
        <w:rPr>
          <w:kern w:val="2"/>
          <w:sz w:val="28"/>
          <w:szCs w:val="28"/>
        </w:rPr>
        <w:t xml:space="preserve">Постановление </w:t>
      </w:r>
      <w:r>
        <w:rPr>
          <w:kern w:val="2"/>
          <w:sz w:val="28"/>
          <w:szCs w:val="28"/>
        </w:rPr>
        <w:t>Администрации Кагальницкого района  от 23.11.2015 № 54</w:t>
      </w:r>
      <w:r w:rsidRPr="00813C35">
        <w:rPr>
          <w:kern w:val="2"/>
          <w:sz w:val="28"/>
          <w:szCs w:val="28"/>
        </w:rPr>
        <w:t xml:space="preserve"> «О</w:t>
      </w:r>
      <w:r>
        <w:rPr>
          <w:kern w:val="2"/>
          <w:sz w:val="28"/>
          <w:szCs w:val="28"/>
        </w:rPr>
        <w:t xml:space="preserve"> внесении изменений в</w:t>
      </w:r>
      <w:r w:rsidRPr="00B10E9D">
        <w:rPr>
          <w:kern w:val="2"/>
          <w:sz w:val="28"/>
          <w:szCs w:val="28"/>
        </w:rPr>
        <w:t xml:space="preserve"> </w:t>
      </w:r>
      <w:r>
        <w:rPr>
          <w:kern w:val="2"/>
          <w:sz w:val="28"/>
          <w:szCs w:val="28"/>
        </w:rPr>
        <w:t>п</w:t>
      </w:r>
      <w:r w:rsidRPr="00813C35">
        <w:rPr>
          <w:kern w:val="2"/>
          <w:sz w:val="28"/>
          <w:szCs w:val="28"/>
        </w:rPr>
        <w:t xml:space="preserve">остановление </w:t>
      </w:r>
      <w:r>
        <w:rPr>
          <w:kern w:val="2"/>
          <w:sz w:val="28"/>
          <w:szCs w:val="28"/>
        </w:rPr>
        <w:t>Администрации Кагальницкого района от 09.10.2013 № 1124» с 1 января 2019</w:t>
      </w:r>
      <w:r w:rsidRPr="00813C35">
        <w:rPr>
          <w:kern w:val="2"/>
          <w:sz w:val="28"/>
          <w:szCs w:val="28"/>
        </w:rPr>
        <w:t xml:space="preserve"> года</w:t>
      </w:r>
      <w:r>
        <w:rPr>
          <w:kern w:val="2"/>
          <w:sz w:val="28"/>
          <w:szCs w:val="28"/>
        </w:rPr>
        <w:t>.</w:t>
      </w:r>
    </w:p>
    <w:p w:rsidR="00E538AC" w:rsidRDefault="00E538AC" w:rsidP="00E538AC">
      <w:pPr>
        <w:tabs>
          <w:tab w:val="left" w:pos="1134"/>
        </w:tabs>
        <w:autoSpaceDE w:val="0"/>
        <w:autoSpaceDN w:val="0"/>
        <w:adjustRightInd w:val="0"/>
        <w:ind w:firstLine="709"/>
        <w:jc w:val="both"/>
        <w:rPr>
          <w:kern w:val="2"/>
          <w:sz w:val="28"/>
          <w:szCs w:val="28"/>
        </w:rPr>
      </w:pPr>
      <w:r>
        <w:rPr>
          <w:color w:val="000000"/>
          <w:kern w:val="2"/>
          <w:sz w:val="28"/>
          <w:szCs w:val="28"/>
        </w:rPr>
        <w:t>6</w:t>
      </w:r>
      <w:r w:rsidRPr="00813C35">
        <w:rPr>
          <w:color w:val="000000"/>
          <w:kern w:val="2"/>
          <w:sz w:val="28"/>
          <w:szCs w:val="28"/>
        </w:rPr>
        <w:t xml:space="preserve">. </w:t>
      </w:r>
      <w:r w:rsidRPr="00813C35">
        <w:rPr>
          <w:kern w:val="2"/>
          <w:sz w:val="28"/>
          <w:szCs w:val="28"/>
        </w:rPr>
        <w:t xml:space="preserve">Постановление </w:t>
      </w:r>
      <w:r>
        <w:rPr>
          <w:kern w:val="2"/>
          <w:sz w:val="28"/>
          <w:szCs w:val="28"/>
        </w:rPr>
        <w:t>Администрации Кагальницкого района  от 30.12.2015 № 204</w:t>
      </w:r>
      <w:r w:rsidRPr="00813C35">
        <w:rPr>
          <w:kern w:val="2"/>
          <w:sz w:val="28"/>
          <w:szCs w:val="28"/>
        </w:rPr>
        <w:t xml:space="preserve"> «О</w:t>
      </w:r>
      <w:r>
        <w:rPr>
          <w:kern w:val="2"/>
          <w:sz w:val="28"/>
          <w:szCs w:val="28"/>
        </w:rPr>
        <w:t xml:space="preserve"> внесении изменений в</w:t>
      </w:r>
      <w:r w:rsidRPr="00B10E9D">
        <w:rPr>
          <w:kern w:val="2"/>
          <w:sz w:val="28"/>
          <w:szCs w:val="28"/>
        </w:rPr>
        <w:t xml:space="preserve"> </w:t>
      </w:r>
      <w:r>
        <w:rPr>
          <w:kern w:val="2"/>
          <w:sz w:val="28"/>
          <w:szCs w:val="28"/>
        </w:rPr>
        <w:t>п</w:t>
      </w:r>
      <w:r w:rsidRPr="00813C35">
        <w:rPr>
          <w:kern w:val="2"/>
          <w:sz w:val="28"/>
          <w:szCs w:val="28"/>
        </w:rPr>
        <w:t xml:space="preserve">остановление </w:t>
      </w:r>
      <w:r>
        <w:rPr>
          <w:kern w:val="2"/>
          <w:sz w:val="28"/>
          <w:szCs w:val="28"/>
        </w:rPr>
        <w:t>Администрации Кагальницкого района от 09.10.2013 № 1124» с 1 января 2019</w:t>
      </w:r>
      <w:r w:rsidRPr="00813C35">
        <w:rPr>
          <w:kern w:val="2"/>
          <w:sz w:val="28"/>
          <w:szCs w:val="28"/>
        </w:rPr>
        <w:t xml:space="preserve"> года</w:t>
      </w:r>
      <w:r>
        <w:rPr>
          <w:kern w:val="2"/>
          <w:sz w:val="28"/>
          <w:szCs w:val="28"/>
        </w:rPr>
        <w:t>.</w:t>
      </w:r>
    </w:p>
    <w:p w:rsidR="00E538AC" w:rsidRDefault="00E538AC" w:rsidP="00E538AC">
      <w:pPr>
        <w:tabs>
          <w:tab w:val="left" w:pos="1134"/>
        </w:tabs>
        <w:autoSpaceDE w:val="0"/>
        <w:autoSpaceDN w:val="0"/>
        <w:adjustRightInd w:val="0"/>
        <w:ind w:firstLine="709"/>
        <w:jc w:val="both"/>
        <w:rPr>
          <w:kern w:val="2"/>
          <w:sz w:val="28"/>
          <w:szCs w:val="28"/>
        </w:rPr>
      </w:pPr>
      <w:r>
        <w:rPr>
          <w:kern w:val="2"/>
          <w:sz w:val="28"/>
          <w:szCs w:val="28"/>
        </w:rPr>
        <w:t xml:space="preserve">7. </w:t>
      </w:r>
      <w:r w:rsidRPr="00813C35">
        <w:rPr>
          <w:kern w:val="2"/>
          <w:sz w:val="28"/>
          <w:szCs w:val="28"/>
        </w:rPr>
        <w:t xml:space="preserve">Постановление </w:t>
      </w:r>
      <w:r>
        <w:rPr>
          <w:kern w:val="2"/>
          <w:sz w:val="28"/>
          <w:szCs w:val="28"/>
        </w:rPr>
        <w:t>Администрации Кагальницкого района  от 30.12.2016 № 793</w:t>
      </w:r>
      <w:r w:rsidRPr="00813C35">
        <w:rPr>
          <w:kern w:val="2"/>
          <w:sz w:val="28"/>
          <w:szCs w:val="28"/>
        </w:rPr>
        <w:t xml:space="preserve"> «О</w:t>
      </w:r>
      <w:r>
        <w:rPr>
          <w:kern w:val="2"/>
          <w:sz w:val="28"/>
          <w:szCs w:val="28"/>
        </w:rPr>
        <w:t xml:space="preserve"> внесении изменений в</w:t>
      </w:r>
      <w:r w:rsidRPr="00B10E9D">
        <w:rPr>
          <w:kern w:val="2"/>
          <w:sz w:val="28"/>
          <w:szCs w:val="28"/>
        </w:rPr>
        <w:t xml:space="preserve"> </w:t>
      </w:r>
      <w:r>
        <w:rPr>
          <w:kern w:val="2"/>
          <w:sz w:val="28"/>
          <w:szCs w:val="28"/>
        </w:rPr>
        <w:t>п</w:t>
      </w:r>
      <w:r w:rsidRPr="00813C35">
        <w:rPr>
          <w:kern w:val="2"/>
          <w:sz w:val="28"/>
          <w:szCs w:val="28"/>
        </w:rPr>
        <w:t xml:space="preserve">остановление </w:t>
      </w:r>
      <w:r>
        <w:rPr>
          <w:kern w:val="2"/>
          <w:sz w:val="28"/>
          <w:szCs w:val="28"/>
        </w:rPr>
        <w:t>Администрации Кагальницкого района от 09.10.2013 № 1124» с 1 января 2019</w:t>
      </w:r>
      <w:r w:rsidRPr="00813C35">
        <w:rPr>
          <w:kern w:val="2"/>
          <w:sz w:val="28"/>
          <w:szCs w:val="28"/>
        </w:rPr>
        <w:t xml:space="preserve"> года</w:t>
      </w:r>
      <w:r>
        <w:rPr>
          <w:kern w:val="2"/>
          <w:sz w:val="28"/>
          <w:szCs w:val="28"/>
        </w:rPr>
        <w:t>.</w:t>
      </w:r>
    </w:p>
    <w:p w:rsidR="00E538AC" w:rsidRDefault="00E538AC" w:rsidP="00E538AC">
      <w:pPr>
        <w:tabs>
          <w:tab w:val="left" w:pos="1134"/>
        </w:tabs>
        <w:autoSpaceDE w:val="0"/>
        <w:autoSpaceDN w:val="0"/>
        <w:adjustRightInd w:val="0"/>
        <w:ind w:firstLine="709"/>
        <w:jc w:val="both"/>
        <w:rPr>
          <w:kern w:val="2"/>
          <w:sz w:val="28"/>
          <w:szCs w:val="28"/>
        </w:rPr>
      </w:pPr>
      <w:r>
        <w:rPr>
          <w:kern w:val="2"/>
          <w:sz w:val="28"/>
          <w:szCs w:val="28"/>
        </w:rPr>
        <w:t xml:space="preserve">8. </w:t>
      </w:r>
      <w:r w:rsidRPr="00813C35">
        <w:rPr>
          <w:kern w:val="2"/>
          <w:sz w:val="28"/>
          <w:szCs w:val="28"/>
        </w:rPr>
        <w:t xml:space="preserve">Постановление </w:t>
      </w:r>
      <w:r>
        <w:rPr>
          <w:kern w:val="2"/>
          <w:sz w:val="28"/>
          <w:szCs w:val="28"/>
        </w:rPr>
        <w:t>Администрации Кагальницкого района  от 28.11.2017 № 1062</w:t>
      </w:r>
      <w:r w:rsidRPr="00813C35">
        <w:rPr>
          <w:kern w:val="2"/>
          <w:sz w:val="28"/>
          <w:szCs w:val="28"/>
        </w:rPr>
        <w:t xml:space="preserve"> «О</w:t>
      </w:r>
      <w:r>
        <w:rPr>
          <w:kern w:val="2"/>
          <w:sz w:val="28"/>
          <w:szCs w:val="28"/>
        </w:rPr>
        <w:t xml:space="preserve"> внесении изменений в</w:t>
      </w:r>
      <w:r w:rsidRPr="00B10E9D">
        <w:rPr>
          <w:kern w:val="2"/>
          <w:sz w:val="28"/>
          <w:szCs w:val="28"/>
        </w:rPr>
        <w:t xml:space="preserve"> </w:t>
      </w:r>
      <w:r>
        <w:rPr>
          <w:kern w:val="2"/>
          <w:sz w:val="28"/>
          <w:szCs w:val="28"/>
        </w:rPr>
        <w:t>п</w:t>
      </w:r>
      <w:r w:rsidRPr="00813C35">
        <w:rPr>
          <w:kern w:val="2"/>
          <w:sz w:val="28"/>
          <w:szCs w:val="28"/>
        </w:rPr>
        <w:t xml:space="preserve">остановление </w:t>
      </w:r>
      <w:r>
        <w:rPr>
          <w:kern w:val="2"/>
          <w:sz w:val="28"/>
          <w:szCs w:val="28"/>
        </w:rPr>
        <w:t>Администрации Кагальницкого района от 09.10.2013 № 1124» с 1 января 2019</w:t>
      </w:r>
      <w:r w:rsidRPr="00813C35">
        <w:rPr>
          <w:kern w:val="2"/>
          <w:sz w:val="28"/>
          <w:szCs w:val="28"/>
        </w:rPr>
        <w:t xml:space="preserve"> года</w:t>
      </w:r>
      <w:r>
        <w:rPr>
          <w:kern w:val="2"/>
          <w:sz w:val="28"/>
          <w:szCs w:val="28"/>
        </w:rPr>
        <w:t>.</w:t>
      </w:r>
    </w:p>
    <w:p w:rsidR="00E538AC" w:rsidRDefault="00E538AC" w:rsidP="00E538AC">
      <w:pPr>
        <w:tabs>
          <w:tab w:val="left" w:pos="1134"/>
        </w:tabs>
        <w:autoSpaceDE w:val="0"/>
        <w:autoSpaceDN w:val="0"/>
        <w:adjustRightInd w:val="0"/>
        <w:ind w:firstLine="709"/>
        <w:jc w:val="both"/>
        <w:rPr>
          <w:kern w:val="2"/>
          <w:sz w:val="28"/>
          <w:szCs w:val="28"/>
        </w:rPr>
      </w:pPr>
      <w:r>
        <w:rPr>
          <w:kern w:val="2"/>
          <w:sz w:val="28"/>
          <w:szCs w:val="28"/>
        </w:rPr>
        <w:t xml:space="preserve">9. </w:t>
      </w:r>
      <w:r w:rsidRPr="00813C35">
        <w:rPr>
          <w:kern w:val="2"/>
          <w:sz w:val="28"/>
          <w:szCs w:val="28"/>
        </w:rPr>
        <w:t xml:space="preserve">Постановление </w:t>
      </w:r>
      <w:r>
        <w:rPr>
          <w:kern w:val="2"/>
          <w:sz w:val="28"/>
          <w:szCs w:val="28"/>
        </w:rPr>
        <w:t>Администрации Кагальницкого района  от 28.12.2017 № 1179</w:t>
      </w:r>
      <w:r w:rsidRPr="00813C35">
        <w:rPr>
          <w:kern w:val="2"/>
          <w:sz w:val="28"/>
          <w:szCs w:val="28"/>
        </w:rPr>
        <w:t xml:space="preserve"> «О</w:t>
      </w:r>
      <w:r>
        <w:rPr>
          <w:kern w:val="2"/>
          <w:sz w:val="28"/>
          <w:szCs w:val="28"/>
        </w:rPr>
        <w:t xml:space="preserve"> внесении изменений в</w:t>
      </w:r>
      <w:r w:rsidRPr="00B10E9D">
        <w:rPr>
          <w:kern w:val="2"/>
          <w:sz w:val="28"/>
          <w:szCs w:val="28"/>
        </w:rPr>
        <w:t xml:space="preserve"> </w:t>
      </w:r>
      <w:r>
        <w:rPr>
          <w:kern w:val="2"/>
          <w:sz w:val="28"/>
          <w:szCs w:val="28"/>
        </w:rPr>
        <w:t>п</w:t>
      </w:r>
      <w:r w:rsidRPr="00813C35">
        <w:rPr>
          <w:kern w:val="2"/>
          <w:sz w:val="28"/>
          <w:szCs w:val="28"/>
        </w:rPr>
        <w:t xml:space="preserve">остановление </w:t>
      </w:r>
      <w:r>
        <w:rPr>
          <w:kern w:val="2"/>
          <w:sz w:val="28"/>
          <w:szCs w:val="28"/>
        </w:rPr>
        <w:t>Администрации Кагальницкого района от 09.10.2013 № 1124» с 1 января 2019</w:t>
      </w:r>
      <w:r w:rsidRPr="00813C35">
        <w:rPr>
          <w:kern w:val="2"/>
          <w:sz w:val="28"/>
          <w:szCs w:val="28"/>
        </w:rPr>
        <w:t xml:space="preserve"> года</w:t>
      </w:r>
      <w:r>
        <w:rPr>
          <w:kern w:val="2"/>
          <w:sz w:val="28"/>
          <w:szCs w:val="28"/>
        </w:rPr>
        <w:t>.</w:t>
      </w:r>
    </w:p>
    <w:p w:rsidR="00E538AC" w:rsidRPr="00B2335B" w:rsidRDefault="00E538AC" w:rsidP="00E538AC">
      <w:pPr>
        <w:tabs>
          <w:tab w:val="left" w:pos="1134"/>
        </w:tabs>
        <w:autoSpaceDE w:val="0"/>
        <w:autoSpaceDN w:val="0"/>
        <w:adjustRightInd w:val="0"/>
        <w:ind w:firstLine="709"/>
        <w:jc w:val="both"/>
        <w:rPr>
          <w:kern w:val="2"/>
          <w:sz w:val="28"/>
          <w:szCs w:val="28"/>
        </w:rPr>
      </w:pPr>
      <w:r>
        <w:rPr>
          <w:kern w:val="2"/>
          <w:sz w:val="28"/>
          <w:szCs w:val="28"/>
        </w:rPr>
        <w:t xml:space="preserve">10. </w:t>
      </w:r>
      <w:r w:rsidRPr="00813C35">
        <w:rPr>
          <w:kern w:val="2"/>
          <w:sz w:val="28"/>
          <w:szCs w:val="28"/>
        </w:rPr>
        <w:t xml:space="preserve">Постановление </w:t>
      </w:r>
      <w:r>
        <w:rPr>
          <w:kern w:val="2"/>
          <w:sz w:val="28"/>
          <w:szCs w:val="28"/>
        </w:rPr>
        <w:t>Администрации Кагальницкого района  от 03.09.2018 № 1062</w:t>
      </w:r>
      <w:r w:rsidRPr="00813C35">
        <w:rPr>
          <w:kern w:val="2"/>
          <w:sz w:val="28"/>
          <w:szCs w:val="28"/>
        </w:rPr>
        <w:t xml:space="preserve"> «О</w:t>
      </w:r>
      <w:r>
        <w:rPr>
          <w:kern w:val="2"/>
          <w:sz w:val="28"/>
          <w:szCs w:val="28"/>
        </w:rPr>
        <w:t xml:space="preserve"> внесении изменений в</w:t>
      </w:r>
      <w:r w:rsidRPr="00B10E9D">
        <w:rPr>
          <w:kern w:val="2"/>
          <w:sz w:val="28"/>
          <w:szCs w:val="28"/>
        </w:rPr>
        <w:t xml:space="preserve"> </w:t>
      </w:r>
      <w:r>
        <w:rPr>
          <w:kern w:val="2"/>
          <w:sz w:val="28"/>
          <w:szCs w:val="28"/>
        </w:rPr>
        <w:t>п</w:t>
      </w:r>
      <w:r w:rsidRPr="00813C35">
        <w:rPr>
          <w:kern w:val="2"/>
          <w:sz w:val="28"/>
          <w:szCs w:val="28"/>
        </w:rPr>
        <w:t xml:space="preserve">остановление </w:t>
      </w:r>
      <w:r>
        <w:rPr>
          <w:kern w:val="2"/>
          <w:sz w:val="28"/>
          <w:szCs w:val="28"/>
        </w:rPr>
        <w:t>Администрации Кагальницкого района от 09.10.2013 № 1124» с 1 января 2019 года.</w:t>
      </w:r>
    </w:p>
    <w:p w:rsidR="00E538AC" w:rsidRDefault="00E538AC" w:rsidP="00E538AC">
      <w:pPr>
        <w:rPr>
          <w:sz w:val="28"/>
        </w:rPr>
      </w:pPr>
    </w:p>
    <w:p w:rsidR="00382696" w:rsidRDefault="00382696" w:rsidP="00E538AC">
      <w:pPr>
        <w:rPr>
          <w:sz w:val="28"/>
        </w:rPr>
      </w:pPr>
    </w:p>
    <w:p w:rsidR="00382696" w:rsidRDefault="00382696" w:rsidP="00E538AC">
      <w:pPr>
        <w:rPr>
          <w:sz w:val="28"/>
        </w:rPr>
      </w:pPr>
    </w:p>
    <w:p w:rsidR="00382696" w:rsidRDefault="00382696" w:rsidP="00E538AC">
      <w:pPr>
        <w:rPr>
          <w:sz w:val="28"/>
        </w:rPr>
      </w:pPr>
      <w:r>
        <w:rPr>
          <w:sz w:val="28"/>
        </w:rPr>
        <w:t xml:space="preserve">         </w:t>
      </w:r>
      <w:r w:rsidR="00E538AC">
        <w:rPr>
          <w:sz w:val="28"/>
        </w:rPr>
        <w:t xml:space="preserve">Управляющий делами </w:t>
      </w:r>
    </w:p>
    <w:p w:rsidR="00E538AC" w:rsidRPr="00A72A6E" w:rsidRDefault="00E538AC" w:rsidP="00382696">
      <w:pPr>
        <w:rPr>
          <w:kern w:val="2"/>
          <w:sz w:val="28"/>
          <w:szCs w:val="28"/>
        </w:rPr>
      </w:pPr>
      <w:r>
        <w:rPr>
          <w:sz w:val="28"/>
        </w:rPr>
        <w:t>Администрации</w:t>
      </w:r>
      <w:r w:rsidR="00382696">
        <w:rPr>
          <w:sz w:val="28"/>
        </w:rPr>
        <w:t xml:space="preserve"> </w:t>
      </w:r>
      <w:r>
        <w:rPr>
          <w:sz w:val="28"/>
        </w:rPr>
        <w:t xml:space="preserve">Кагальницкого района </w:t>
      </w:r>
      <w:r>
        <w:rPr>
          <w:sz w:val="28"/>
        </w:rPr>
        <w:tab/>
      </w:r>
      <w:r w:rsidR="00382696">
        <w:rPr>
          <w:sz w:val="28"/>
        </w:rPr>
        <w:t xml:space="preserve">                                              </w:t>
      </w:r>
      <w:r>
        <w:rPr>
          <w:sz w:val="28"/>
        </w:rPr>
        <w:t>И.С. Жуков</w:t>
      </w:r>
    </w:p>
    <w:p w:rsidR="00E538AC" w:rsidRPr="00305024" w:rsidRDefault="00E538AC" w:rsidP="00305024">
      <w:pPr>
        <w:tabs>
          <w:tab w:val="left" w:pos="11491"/>
        </w:tabs>
        <w:rPr>
          <w:sz w:val="28"/>
          <w:szCs w:val="28"/>
        </w:rPr>
      </w:pPr>
    </w:p>
    <w:sectPr w:rsidR="00E538AC" w:rsidRPr="00305024" w:rsidSect="00F546A9">
      <w:footerReference w:type="even" r:id="rId12"/>
      <w:footerReference w:type="default" r:id="rId13"/>
      <w:pgSz w:w="11907" w:h="16840" w:code="9"/>
      <w:pgMar w:top="426" w:right="851" w:bottom="709" w:left="130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5DB" w:rsidRDefault="004E15DB">
      <w:r>
        <w:separator/>
      </w:r>
    </w:p>
  </w:endnote>
  <w:endnote w:type="continuationSeparator" w:id="1">
    <w:p w:rsidR="004E15DB" w:rsidRDefault="004E15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6A9" w:rsidRDefault="00E852B8" w:rsidP="00745ABF">
    <w:pPr>
      <w:pStyle w:val="a7"/>
      <w:framePr w:wrap="around" w:vAnchor="text" w:hAnchor="margin" w:xAlign="right" w:y="1"/>
      <w:rPr>
        <w:rStyle w:val="ab"/>
      </w:rPr>
    </w:pPr>
    <w:r>
      <w:rPr>
        <w:rStyle w:val="ab"/>
      </w:rPr>
      <w:fldChar w:fldCharType="begin"/>
    </w:r>
    <w:r w:rsidR="00F546A9">
      <w:rPr>
        <w:rStyle w:val="ab"/>
      </w:rPr>
      <w:instrText xml:space="preserve">PAGE  </w:instrText>
    </w:r>
    <w:r>
      <w:rPr>
        <w:rStyle w:val="ab"/>
      </w:rPr>
      <w:fldChar w:fldCharType="end"/>
    </w:r>
  </w:p>
  <w:p w:rsidR="00F546A9" w:rsidRDefault="00F546A9">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6A9" w:rsidRDefault="00E852B8" w:rsidP="00745ABF">
    <w:pPr>
      <w:pStyle w:val="a7"/>
      <w:framePr w:wrap="around" w:vAnchor="text" w:hAnchor="margin" w:xAlign="right" w:y="1"/>
      <w:rPr>
        <w:rStyle w:val="ab"/>
      </w:rPr>
    </w:pPr>
    <w:r>
      <w:rPr>
        <w:rStyle w:val="ab"/>
      </w:rPr>
      <w:fldChar w:fldCharType="begin"/>
    </w:r>
    <w:r w:rsidR="00F546A9">
      <w:rPr>
        <w:rStyle w:val="ab"/>
      </w:rPr>
      <w:instrText xml:space="preserve">PAGE  </w:instrText>
    </w:r>
    <w:r>
      <w:rPr>
        <w:rStyle w:val="ab"/>
      </w:rPr>
      <w:fldChar w:fldCharType="separate"/>
    </w:r>
    <w:r w:rsidR="00FA5876">
      <w:rPr>
        <w:rStyle w:val="ab"/>
        <w:noProof/>
      </w:rPr>
      <w:t>14</w:t>
    </w:r>
    <w:r>
      <w:rPr>
        <w:rStyle w:val="ab"/>
      </w:rPr>
      <w:fldChar w:fldCharType="end"/>
    </w:r>
  </w:p>
  <w:p w:rsidR="00F546A9" w:rsidRDefault="00F546A9" w:rsidP="00250849">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6A9" w:rsidRDefault="00E852B8" w:rsidP="00745ABF">
    <w:pPr>
      <w:pStyle w:val="a7"/>
      <w:framePr w:wrap="around" w:vAnchor="text" w:hAnchor="margin" w:xAlign="right" w:y="1"/>
      <w:rPr>
        <w:rStyle w:val="ab"/>
      </w:rPr>
    </w:pPr>
    <w:r>
      <w:rPr>
        <w:rStyle w:val="ab"/>
      </w:rPr>
      <w:fldChar w:fldCharType="begin"/>
    </w:r>
    <w:r w:rsidR="00F546A9">
      <w:rPr>
        <w:rStyle w:val="ab"/>
      </w:rPr>
      <w:instrText xml:space="preserve">PAGE  </w:instrText>
    </w:r>
    <w:r>
      <w:rPr>
        <w:rStyle w:val="ab"/>
      </w:rPr>
      <w:fldChar w:fldCharType="end"/>
    </w:r>
  </w:p>
  <w:p w:rsidR="00F546A9" w:rsidRDefault="00F546A9">
    <w:pPr>
      <w:pStyle w:val="a7"/>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6A9" w:rsidRPr="00E71CCB" w:rsidRDefault="00F546A9" w:rsidP="00305024">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6A9" w:rsidRDefault="00E852B8" w:rsidP="00F546A9">
    <w:pPr>
      <w:pStyle w:val="a7"/>
      <w:framePr w:wrap="around" w:vAnchor="text" w:hAnchor="margin" w:xAlign="right" w:y="1"/>
      <w:rPr>
        <w:rStyle w:val="ab"/>
      </w:rPr>
    </w:pPr>
    <w:r>
      <w:rPr>
        <w:rStyle w:val="ab"/>
      </w:rPr>
      <w:fldChar w:fldCharType="begin"/>
    </w:r>
    <w:r w:rsidR="00F546A9">
      <w:rPr>
        <w:rStyle w:val="ab"/>
      </w:rPr>
      <w:instrText xml:space="preserve">PAGE  </w:instrText>
    </w:r>
    <w:r>
      <w:rPr>
        <w:rStyle w:val="ab"/>
      </w:rPr>
      <w:fldChar w:fldCharType="end"/>
    </w:r>
  </w:p>
  <w:p w:rsidR="00F546A9" w:rsidRDefault="00F546A9">
    <w:pPr>
      <w:pStyle w:val="a7"/>
      <w:ind w:right="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6A9" w:rsidRDefault="00E852B8" w:rsidP="00F546A9">
    <w:pPr>
      <w:pStyle w:val="a7"/>
      <w:framePr w:wrap="around" w:vAnchor="text" w:hAnchor="margin" w:xAlign="right" w:y="1"/>
      <w:rPr>
        <w:rStyle w:val="ab"/>
      </w:rPr>
    </w:pPr>
    <w:r>
      <w:rPr>
        <w:rStyle w:val="ab"/>
      </w:rPr>
      <w:fldChar w:fldCharType="begin"/>
    </w:r>
    <w:r w:rsidR="00F546A9">
      <w:rPr>
        <w:rStyle w:val="ab"/>
      </w:rPr>
      <w:instrText xml:space="preserve">PAGE  </w:instrText>
    </w:r>
    <w:r>
      <w:rPr>
        <w:rStyle w:val="ab"/>
      </w:rPr>
      <w:fldChar w:fldCharType="separate"/>
    </w:r>
    <w:r w:rsidR="00FA5876">
      <w:rPr>
        <w:rStyle w:val="ab"/>
        <w:noProof/>
      </w:rPr>
      <w:t>23</w:t>
    </w:r>
    <w:r>
      <w:rPr>
        <w:rStyle w:val="ab"/>
      </w:rPr>
      <w:fldChar w:fldCharType="end"/>
    </w:r>
  </w:p>
  <w:p w:rsidR="00F546A9" w:rsidRPr="0016313C" w:rsidRDefault="00F546A9" w:rsidP="00F546A9">
    <w:pPr>
      <w:pStyle w:val="a7"/>
      <w:ind w:right="360"/>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5DB" w:rsidRDefault="004E15DB">
      <w:r>
        <w:separator/>
      </w:r>
    </w:p>
  </w:footnote>
  <w:footnote w:type="continuationSeparator" w:id="1">
    <w:p w:rsidR="004E15DB" w:rsidRDefault="004E15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stylePaneFormatFilter w:val="3F01"/>
  <w:defaultTabStop w:val="709"/>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A548BD"/>
    <w:rsid w:val="00003B0D"/>
    <w:rsid w:val="00004EE0"/>
    <w:rsid w:val="000067D7"/>
    <w:rsid w:val="0001021F"/>
    <w:rsid w:val="000104C0"/>
    <w:rsid w:val="000147F5"/>
    <w:rsid w:val="000152FD"/>
    <w:rsid w:val="000176EB"/>
    <w:rsid w:val="00020753"/>
    <w:rsid w:val="00021256"/>
    <w:rsid w:val="000253A6"/>
    <w:rsid w:val="00030C1D"/>
    <w:rsid w:val="00034199"/>
    <w:rsid w:val="00034702"/>
    <w:rsid w:val="000353E6"/>
    <w:rsid w:val="000364B9"/>
    <w:rsid w:val="0003788F"/>
    <w:rsid w:val="00042414"/>
    <w:rsid w:val="000437CB"/>
    <w:rsid w:val="00047E54"/>
    <w:rsid w:val="000553CB"/>
    <w:rsid w:val="00055658"/>
    <w:rsid w:val="00060BA2"/>
    <w:rsid w:val="000676E0"/>
    <w:rsid w:val="00072471"/>
    <w:rsid w:val="00073812"/>
    <w:rsid w:val="00073BAE"/>
    <w:rsid w:val="00077150"/>
    <w:rsid w:val="000813B6"/>
    <w:rsid w:val="00084D3E"/>
    <w:rsid w:val="00085982"/>
    <w:rsid w:val="00090557"/>
    <w:rsid w:val="00092682"/>
    <w:rsid w:val="0009656B"/>
    <w:rsid w:val="00097AC7"/>
    <w:rsid w:val="000A1D2A"/>
    <w:rsid w:val="000A1FD2"/>
    <w:rsid w:val="000A6888"/>
    <w:rsid w:val="000A7814"/>
    <w:rsid w:val="000B1E8F"/>
    <w:rsid w:val="000B3177"/>
    <w:rsid w:val="000B4EB6"/>
    <w:rsid w:val="000B57F0"/>
    <w:rsid w:val="000C1CF9"/>
    <w:rsid w:val="000C2EAA"/>
    <w:rsid w:val="000C4215"/>
    <w:rsid w:val="000C47A3"/>
    <w:rsid w:val="000C4A30"/>
    <w:rsid w:val="000D070F"/>
    <w:rsid w:val="000D08B2"/>
    <w:rsid w:val="000D157C"/>
    <w:rsid w:val="000D3224"/>
    <w:rsid w:val="000D3474"/>
    <w:rsid w:val="000D5E66"/>
    <w:rsid w:val="000E0AAC"/>
    <w:rsid w:val="000E1A6C"/>
    <w:rsid w:val="000E1AD1"/>
    <w:rsid w:val="000E1E20"/>
    <w:rsid w:val="000E5F10"/>
    <w:rsid w:val="000F06A4"/>
    <w:rsid w:val="000F3274"/>
    <w:rsid w:val="000F35AF"/>
    <w:rsid w:val="000F3FCD"/>
    <w:rsid w:val="000F4346"/>
    <w:rsid w:val="000F4D1C"/>
    <w:rsid w:val="000F79E2"/>
    <w:rsid w:val="001029ED"/>
    <w:rsid w:val="0010321F"/>
    <w:rsid w:val="0010416F"/>
    <w:rsid w:val="001103C6"/>
    <w:rsid w:val="00112024"/>
    <w:rsid w:val="00113CD4"/>
    <w:rsid w:val="001157AE"/>
    <w:rsid w:val="001158B0"/>
    <w:rsid w:val="00123961"/>
    <w:rsid w:val="001312D1"/>
    <w:rsid w:val="0013133D"/>
    <w:rsid w:val="001329BF"/>
    <w:rsid w:val="00137112"/>
    <w:rsid w:val="00142CA8"/>
    <w:rsid w:val="001471E0"/>
    <w:rsid w:val="001515E1"/>
    <w:rsid w:val="001532E8"/>
    <w:rsid w:val="00153E1D"/>
    <w:rsid w:val="001540BC"/>
    <w:rsid w:val="00154175"/>
    <w:rsid w:val="001553DD"/>
    <w:rsid w:val="001622DD"/>
    <w:rsid w:val="0017044E"/>
    <w:rsid w:val="001712CA"/>
    <w:rsid w:val="00172113"/>
    <w:rsid w:val="00184CE2"/>
    <w:rsid w:val="00184E27"/>
    <w:rsid w:val="0019006B"/>
    <w:rsid w:val="0019306B"/>
    <w:rsid w:val="00193DBA"/>
    <w:rsid w:val="001954FC"/>
    <w:rsid w:val="001969E4"/>
    <w:rsid w:val="00197C7A"/>
    <w:rsid w:val="001A0C17"/>
    <w:rsid w:val="001A1B4E"/>
    <w:rsid w:val="001A441E"/>
    <w:rsid w:val="001A49DD"/>
    <w:rsid w:val="001A7BFD"/>
    <w:rsid w:val="001B288B"/>
    <w:rsid w:val="001B28E0"/>
    <w:rsid w:val="001B592D"/>
    <w:rsid w:val="001B61C1"/>
    <w:rsid w:val="001B6D76"/>
    <w:rsid w:val="001C1271"/>
    <w:rsid w:val="001C1398"/>
    <w:rsid w:val="001C2EF4"/>
    <w:rsid w:val="001C412C"/>
    <w:rsid w:val="001D122B"/>
    <w:rsid w:val="001D24DB"/>
    <w:rsid w:val="001E75A5"/>
    <w:rsid w:val="001E7D7F"/>
    <w:rsid w:val="001F1A36"/>
    <w:rsid w:val="001F5743"/>
    <w:rsid w:val="001F7367"/>
    <w:rsid w:val="002015E3"/>
    <w:rsid w:val="00203618"/>
    <w:rsid w:val="00204667"/>
    <w:rsid w:val="002052ED"/>
    <w:rsid w:val="002058AF"/>
    <w:rsid w:val="00206936"/>
    <w:rsid w:val="0021747A"/>
    <w:rsid w:val="002228B5"/>
    <w:rsid w:val="00223392"/>
    <w:rsid w:val="00223BD0"/>
    <w:rsid w:val="00223FCB"/>
    <w:rsid w:val="00227415"/>
    <w:rsid w:val="002277DC"/>
    <w:rsid w:val="00236D47"/>
    <w:rsid w:val="0023726B"/>
    <w:rsid w:val="00237F6D"/>
    <w:rsid w:val="0024187C"/>
    <w:rsid w:val="002428A4"/>
    <w:rsid w:val="00242A11"/>
    <w:rsid w:val="00242F4D"/>
    <w:rsid w:val="00243081"/>
    <w:rsid w:val="00246BB5"/>
    <w:rsid w:val="00250849"/>
    <w:rsid w:val="00253935"/>
    <w:rsid w:val="002541A7"/>
    <w:rsid w:val="00257360"/>
    <w:rsid w:val="00263016"/>
    <w:rsid w:val="0026536E"/>
    <w:rsid w:val="0026768C"/>
    <w:rsid w:val="002678D7"/>
    <w:rsid w:val="0027110C"/>
    <w:rsid w:val="002750BF"/>
    <w:rsid w:val="0027683B"/>
    <w:rsid w:val="00281D57"/>
    <w:rsid w:val="00282E7C"/>
    <w:rsid w:val="00286232"/>
    <w:rsid w:val="002863A3"/>
    <w:rsid w:val="00290E92"/>
    <w:rsid w:val="002937A0"/>
    <w:rsid w:val="0029470B"/>
    <w:rsid w:val="002957A0"/>
    <w:rsid w:val="002A1CB8"/>
    <w:rsid w:val="002A642E"/>
    <w:rsid w:val="002A6C9C"/>
    <w:rsid w:val="002B15BD"/>
    <w:rsid w:val="002B22E6"/>
    <w:rsid w:val="002B269B"/>
    <w:rsid w:val="002B300A"/>
    <w:rsid w:val="002B444C"/>
    <w:rsid w:val="002B5857"/>
    <w:rsid w:val="002B5BB9"/>
    <w:rsid w:val="002B6AE4"/>
    <w:rsid w:val="002C2DF4"/>
    <w:rsid w:val="002C62DB"/>
    <w:rsid w:val="002C6C4B"/>
    <w:rsid w:val="002C6F35"/>
    <w:rsid w:val="002C7959"/>
    <w:rsid w:val="002D180B"/>
    <w:rsid w:val="002D2538"/>
    <w:rsid w:val="002D319D"/>
    <w:rsid w:val="002D404A"/>
    <w:rsid w:val="002D416C"/>
    <w:rsid w:val="002D5058"/>
    <w:rsid w:val="002D72EA"/>
    <w:rsid w:val="002D76BD"/>
    <w:rsid w:val="002E2979"/>
    <w:rsid w:val="002E4312"/>
    <w:rsid w:val="002F3610"/>
    <w:rsid w:val="002F4A98"/>
    <w:rsid w:val="002F4D57"/>
    <w:rsid w:val="002F52CD"/>
    <w:rsid w:val="002F5785"/>
    <w:rsid w:val="002F5F13"/>
    <w:rsid w:val="00303E3D"/>
    <w:rsid w:val="0030435B"/>
    <w:rsid w:val="00305024"/>
    <w:rsid w:val="00305371"/>
    <w:rsid w:val="003070FE"/>
    <w:rsid w:val="003077EB"/>
    <w:rsid w:val="003104D2"/>
    <w:rsid w:val="00310A25"/>
    <w:rsid w:val="00310B50"/>
    <w:rsid w:val="00311C1E"/>
    <w:rsid w:val="003141A0"/>
    <w:rsid w:val="00316ECE"/>
    <w:rsid w:val="0031790B"/>
    <w:rsid w:val="0032095E"/>
    <w:rsid w:val="00330C1E"/>
    <w:rsid w:val="00330EF4"/>
    <w:rsid w:val="00331003"/>
    <w:rsid w:val="00331E18"/>
    <w:rsid w:val="00331F49"/>
    <w:rsid w:val="0033431E"/>
    <w:rsid w:val="00350EC9"/>
    <w:rsid w:val="00351469"/>
    <w:rsid w:val="003551F3"/>
    <w:rsid w:val="003574B0"/>
    <w:rsid w:val="00357D1B"/>
    <w:rsid w:val="00357EFD"/>
    <w:rsid w:val="003607BE"/>
    <w:rsid w:val="00361865"/>
    <w:rsid w:val="003629F0"/>
    <w:rsid w:val="00370A5E"/>
    <w:rsid w:val="00371040"/>
    <w:rsid w:val="00371489"/>
    <w:rsid w:val="00373B82"/>
    <w:rsid w:val="003747A7"/>
    <w:rsid w:val="00376C34"/>
    <w:rsid w:val="003821C4"/>
    <w:rsid w:val="00382696"/>
    <w:rsid w:val="00382B19"/>
    <w:rsid w:val="00386AC4"/>
    <w:rsid w:val="00387896"/>
    <w:rsid w:val="00390B2D"/>
    <w:rsid w:val="00395D10"/>
    <w:rsid w:val="00397A5D"/>
    <w:rsid w:val="003A036F"/>
    <w:rsid w:val="003A4AED"/>
    <w:rsid w:val="003A5030"/>
    <w:rsid w:val="003A7B27"/>
    <w:rsid w:val="003B0B63"/>
    <w:rsid w:val="003B4635"/>
    <w:rsid w:val="003B4CBC"/>
    <w:rsid w:val="003C71AD"/>
    <w:rsid w:val="003C7E37"/>
    <w:rsid w:val="003D1D9C"/>
    <w:rsid w:val="003D1FAB"/>
    <w:rsid w:val="003D25DC"/>
    <w:rsid w:val="003D478B"/>
    <w:rsid w:val="003E56EA"/>
    <w:rsid w:val="003F0051"/>
    <w:rsid w:val="003F0559"/>
    <w:rsid w:val="003F1149"/>
    <w:rsid w:val="004111BA"/>
    <w:rsid w:val="004117B5"/>
    <w:rsid w:val="004154D2"/>
    <w:rsid w:val="00417D46"/>
    <w:rsid w:val="00421C47"/>
    <w:rsid w:val="0042489B"/>
    <w:rsid w:val="00425525"/>
    <w:rsid w:val="00427B3E"/>
    <w:rsid w:val="004344B4"/>
    <w:rsid w:val="00435C76"/>
    <w:rsid w:val="00443426"/>
    <w:rsid w:val="00445F23"/>
    <w:rsid w:val="00447C08"/>
    <w:rsid w:val="004511C4"/>
    <w:rsid w:val="0045168E"/>
    <w:rsid w:val="004547CB"/>
    <w:rsid w:val="00455F6A"/>
    <w:rsid w:val="00456994"/>
    <w:rsid w:val="004576CA"/>
    <w:rsid w:val="004647D8"/>
    <w:rsid w:val="0047462D"/>
    <w:rsid w:val="00476F55"/>
    <w:rsid w:val="00480456"/>
    <w:rsid w:val="00481B18"/>
    <w:rsid w:val="00486FC2"/>
    <w:rsid w:val="0048757B"/>
    <w:rsid w:val="004912A7"/>
    <w:rsid w:val="00492AA0"/>
    <w:rsid w:val="00496401"/>
    <w:rsid w:val="004A094F"/>
    <w:rsid w:val="004A19B0"/>
    <w:rsid w:val="004A3B04"/>
    <w:rsid w:val="004B046F"/>
    <w:rsid w:val="004B5BC3"/>
    <w:rsid w:val="004B63F8"/>
    <w:rsid w:val="004B692F"/>
    <w:rsid w:val="004C18B2"/>
    <w:rsid w:val="004C5D8A"/>
    <w:rsid w:val="004D189D"/>
    <w:rsid w:val="004D1F5B"/>
    <w:rsid w:val="004D240E"/>
    <w:rsid w:val="004D355F"/>
    <w:rsid w:val="004E0A59"/>
    <w:rsid w:val="004E15DB"/>
    <w:rsid w:val="004E1E77"/>
    <w:rsid w:val="004E5DC7"/>
    <w:rsid w:val="004F0F7E"/>
    <w:rsid w:val="004F125C"/>
    <w:rsid w:val="004F4CBB"/>
    <w:rsid w:val="004F5E70"/>
    <w:rsid w:val="004F5F4E"/>
    <w:rsid w:val="0050024B"/>
    <w:rsid w:val="00500A56"/>
    <w:rsid w:val="005033F0"/>
    <w:rsid w:val="005077D4"/>
    <w:rsid w:val="00514FF4"/>
    <w:rsid w:val="0051599B"/>
    <w:rsid w:val="00523E32"/>
    <w:rsid w:val="005266EF"/>
    <w:rsid w:val="00532989"/>
    <w:rsid w:val="00534487"/>
    <w:rsid w:val="00535194"/>
    <w:rsid w:val="00540845"/>
    <w:rsid w:val="00544BB6"/>
    <w:rsid w:val="00544DE5"/>
    <w:rsid w:val="00547547"/>
    <w:rsid w:val="00551DD6"/>
    <w:rsid w:val="00562A08"/>
    <w:rsid w:val="00566B24"/>
    <w:rsid w:val="00567E97"/>
    <w:rsid w:val="00571F72"/>
    <w:rsid w:val="005721CE"/>
    <w:rsid w:val="0057575C"/>
    <w:rsid w:val="005768C8"/>
    <w:rsid w:val="00577970"/>
    <w:rsid w:val="00581D4D"/>
    <w:rsid w:val="005833E8"/>
    <w:rsid w:val="00584530"/>
    <w:rsid w:val="00584659"/>
    <w:rsid w:val="005A1DBB"/>
    <w:rsid w:val="005A5CE4"/>
    <w:rsid w:val="005A6DEA"/>
    <w:rsid w:val="005A7DB3"/>
    <w:rsid w:val="005B5627"/>
    <w:rsid w:val="005C16E3"/>
    <w:rsid w:val="005C24B6"/>
    <w:rsid w:val="005C42CB"/>
    <w:rsid w:val="005C597F"/>
    <w:rsid w:val="005D5C0E"/>
    <w:rsid w:val="005D7087"/>
    <w:rsid w:val="005D7C8A"/>
    <w:rsid w:val="005D7D52"/>
    <w:rsid w:val="005E5AEB"/>
    <w:rsid w:val="005E7660"/>
    <w:rsid w:val="005F39AC"/>
    <w:rsid w:val="006000DD"/>
    <w:rsid w:val="006078B1"/>
    <w:rsid w:val="00613008"/>
    <w:rsid w:val="00613351"/>
    <w:rsid w:val="006170B6"/>
    <w:rsid w:val="00617F15"/>
    <w:rsid w:val="00621832"/>
    <w:rsid w:val="00622192"/>
    <w:rsid w:val="00622501"/>
    <w:rsid w:val="0062298F"/>
    <w:rsid w:val="00630DB1"/>
    <w:rsid w:val="00633558"/>
    <w:rsid w:val="00634BB3"/>
    <w:rsid w:val="006422D8"/>
    <w:rsid w:val="00645B79"/>
    <w:rsid w:val="006464BD"/>
    <w:rsid w:val="00647E09"/>
    <w:rsid w:val="0065026F"/>
    <w:rsid w:val="006515D0"/>
    <w:rsid w:val="006536EC"/>
    <w:rsid w:val="006549E3"/>
    <w:rsid w:val="00654E93"/>
    <w:rsid w:val="006558C4"/>
    <w:rsid w:val="0065646D"/>
    <w:rsid w:val="00656586"/>
    <w:rsid w:val="00672415"/>
    <w:rsid w:val="0067295F"/>
    <w:rsid w:val="00672ED4"/>
    <w:rsid w:val="00672FB0"/>
    <w:rsid w:val="00675529"/>
    <w:rsid w:val="0067562B"/>
    <w:rsid w:val="00680CBC"/>
    <w:rsid w:val="00680CE4"/>
    <w:rsid w:val="006827A9"/>
    <w:rsid w:val="00684E0A"/>
    <w:rsid w:val="006870D6"/>
    <w:rsid w:val="00690DA2"/>
    <w:rsid w:val="006961C4"/>
    <w:rsid w:val="00697A67"/>
    <w:rsid w:val="006B451E"/>
    <w:rsid w:val="006B6727"/>
    <w:rsid w:val="006C07C9"/>
    <w:rsid w:val="006C3691"/>
    <w:rsid w:val="006C46BF"/>
    <w:rsid w:val="006D050B"/>
    <w:rsid w:val="006D088E"/>
    <w:rsid w:val="006D0B88"/>
    <w:rsid w:val="006D161B"/>
    <w:rsid w:val="006D30D6"/>
    <w:rsid w:val="006D6326"/>
    <w:rsid w:val="006D678B"/>
    <w:rsid w:val="006D71D6"/>
    <w:rsid w:val="006E2C72"/>
    <w:rsid w:val="006E6B41"/>
    <w:rsid w:val="006F1872"/>
    <w:rsid w:val="006F31BF"/>
    <w:rsid w:val="006F3818"/>
    <w:rsid w:val="00701A18"/>
    <w:rsid w:val="007058FD"/>
    <w:rsid w:val="00706555"/>
    <w:rsid w:val="007113FC"/>
    <w:rsid w:val="00714041"/>
    <w:rsid w:val="0072516A"/>
    <w:rsid w:val="0073091A"/>
    <w:rsid w:val="00735B3A"/>
    <w:rsid w:val="00736452"/>
    <w:rsid w:val="00741F33"/>
    <w:rsid w:val="00742BCF"/>
    <w:rsid w:val="0074464C"/>
    <w:rsid w:val="00745ABF"/>
    <w:rsid w:val="00757E35"/>
    <w:rsid w:val="00761249"/>
    <w:rsid w:val="007619C8"/>
    <w:rsid w:val="00762138"/>
    <w:rsid w:val="00762A67"/>
    <w:rsid w:val="0076534B"/>
    <w:rsid w:val="007668BA"/>
    <w:rsid w:val="00767AD2"/>
    <w:rsid w:val="00770279"/>
    <w:rsid w:val="007704E2"/>
    <w:rsid w:val="0077138D"/>
    <w:rsid w:val="007741B3"/>
    <w:rsid w:val="0077534D"/>
    <w:rsid w:val="00776086"/>
    <w:rsid w:val="00777300"/>
    <w:rsid w:val="007808B1"/>
    <w:rsid w:val="007809A1"/>
    <w:rsid w:val="0078182E"/>
    <w:rsid w:val="00783B99"/>
    <w:rsid w:val="00783F65"/>
    <w:rsid w:val="00787558"/>
    <w:rsid w:val="00791B68"/>
    <w:rsid w:val="00794CDA"/>
    <w:rsid w:val="0079517D"/>
    <w:rsid w:val="00795E41"/>
    <w:rsid w:val="007A1070"/>
    <w:rsid w:val="007A150B"/>
    <w:rsid w:val="007A3C86"/>
    <w:rsid w:val="007A4088"/>
    <w:rsid w:val="007A4730"/>
    <w:rsid w:val="007A5CFD"/>
    <w:rsid w:val="007A7C89"/>
    <w:rsid w:val="007B4135"/>
    <w:rsid w:val="007B463D"/>
    <w:rsid w:val="007B63DF"/>
    <w:rsid w:val="007C2D29"/>
    <w:rsid w:val="007C411B"/>
    <w:rsid w:val="007C70F6"/>
    <w:rsid w:val="007C7C56"/>
    <w:rsid w:val="007D6CAA"/>
    <w:rsid w:val="007E13D5"/>
    <w:rsid w:val="007E2897"/>
    <w:rsid w:val="007E36E3"/>
    <w:rsid w:val="007F6167"/>
    <w:rsid w:val="007F6D61"/>
    <w:rsid w:val="00801118"/>
    <w:rsid w:val="00801335"/>
    <w:rsid w:val="0080133F"/>
    <w:rsid w:val="008067EB"/>
    <w:rsid w:val="00807445"/>
    <w:rsid w:val="00811570"/>
    <w:rsid w:val="00824918"/>
    <w:rsid w:val="00825C91"/>
    <w:rsid w:val="00826552"/>
    <w:rsid w:val="00830FEB"/>
    <w:rsid w:val="00831AEF"/>
    <w:rsid w:val="00834E3C"/>
    <w:rsid w:val="0084378C"/>
    <w:rsid w:val="00844C64"/>
    <w:rsid w:val="00850B83"/>
    <w:rsid w:val="0085109E"/>
    <w:rsid w:val="008516B1"/>
    <w:rsid w:val="008531DF"/>
    <w:rsid w:val="00853CD2"/>
    <w:rsid w:val="00853DC7"/>
    <w:rsid w:val="00857EA0"/>
    <w:rsid w:val="00860CAD"/>
    <w:rsid w:val="00864DE4"/>
    <w:rsid w:val="00865921"/>
    <w:rsid w:val="008663E7"/>
    <w:rsid w:val="00866E39"/>
    <w:rsid w:val="0086770F"/>
    <w:rsid w:val="00867953"/>
    <w:rsid w:val="00870975"/>
    <w:rsid w:val="00870B09"/>
    <w:rsid w:val="0087182C"/>
    <w:rsid w:val="0087270A"/>
    <w:rsid w:val="0087370D"/>
    <w:rsid w:val="008764FF"/>
    <w:rsid w:val="00882C92"/>
    <w:rsid w:val="00885F63"/>
    <w:rsid w:val="0089074D"/>
    <w:rsid w:val="00894987"/>
    <w:rsid w:val="00896AAF"/>
    <w:rsid w:val="008A22FC"/>
    <w:rsid w:val="008B1B23"/>
    <w:rsid w:val="008B69AD"/>
    <w:rsid w:val="008B6A01"/>
    <w:rsid w:val="008C0271"/>
    <w:rsid w:val="008C03F6"/>
    <w:rsid w:val="008C0DF9"/>
    <w:rsid w:val="008C3F92"/>
    <w:rsid w:val="008C73A7"/>
    <w:rsid w:val="008D376D"/>
    <w:rsid w:val="008D62D4"/>
    <w:rsid w:val="008D6D71"/>
    <w:rsid w:val="008D7296"/>
    <w:rsid w:val="008E038E"/>
    <w:rsid w:val="008E3870"/>
    <w:rsid w:val="008E4833"/>
    <w:rsid w:val="008E4F7F"/>
    <w:rsid w:val="008E5322"/>
    <w:rsid w:val="008E5C11"/>
    <w:rsid w:val="008E7746"/>
    <w:rsid w:val="008F2EAA"/>
    <w:rsid w:val="008F619D"/>
    <w:rsid w:val="00900298"/>
    <w:rsid w:val="00900C7A"/>
    <w:rsid w:val="00900DEA"/>
    <w:rsid w:val="009116D0"/>
    <w:rsid w:val="00911C3F"/>
    <w:rsid w:val="0091308C"/>
    <w:rsid w:val="009143F1"/>
    <w:rsid w:val="009175E6"/>
    <w:rsid w:val="00920540"/>
    <w:rsid w:val="00935666"/>
    <w:rsid w:val="00936DE3"/>
    <w:rsid w:val="00936F4D"/>
    <w:rsid w:val="009376E3"/>
    <w:rsid w:val="00937B61"/>
    <w:rsid w:val="0094117B"/>
    <w:rsid w:val="00942FFE"/>
    <w:rsid w:val="0094429E"/>
    <w:rsid w:val="00944C99"/>
    <w:rsid w:val="00945130"/>
    <w:rsid w:val="00945169"/>
    <w:rsid w:val="00951051"/>
    <w:rsid w:val="009550E1"/>
    <w:rsid w:val="0095765E"/>
    <w:rsid w:val="00964155"/>
    <w:rsid w:val="00965BF3"/>
    <w:rsid w:val="0096697E"/>
    <w:rsid w:val="0097300D"/>
    <w:rsid w:val="009731B9"/>
    <w:rsid w:val="00974B3D"/>
    <w:rsid w:val="00975A79"/>
    <w:rsid w:val="00982DC4"/>
    <w:rsid w:val="009846C7"/>
    <w:rsid w:val="00990211"/>
    <w:rsid w:val="00991FB6"/>
    <w:rsid w:val="00992E04"/>
    <w:rsid w:val="00993EF4"/>
    <w:rsid w:val="00996ECC"/>
    <w:rsid w:val="009A173B"/>
    <w:rsid w:val="009A1E6A"/>
    <w:rsid w:val="009A2761"/>
    <w:rsid w:val="009A4F9F"/>
    <w:rsid w:val="009A5D6A"/>
    <w:rsid w:val="009B11E4"/>
    <w:rsid w:val="009B48B1"/>
    <w:rsid w:val="009B69DE"/>
    <w:rsid w:val="009B6FD2"/>
    <w:rsid w:val="009C20C6"/>
    <w:rsid w:val="009C6BB5"/>
    <w:rsid w:val="009C700A"/>
    <w:rsid w:val="009C758D"/>
    <w:rsid w:val="009D00E6"/>
    <w:rsid w:val="009D0506"/>
    <w:rsid w:val="009D0EFD"/>
    <w:rsid w:val="009D26A4"/>
    <w:rsid w:val="009D5C60"/>
    <w:rsid w:val="009D682E"/>
    <w:rsid w:val="009E201C"/>
    <w:rsid w:val="009E66B0"/>
    <w:rsid w:val="009F11EC"/>
    <w:rsid w:val="009F28F8"/>
    <w:rsid w:val="009F53FC"/>
    <w:rsid w:val="00A024C9"/>
    <w:rsid w:val="00A028D8"/>
    <w:rsid w:val="00A03ED1"/>
    <w:rsid w:val="00A04E3A"/>
    <w:rsid w:val="00A05344"/>
    <w:rsid w:val="00A057FE"/>
    <w:rsid w:val="00A0791B"/>
    <w:rsid w:val="00A07EE2"/>
    <w:rsid w:val="00A10BAD"/>
    <w:rsid w:val="00A151C3"/>
    <w:rsid w:val="00A21D35"/>
    <w:rsid w:val="00A23923"/>
    <w:rsid w:val="00A26093"/>
    <w:rsid w:val="00A26306"/>
    <w:rsid w:val="00A30212"/>
    <w:rsid w:val="00A30373"/>
    <w:rsid w:val="00A3037B"/>
    <w:rsid w:val="00A31659"/>
    <w:rsid w:val="00A33CA3"/>
    <w:rsid w:val="00A411CA"/>
    <w:rsid w:val="00A536BE"/>
    <w:rsid w:val="00A54221"/>
    <w:rsid w:val="00A543DB"/>
    <w:rsid w:val="00A548BD"/>
    <w:rsid w:val="00A64977"/>
    <w:rsid w:val="00A66741"/>
    <w:rsid w:val="00A667B1"/>
    <w:rsid w:val="00A757F8"/>
    <w:rsid w:val="00A761D6"/>
    <w:rsid w:val="00A8030E"/>
    <w:rsid w:val="00A806B6"/>
    <w:rsid w:val="00A877D6"/>
    <w:rsid w:val="00A9194E"/>
    <w:rsid w:val="00A91D12"/>
    <w:rsid w:val="00A96E47"/>
    <w:rsid w:val="00AA0131"/>
    <w:rsid w:val="00AA0CA0"/>
    <w:rsid w:val="00AA7EF5"/>
    <w:rsid w:val="00AB32C0"/>
    <w:rsid w:val="00AB4FC6"/>
    <w:rsid w:val="00AB5B8E"/>
    <w:rsid w:val="00AC06AE"/>
    <w:rsid w:val="00AC40EF"/>
    <w:rsid w:val="00AC4B59"/>
    <w:rsid w:val="00AC539A"/>
    <w:rsid w:val="00AC5DFA"/>
    <w:rsid w:val="00AC6E25"/>
    <w:rsid w:val="00AC7DF4"/>
    <w:rsid w:val="00AD0055"/>
    <w:rsid w:val="00AD0187"/>
    <w:rsid w:val="00AD32CB"/>
    <w:rsid w:val="00AD4C78"/>
    <w:rsid w:val="00AE30B2"/>
    <w:rsid w:val="00AE3307"/>
    <w:rsid w:val="00AE4F39"/>
    <w:rsid w:val="00AF1AFD"/>
    <w:rsid w:val="00AF3C8F"/>
    <w:rsid w:val="00AF7AFE"/>
    <w:rsid w:val="00B003DF"/>
    <w:rsid w:val="00B01499"/>
    <w:rsid w:val="00B03D20"/>
    <w:rsid w:val="00B07968"/>
    <w:rsid w:val="00B226AF"/>
    <w:rsid w:val="00B238CB"/>
    <w:rsid w:val="00B2470E"/>
    <w:rsid w:val="00B27189"/>
    <w:rsid w:val="00B30178"/>
    <w:rsid w:val="00B30C76"/>
    <w:rsid w:val="00B357AA"/>
    <w:rsid w:val="00B36F56"/>
    <w:rsid w:val="00B473A7"/>
    <w:rsid w:val="00B53093"/>
    <w:rsid w:val="00B538A6"/>
    <w:rsid w:val="00B55DFE"/>
    <w:rsid w:val="00B56AAF"/>
    <w:rsid w:val="00B60AAE"/>
    <w:rsid w:val="00B625CB"/>
    <w:rsid w:val="00B667B8"/>
    <w:rsid w:val="00B67297"/>
    <w:rsid w:val="00B67AB1"/>
    <w:rsid w:val="00B72090"/>
    <w:rsid w:val="00B77947"/>
    <w:rsid w:val="00B85B8B"/>
    <w:rsid w:val="00B85D22"/>
    <w:rsid w:val="00B877DE"/>
    <w:rsid w:val="00B904E1"/>
    <w:rsid w:val="00B9373A"/>
    <w:rsid w:val="00B93B26"/>
    <w:rsid w:val="00B960B2"/>
    <w:rsid w:val="00B96D35"/>
    <w:rsid w:val="00BA0F1D"/>
    <w:rsid w:val="00BA2C70"/>
    <w:rsid w:val="00BA2E04"/>
    <w:rsid w:val="00BA323A"/>
    <w:rsid w:val="00BA37F7"/>
    <w:rsid w:val="00BA3AAD"/>
    <w:rsid w:val="00BC0FB6"/>
    <w:rsid w:val="00BC48A0"/>
    <w:rsid w:val="00BD11BA"/>
    <w:rsid w:val="00BD1357"/>
    <w:rsid w:val="00BD564F"/>
    <w:rsid w:val="00BE04BD"/>
    <w:rsid w:val="00BE287E"/>
    <w:rsid w:val="00BE3020"/>
    <w:rsid w:val="00BE3BF9"/>
    <w:rsid w:val="00BE4E99"/>
    <w:rsid w:val="00BF08F1"/>
    <w:rsid w:val="00BF0AC2"/>
    <w:rsid w:val="00BF1344"/>
    <w:rsid w:val="00BF279A"/>
    <w:rsid w:val="00C061A4"/>
    <w:rsid w:val="00C10A10"/>
    <w:rsid w:val="00C1159D"/>
    <w:rsid w:val="00C14C86"/>
    <w:rsid w:val="00C171DF"/>
    <w:rsid w:val="00C17A3B"/>
    <w:rsid w:val="00C213DB"/>
    <w:rsid w:val="00C213F4"/>
    <w:rsid w:val="00C230A2"/>
    <w:rsid w:val="00C24C07"/>
    <w:rsid w:val="00C30323"/>
    <w:rsid w:val="00C307D1"/>
    <w:rsid w:val="00C327FC"/>
    <w:rsid w:val="00C338C4"/>
    <w:rsid w:val="00C35A4B"/>
    <w:rsid w:val="00C36D11"/>
    <w:rsid w:val="00C41FBC"/>
    <w:rsid w:val="00C422AC"/>
    <w:rsid w:val="00C42961"/>
    <w:rsid w:val="00C43085"/>
    <w:rsid w:val="00C4351F"/>
    <w:rsid w:val="00C44EEC"/>
    <w:rsid w:val="00C470D7"/>
    <w:rsid w:val="00C47957"/>
    <w:rsid w:val="00C5353A"/>
    <w:rsid w:val="00C53996"/>
    <w:rsid w:val="00C56ED2"/>
    <w:rsid w:val="00C71B9F"/>
    <w:rsid w:val="00C7628E"/>
    <w:rsid w:val="00C825A2"/>
    <w:rsid w:val="00C83013"/>
    <w:rsid w:val="00C84BA5"/>
    <w:rsid w:val="00C852D7"/>
    <w:rsid w:val="00C85727"/>
    <w:rsid w:val="00C904E9"/>
    <w:rsid w:val="00C9122A"/>
    <w:rsid w:val="00C915BD"/>
    <w:rsid w:val="00C94A73"/>
    <w:rsid w:val="00C97B0E"/>
    <w:rsid w:val="00CA0062"/>
    <w:rsid w:val="00CA0CD4"/>
    <w:rsid w:val="00CA0F92"/>
    <w:rsid w:val="00CA7473"/>
    <w:rsid w:val="00CB0AEE"/>
    <w:rsid w:val="00CB13AC"/>
    <w:rsid w:val="00CB22E0"/>
    <w:rsid w:val="00CB26E4"/>
    <w:rsid w:val="00CB68FA"/>
    <w:rsid w:val="00CB7B5C"/>
    <w:rsid w:val="00CD1D25"/>
    <w:rsid w:val="00CD3069"/>
    <w:rsid w:val="00CD7EDD"/>
    <w:rsid w:val="00CE0CD6"/>
    <w:rsid w:val="00CE30AF"/>
    <w:rsid w:val="00CE354A"/>
    <w:rsid w:val="00CE3C40"/>
    <w:rsid w:val="00CE43F7"/>
    <w:rsid w:val="00CE641A"/>
    <w:rsid w:val="00CE6A0E"/>
    <w:rsid w:val="00CF2DFE"/>
    <w:rsid w:val="00CF3D12"/>
    <w:rsid w:val="00CF491D"/>
    <w:rsid w:val="00CF4EAE"/>
    <w:rsid w:val="00CF72C9"/>
    <w:rsid w:val="00D004B1"/>
    <w:rsid w:val="00D00927"/>
    <w:rsid w:val="00D04601"/>
    <w:rsid w:val="00D04BF2"/>
    <w:rsid w:val="00D07C82"/>
    <w:rsid w:val="00D07EE0"/>
    <w:rsid w:val="00D106C4"/>
    <w:rsid w:val="00D13AB8"/>
    <w:rsid w:val="00D14C90"/>
    <w:rsid w:val="00D21045"/>
    <w:rsid w:val="00D22D84"/>
    <w:rsid w:val="00D23D80"/>
    <w:rsid w:val="00D27895"/>
    <w:rsid w:val="00D32AD6"/>
    <w:rsid w:val="00D35040"/>
    <w:rsid w:val="00D36073"/>
    <w:rsid w:val="00D401A3"/>
    <w:rsid w:val="00D449E5"/>
    <w:rsid w:val="00D55C41"/>
    <w:rsid w:val="00D5626F"/>
    <w:rsid w:val="00D56A15"/>
    <w:rsid w:val="00D574F6"/>
    <w:rsid w:val="00D60152"/>
    <w:rsid w:val="00D60444"/>
    <w:rsid w:val="00D629D3"/>
    <w:rsid w:val="00D63175"/>
    <w:rsid w:val="00D63500"/>
    <w:rsid w:val="00D65165"/>
    <w:rsid w:val="00D65A3D"/>
    <w:rsid w:val="00D65AD2"/>
    <w:rsid w:val="00D74865"/>
    <w:rsid w:val="00D75581"/>
    <w:rsid w:val="00D80F41"/>
    <w:rsid w:val="00D83387"/>
    <w:rsid w:val="00D8360E"/>
    <w:rsid w:val="00D83A6D"/>
    <w:rsid w:val="00D84291"/>
    <w:rsid w:val="00D84383"/>
    <w:rsid w:val="00D844C2"/>
    <w:rsid w:val="00D84CBC"/>
    <w:rsid w:val="00D852C3"/>
    <w:rsid w:val="00D86DBB"/>
    <w:rsid w:val="00D92E11"/>
    <w:rsid w:val="00D96828"/>
    <w:rsid w:val="00D979E4"/>
    <w:rsid w:val="00DA13BE"/>
    <w:rsid w:val="00DA6DD2"/>
    <w:rsid w:val="00DA7230"/>
    <w:rsid w:val="00DA79D4"/>
    <w:rsid w:val="00DB13C5"/>
    <w:rsid w:val="00DB277A"/>
    <w:rsid w:val="00DB5BB9"/>
    <w:rsid w:val="00DB6591"/>
    <w:rsid w:val="00DB659F"/>
    <w:rsid w:val="00DB72E1"/>
    <w:rsid w:val="00DC3610"/>
    <w:rsid w:val="00DC45ED"/>
    <w:rsid w:val="00DC5709"/>
    <w:rsid w:val="00DD3BD8"/>
    <w:rsid w:val="00DD4151"/>
    <w:rsid w:val="00DD4EAA"/>
    <w:rsid w:val="00DD5623"/>
    <w:rsid w:val="00DD636C"/>
    <w:rsid w:val="00DD676A"/>
    <w:rsid w:val="00DD7AC6"/>
    <w:rsid w:val="00DE1E9F"/>
    <w:rsid w:val="00DE37C1"/>
    <w:rsid w:val="00DE405F"/>
    <w:rsid w:val="00DE6C98"/>
    <w:rsid w:val="00DF0355"/>
    <w:rsid w:val="00DF41B2"/>
    <w:rsid w:val="00E01514"/>
    <w:rsid w:val="00E03A46"/>
    <w:rsid w:val="00E03B8D"/>
    <w:rsid w:val="00E1477E"/>
    <w:rsid w:val="00E155A7"/>
    <w:rsid w:val="00E23832"/>
    <w:rsid w:val="00E245DF"/>
    <w:rsid w:val="00E25077"/>
    <w:rsid w:val="00E276E7"/>
    <w:rsid w:val="00E27B99"/>
    <w:rsid w:val="00E27CB9"/>
    <w:rsid w:val="00E334EF"/>
    <w:rsid w:val="00E35C0C"/>
    <w:rsid w:val="00E35F24"/>
    <w:rsid w:val="00E36B39"/>
    <w:rsid w:val="00E36D4B"/>
    <w:rsid w:val="00E36FB7"/>
    <w:rsid w:val="00E37C66"/>
    <w:rsid w:val="00E52A55"/>
    <w:rsid w:val="00E5304D"/>
    <w:rsid w:val="00E538AC"/>
    <w:rsid w:val="00E56ECE"/>
    <w:rsid w:val="00E640BD"/>
    <w:rsid w:val="00E65F05"/>
    <w:rsid w:val="00E6731C"/>
    <w:rsid w:val="00E7065C"/>
    <w:rsid w:val="00E71CCB"/>
    <w:rsid w:val="00E75C8C"/>
    <w:rsid w:val="00E76132"/>
    <w:rsid w:val="00E766DA"/>
    <w:rsid w:val="00E813B5"/>
    <w:rsid w:val="00E828C1"/>
    <w:rsid w:val="00E835D5"/>
    <w:rsid w:val="00E852B8"/>
    <w:rsid w:val="00E87BDD"/>
    <w:rsid w:val="00E911A5"/>
    <w:rsid w:val="00E9475F"/>
    <w:rsid w:val="00EA294D"/>
    <w:rsid w:val="00EA2CEE"/>
    <w:rsid w:val="00EA4566"/>
    <w:rsid w:val="00EA6C99"/>
    <w:rsid w:val="00EB30A4"/>
    <w:rsid w:val="00EB6088"/>
    <w:rsid w:val="00EB7C45"/>
    <w:rsid w:val="00EC4C08"/>
    <w:rsid w:val="00EC70BE"/>
    <w:rsid w:val="00ED0FB0"/>
    <w:rsid w:val="00ED12B6"/>
    <w:rsid w:val="00ED3016"/>
    <w:rsid w:val="00ED36A1"/>
    <w:rsid w:val="00ED3B1D"/>
    <w:rsid w:val="00ED43FC"/>
    <w:rsid w:val="00ED550D"/>
    <w:rsid w:val="00ED67BC"/>
    <w:rsid w:val="00EE192F"/>
    <w:rsid w:val="00EE20D4"/>
    <w:rsid w:val="00EE2AFF"/>
    <w:rsid w:val="00EF16E3"/>
    <w:rsid w:val="00EF2321"/>
    <w:rsid w:val="00F033DC"/>
    <w:rsid w:val="00F049E8"/>
    <w:rsid w:val="00F06C16"/>
    <w:rsid w:val="00F15545"/>
    <w:rsid w:val="00F16D57"/>
    <w:rsid w:val="00F20EAC"/>
    <w:rsid w:val="00F30DD3"/>
    <w:rsid w:val="00F3156E"/>
    <w:rsid w:val="00F31EF6"/>
    <w:rsid w:val="00F3339A"/>
    <w:rsid w:val="00F429A7"/>
    <w:rsid w:val="00F42E8A"/>
    <w:rsid w:val="00F546A9"/>
    <w:rsid w:val="00F5626E"/>
    <w:rsid w:val="00F61FDE"/>
    <w:rsid w:val="00F67153"/>
    <w:rsid w:val="00F70F4D"/>
    <w:rsid w:val="00F7523E"/>
    <w:rsid w:val="00F800C8"/>
    <w:rsid w:val="00F810AD"/>
    <w:rsid w:val="00F82185"/>
    <w:rsid w:val="00F84236"/>
    <w:rsid w:val="00F845A6"/>
    <w:rsid w:val="00F8503A"/>
    <w:rsid w:val="00F87543"/>
    <w:rsid w:val="00F92101"/>
    <w:rsid w:val="00FA2968"/>
    <w:rsid w:val="00FA3D30"/>
    <w:rsid w:val="00FA5876"/>
    <w:rsid w:val="00FA7B28"/>
    <w:rsid w:val="00FB20B1"/>
    <w:rsid w:val="00FB2416"/>
    <w:rsid w:val="00FB2774"/>
    <w:rsid w:val="00FB2945"/>
    <w:rsid w:val="00FB4306"/>
    <w:rsid w:val="00FB54AE"/>
    <w:rsid w:val="00FC1CB8"/>
    <w:rsid w:val="00FC57EF"/>
    <w:rsid w:val="00FC6212"/>
    <w:rsid w:val="00FD0648"/>
    <w:rsid w:val="00FD2535"/>
    <w:rsid w:val="00FD2E06"/>
    <w:rsid w:val="00FE2B79"/>
    <w:rsid w:val="00FE4BB6"/>
    <w:rsid w:val="00FE53B4"/>
    <w:rsid w:val="00FE5469"/>
    <w:rsid w:val="00FE7DD8"/>
    <w:rsid w:val="00FF1E52"/>
    <w:rsid w:val="00FF236B"/>
    <w:rsid w:val="00FF4BAD"/>
    <w:rsid w:val="00FF59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uiPriority="0"/>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57B"/>
  </w:style>
  <w:style w:type="paragraph" w:styleId="1">
    <w:name w:val="heading 1"/>
    <w:basedOn w:val="a"/>
    <w:next w:val="a"/>
    <w:link w:val="10"/>
    <w:qFormat/>
    <w:rsid w:val="0048757B"/>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48757B"/>
    <w:pPr>
      <w:keepNext/>
      <w:ind w:left="709"/>
      <w:outlineLvl w:val="1"/>
    </w:pPr>
    <w:rPr>
      <w:sz w:val="28"/>
    </w:rPr>
  </w:style>
  <w:style w:type="paragraph" w:styleId="3">
    <w:name w:val="heading 3"/>
    <w:basedOn w:val="a"/>
    <w:next w:val="a"/>
    <w:link w:val="30"/>
    <w:qFormat/>
    <w:rsid w:val="00A548BD"/>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A548BD"/>
    <w:pPr>
      <w:keepNext/>
      <w:spacing w:before="240" w:after="60" w:line="276" w:lineRule="auto"/>
      <w:outlineLvl w:val="3"/>
    </w:pPr>
    <w:rPr>
      <w:b/>
      <w:bCs/>
      <w:sz w:val="28"/>
      <w:szCs w:val="28"/>
      <w:lang w:eastAsia="en-US"/>
    </w:rPr>
  </w:style>
  <w:style w:type="paragraph" w:styleId="5">
    <w:name w:val="heading 5"/>
    <w:basedOn w:val="a"/>
    <w:next w:val="a"/>
    <w:link w:val="50"/>
    <w:uiPriority w:val="99"/>
    <w:qFormat/>
    <w:rsid w:val="00A548BD"/>
    <w:pPr>
      <w:keepNext/>
      <w:keepLines/>
      <w:spacing w:before="200"/>
      <w:outlineLvl w:val="4"/>
    </w:pPr>
    <w:rPr>
      <w:rFonts w:ascii="Cambria" w:hAnsi="Cambria"/>
      <w:color w:val="243F60"/>
    </w:rPr>
  </w:style>
  <w:style w:type="paragraph" w:styleId="6">
    <w:name w:val="heading 6"/>
    <w:basedOn w:val="a"/>
    <w:next w:val="a"/>
    <w:link w:val="60"/>
    <w:uiPriority w:val="99"/>
    <w:qFormat/>
    <w:rsid w:val="00A548BD"/>
    <w:pPr>
      <w:keepNext/>
      <w:outlineLvl w:val="5"/>
    </w:pPr>
    <w:rPr>
      <w:sz w:val="28"/>
      <w:szCs w:val="28"/>
    </w:rPr>
  </w:style>
  <w:style w:type="paragraph" w:styleId="7">
    <w:name w:val="heading 7"/>
    <w:basedOn w:val="a"/>
    <w:next w:val="a"/>
    <w:link w:val="70"/>
    <w:uiPriority w:val="99"/>
    <w:qFormat/>
    <w:rsid w:val="00A548BD"/>
    <w:pPr>
      <w:keepNext/>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1"/>
    <w:uiPriority w:val="99"/>
    <w:locked/>
    <w:rsid w:val="00A548BD"/>
    <w:rPr>
      <w:rFonts w:ascii="Calibri" w:hAnsi="Calibri" w:cs="Times New Roman"/>
      <w:b/>
      <w:sz w:val="28"/>
      <w:lang w:val="ru-RU" w:eastAsia="en-US"/>
    </w:rPr>
  </w:style>
  <w:style w:type="character" w:customStyle="1" w:styleId="Heading2Char">
    <w:name w:val="Heading 2 Char"/>
    <w:basedOn w:val="a0"/>
    <w:link w:val="2"/>
    <w:uiPriority w:val="99"/>
    <w:locked/>
    <w:rsid w:val="00A548BD"/>
    <w:rPr>
      <w:rFonts w:ascii="Calibri" w:hAnsi="Calibri" w:cs="Times New Roman"/>
      <w:sz w:val="26"/>
      <w:lang w:val="ru-RU" w:eastAsia="en-US"/>
    </w:rPr>
  </w:style>
  <w:style w:type="character" w:customStyle="1" w:styleId="Heading3Char">
    <w:name w:val="Heading 3 Char"/>
    <w:basedOn w:val="a0"/>
    <w:link w:val="3"/>
    <w:uiPriority w:val="99"/>
    <w:locked/>
    <w:rsid w:val="00A548BD"/>
    <w:rPr>
      <w:rFonts w:ascii="Calibri" w:hAnsi="Calibri" w:cs="Times New Roman"/>
      <w:b/>
      <w:sz w:val="28"/>
      <w:lang w:val="ru-RU" w:eastAsia="en-US"/>
    </w:rPr>
  </w:style>
  <w:style w:type="character" w:customStyle="1" w:styleId="Heading4Char">
    <w:name w:val="Heading 4 Char"/>
    <w:basedOn w:val="a0"/>
    <w:link w:val="4"/>
    <w:uiPriority w:val="99"/>
    <w:locked/>
    <w:rsid w:val="00A548BD"/>
    <w:rPr>
      <w:rFonts w:ascii="Calibri" w:hAnsi="Calibri" w:cs="Times New Roman"/>
      <w:sz w:val="28"/>
      <w:lang w:val="ru-RU" w:eastAsia="ru-RU"/>
    </w:rPr>
  </w:style>
  <w:style w:type="character" w:customStyle="1" w:styleId="Heading5Char">
    <w:name w:val="Heading 5 Char"/>
    <w:basedOn w:val="a0"/>
    <w:link w:val="5"/>
    <w:uiPriority w:val="99"/>
    <w:locked/>
    <w:rsid w:val="00A548BD"/>
    <w:rPr>
      <w:rFonts w:ascii="Cambria" w:hAnsi="Cambria" w:cs="Times New Roman"/>
      <w:color w:val="243F60"/>
      <w:lang w:val="ru-RU" w:eastAsia="ru-RU"/>
    </w:rPr>
  </w:style>
  <w:style w:type="character" w:customStyle="1" w:styleId="60">
    <w:name w:val="Заголовок 6 Знак"/>
    <w:basedOn w:val="a0"/>
    <w:link w:val="6"/>
    <w:uiPriority w:val="99"/>
    <w:semiHidden/>
    <w:locked/>
    <w:rsid w:val="00A548BD"/>
    <w:rPr>
      <w:rFonts w:cs="Times New Roman"/>
      <w:sz w:val="28"/>
      <w:szCs w:val="28"/>
    </w:rPr>
  </w:style>
  <w:style w:type="character" w:customStyle="1" w:styleId="70">
    <w:name w:val="Заголовок 7 Знак"/>
    <w:basedOn w:val="a0"/>
    <w:link w:val="7"/>
    <w:uiPriority w:val="99"/>
    <w:semiHidden/>
    <w:locked/>
    <w:rsid w:val="00A548BD"/>
    <w:rPr>
      <w:rFonts w:cs="Times New Roman"/>
      <w:b/>
      <w:bCs/>
      <w:sz w:val="28"/>
      <w:szCs w:val="28"/>
    </w:rPr>
  </w:style>
  <w:style w:type="paragraph" w:styleId="a3">
    <w:name w:val="Body Text"/>
    <w:basedOn w:val="a"/>
    <w:link w:val="a4"/>
    <w:uiPriority w:val="99"/>
    <w:rsid w:val="0048757B"/>
    <w:rPr>
      <w:sz w:val="28"/>
    </w:rPr>
  </w:style>
  <w:style w:type="character" w:customStyle="1" w:styleId="BodyTextChar">
    <w:name w:val="Body Text Char"/>
    <w:basedOn w:val="a0"/>
    <w:link w:val="a3"/>
    <w:uiPriority w:val="99"/>
    <w:locked/>
    <w:rsid w:val="00A548BD"/>
    <w:rPr>
      <w:rFonts w:ascii="Calibri" w:hAnsi="Calibri" w:cs="Times New Roman"/>
      <w:sz w:val="24"/>
      <w:lang w:val="ru-RU" w:eastAsia="ru-RU"/>
    </w:rPr>
  </w:style>
  <w:style w:type="paragraph" w:styleId="a5">
    <w:name w:val="Body Text Indent"/>
    <w:basedOn w:val="a"/>
    <w:link w:val="a6"/>
    <w:uiPriority w:val="99"/>
    <w:rsid w:val="0048757B"/>
    <w:pPr>
      <w:ind w:firstLine="709"/>
      <w:jc w:val="both"/>
    </w:pPr>
    <w:rPr>
      <w:sz w:val="28"/>
    </w:rPr>
  </w:style>
  <w:style w:type="character" w:customStyle="1" w:styleId="BodyTextIndentChar">
    <w:name w:val="Body Text Indent Char"/>
    <w:basedOn w:val="a0"/>
    <w:link w:val="a5"/>
    <w:uiPriority w:val="99"/>
    <w:locked/>
    <w:rsid w:val="00A548BD"/>
    <w:rPr>
      <w:rFonts w:ascii="Calibri" w:hAnsi="Calibri" w:cs="Times New Roman"/>
      <w:sz w:val="28"/>
      <w:lang w:val="ru-RU" w:eastAsia="ru-RU"/>
    </w:rPr>
  </w:style>
  <w:style w:type="paragraph" w:customStyle="1" w:styleId="Postan">
    <w:name w:val="Postan"/>
    <w:basedOn w:val="a"/>
    <w:uiPriority w:val="99"/>
    <w:rsid w:val="0048757B"/>
    <w:pPr>
      <w:jc w:val="center"/>
    </w:pPr>
    <w:rPr>
      <w:sz w:val="28"/>
    </w:rPr>
  </w:style>
  <w:style w:type="paragraph" w:styleId="a7">
    <w:name w:val="footer"/>
    <w:basedOn w:val="a"/>
    <w:link w:val="a8"/>
    <w:uiPriority w:val="99"/>
    <w:rsid w:val="0048757B"/>
    <w:pPr>
      <w:tabs>
        <w:tab w:val="center" w:pos="4153"/>
        <w:tab w:val="right" w:pos="8306"/>
      </w:tabs>
    </w:pPr>
  </w:style>
  <w:style w:type="character" w:customStyle="1" w:styleId="FooterChar">
    <w:name w:val="Footer Char"/>
    <w:basedOn w:val="a0"/>
    <w:link w:val="a7"/>
    <w:uiPriority w:val="99"/>
    <w:locked/>
    <w:rsid w:val="00A548BD"/>
    <w:rPr>
      <w:rFonts w:ascii="Calibri" w:hAnsi="Calibri" w:cs="Times New Roman"/>
      <w:lang w:val="ru-RU" w:eastAsia="ru-RU"/>
    </w:rPr>
  </w:style>
  <w:style w:type="paragraph" w:styleId="a9">
    <w:name w:val="header"/>
    <w:basedOn w:val="a"/>
    <w:link w:val="aa"/>
    <w:uiPriority w:val="99"/>
    <w:rsid w:val="0048757B"/>
    <w:pPr>
      <w:tabs>
        <w:tab w:val="center" w:pos="4153"/>
        <w:tab w:val="right" w:pos="8306"/>
      </w:tabs>
    </w:pPr>
  </w:style>
  <w:style w:type="character" w:customStyle="1" w:styleId="HeaderChar">
    <w:name w:val="Header Char"/>
    <w:basedOn w:val="a0"/>
    <w:link w:val="a9"/>
    <w:uiPriority w:val="99"/>
    <w:locked/>
    <w:rsid w:val="00A548BD"/>
    <w:rPr>
      <w:rFonts w:ascii="Calibri" w:hAnsi="Calibri" w:cs="Times New Roman"/>
      <w:lang w:val="ru-RU" w:eastAsia="ru-RU"/>
    </w:rPr>
  </w:style>
  <w:style w:type="character" w:styleId="ab">
    <w:name w:val="page number"/>
    <w:basedOn w:val="a0"/>
    <w:rsid w:val="0048757B"/>
    <w:rPr>
      <w:rFonts w:cs="Times New Roman"/>
    </w:rPr>
  </w:style>
  <w:style w:type="character" w:customStyle="1" w:styleId="30">
    <w:name w:val="Заголовок 3 Знак"/>
    <w:basedOn w:val="a0"/>
    <w:link w:val="3"/>
    <w:semiHidden/>
    <w:locked/>
    <w:rsid w:val="00A548BD"/>
    <w:rPr>
      <w:rFonts w:ascii="Arial" w:hAnsi="Arial" w:cs="Times New Roman"/>
      <w:b/>
      <w:bCs/>
      <w:sz w:val="26"/>
      <w:szCs w:val="26"/>
    </w:rPr>
  </w:style>
  <w:style w:type="character" w:customStyle="1" w:styleId="40">
    <w:name w:val="Заголовок 4 Знак"/>
    <w:basedOn w:val="a0"/>
    <w:link w:val="4"/>
    <w:uiPriority w:val="99"/>
    <w:semiHidden/>
    <w:locked/>
    <w:rsid w:val="00A548BD"/>
    <w:rPr>
      <w:rFonts w:eastAsia="Times New Roman" w:cs="Times New Roman"/>
      <w:b/>
      <w:bCs/>
      <w:sz w:val="28"/>
      <w:szCs w:val="28"/>
      <w:lang w:eastAsia="en-US"/>
    </w:rPr>
  </w:style>
  <w:style w:type="character" w:customStyle="1" w:styleId="50">
    <w:name w:val="Заголовок 5 Знак"/>
    <w:basedOn w:val="a0"/>
    <w:link w:val="5"/>
    <w:uiPriority w:val="99"/>
    <w:semiHidden/>
    <w:locked/>
    <w:rsid w:val="00A548BD"/>
    <w:rPr>
      <w:rFonts w:ascii="Cambria" w:hAnsi="Cambria" w:cs="Times New Roman"/>
      <w:color w:val="243F60"/>
    </w:rPr>
  </w:style>
  <w:style w:type="character" w:customStyle="1" w:styleId="10">
    <w:name w:val="Заголовок 1 Знак"/>
    <w:link w:val="1"/>
    <w:locked/>
    <w:rsid w:val="00A548BD"/>
    <w:rPr>
      <w:rFonts w:ascii="AG Souvenir" w:hAnsi="AG Souvenir"/>
      <w:b/>
      <w:spacing w:val="38"/>
      <w:sz w:val="28"/>
    </w:rPr>
  </w:style>
  <w:style w:type="character" w:customStyle="1" w:styleId="20">
    <w:name w:val="Заголовок 2 Знак"/>
    <w:link w:val="2"/>
    <w:locked/>
    <w:rsid w:val="00A548BD"/>
    <w:rPr>
      <w:sz w:val="28"/>
    </w:rPr>
  </w:style>
  <w:style w:type="character" w:styleId="ac">
    <w:name w:val="Hyperlink"/>
    <w:basedOn w:val="a0"/>
    <w:uiPriority w:val="99"/>
    <w:rsid w:val="00A548BD"/>
    <w:rPr>
      <w:rFonts w:cs="Times New Roman"/>
      <w:color w:val="0000FF"/>
      <w:u w:val="single"/>
    </w:rPr>
  </w:style>
  <w:style w:type="character" w:styleId="ad">
    <w:name w:val="FollowedHyperlink"/>
    <w:basedOn w:val="a0"/>
    <w:uiPriority w:val="99"/>
    <w:rsid w:val="00A548BD"/>
    <w:rPr>
      <w:rFonts w:cs="Times New Roman"/>
      <w:color w:val="800080"/>
      <w:u w:val="single"/>
    </w:rPr>
  </w:style>
  <w:style w:type="paragraph" w:styleId="HTML">
    <w:name w:val="HTML Preformatted"/>
    <w:basedOn w:val="a"/>
    <w:link w:val="HTML0"/>
    <w:uiPriority w:val="99"/>
    <w:rsid w:val="00A548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rPr>
  </w:style>
  <w:style w:type="character" w:customStyle="1" w:styleId="HTMLPreformattedChar">
    <w:name w:val="HTML Preformatted Char"/>
    <w:basedOn w:val="a0"/>
    <w:link w:val="HTML"/>
    <w:uiPriority w:val="99"/>
    <w:locked/>
    <w:rsid w:val="00A548BD"/>
    <w:rPr>
      <w:rFonts w:ascii="Courier New" w:hAnsi="Courier New" w:cs="Times New Roman"/>
      <w:lang w:val="ru-RU" w:eastAsia="ru-RU"/>
    </w:rPr>
  </w:style>
  <w:style w:type="character" w:customStyle="1" w:styleId="HTML0">
    <w:name w:val="Стандартный HTML Знак"/>
    <w:basedOn w:val="a0"/>
    <w:link w:val="HTML"/>
    <w:uiPriority w:val="99"/>
    <w:locked/>
    <w:rsid w:val="00A548BD"/>
    <w:rPr>
      <w:rFonts w:ascii="Courier New" w:hAnsi="Courier New" w:cs="Times New Roman"/>
    </w:rPr>
  </w:style>
  <w:style w:type="paragraph" w:styleId="ae">
    <w:name w:val="Normal (Web)"/>
    <w:basedOn w:val="a"/>
    <w:uiPriority w:val="99"/>
    <w:rsid w:val="00A548BD"/>
    <w:pPr>
      <w:spacing w:before="100" w:beforeAutospacing="1" w:after="100" w:afterAutospacing="1"/>
    </w:pPr>
    <w:rPr>
      <w:sz w:val="24"/>
      <w:szCs w:val="24"/>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
    <w:uiPriority w:val="99"/>
    <w:locked/>
    <w:rsid w:val="00A548BD"/>
  </w:style>
  <w:style w:type="paragraph" w:styleId="af">
    <w:name w:val="footnote text"/>
    <w:aliases w:val="Footnote Text Char1,Footnote Text Char3 Char,Footnote Text Char2 Char Char,Footnote Text Char1 Char1 Char Char,ft Char1 Char Char Char,Footnote Text Char1 Char Char Char Char,Footnote Text Char Char1 Char Char Char Char,ft"/>
    <w:basedOn w:val="a"/>
    <w:link w:val="af0"/>
    <w:uiPriority w:val="99"/>
    <w:rsid w:val="00A548BD"/>
  </w:style>
  <w:style w:type="character" w:customStyle="1" w:styleId="af0">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basedOn w:val="a0"/>
    <w:link w:val="af"/>
    <w:uiPriority w:val="99"/>
    <w:semiHidden/>
    <w:locked/>
    <w:rsid w:val="0067562B"/>
    <w:rPr>
      <w:rFonts w:cs="Times New Roman"/>
      <w:sz w:val="20"/>
      <w:szCs w:val="20"/>
    </w:rPr>
  </w:style>
  <w:style w:type="character" w:customStyle="1" w:styleId="11">
    <w:name w:val="Текст сноски Знак1"/>
    <w:aliases w:val="Footnote Text Char1 Знак1,Footnote Text Char3 Char Знак1,Footnote Text Char2 Char Char Знак1,Footnote Text Char1 Char1 Char Char Знак1,ft Char1 Char Char Char Знак1,Footnote Text Char1 Char Char Char Char Знак1,ft Знак1"/>
    <w:basedOn w:val="a0"/>
    <w:uiPriority w:val="99"/>
    <w:rsid w:val="00A548BD"/>
    <w:rPr>
      <w:rFonts w:cs="Times New Roman"/>
    </w:rPr>
  </w:style>
  <w:style w:type="character" w:customStyle="1" w:styleId="aa">
    <w:name w:val="Верхний колонтитул Знак"/>
    <w:link w:val="a9"/>
    <w:uiPriority w:val="99"/>
    <w:locked/>
    <w:rsid w:val="00A548BD"/>
  </w:style>
  <w:style w:type="character" w:customStyle="1" w:styleId="a8">
    <w:name w:val="Нижний колонтитул Знак"/>
    <w:link w:val="a7"/>
    <w:uiPriority w:val="99"/>
    <w:locked/>
    <w:rsid w:val="00A548BD"/>
  </w:style>
  <w:style w:type="character" w:customStyle="1" w:styleId="a4">
    <w:name w:val="Основной текст Знак"/>
    <w:link w:val="a3"/>
    <w:uiPriority w:val="99"/>
    <w:locked/>
    <w:rsid w:val="00A548BD"/>
    <w:rPr>
      <w:sz w:val="28"/>
    </w:rPr>
  </w:style>
  <w:style w:type="paragraph" w:styleId="af1">
    <w:name w:val="List"/>
    <w:basedOn w:val="a3"/>
    <w:uiPriority w:val="99"/>
    <w:rsid w:val="00A548BD"/>
    <w:pPr>
      <w:suppressAutoHyphens/>
      <w:spacing w:after="120"/>
    </w:pPr>
    <w:rPr>
      <w:rFonts w:cs="Tahoma"/>
      <w:sz w:val="24"/>
      <w:szCs w:val="24"/>
      <w:lang w:eastAsia="ar-SA"/>
    </w:rPr>
  </w:style>
  <w:style w:type="paragraph" w:styleId="21">
    <w:name w:val="List Bullet 2"/>
    <w:basedOn w:val="a"/>
    <w:autoRedefine/>
    <w:uiPriority w:val="99"/>
    <w:rsid w:val="00A548BD"/>
    <w:pPr>
      <w:tabs>
        <w:tab w:val="num" w:pos="643"/>
      </w:tabs>
      <w:ind w:left="643" w:firstLine="355"/>
      <w:jc w:val="both"/>
    </w:pPr>
    <w:rPr>
      <w:sz w:val="28"/>
      <w:szCs w:val="28"/>
    </w:rPr>
  </w:style>
  <w:style w:type="paragraph" w:styleId="af2">
    <w:name w:val="Title"/>
    <w:basedOn w:val="a"/>
    <w:link w:val="af3"/>
    <w:uiPriority w:val="99"/>
    <w:qFormat/>
    <w:rsid w:val="00A548BD"/>
    <w:pPr>
      <w:jc w:val="center"/>
    </w:pPr>
    <w:rPr>
      <w:b/>
      <w:bCs/>
      <w:sz w:val="28"/>
      <w:szCs w:val="28"/>
    </w:rPr>
  </w:style>
  <w:style w:type="character" w:customStyle="1" w:styleId="af3">
    <w:name w:val="Название Знак"/>
    <w:basedOn w:val="a0"/>
    <w:link w:val="af2"/>
    <w:uiPriority w:val="99"/>
    <w:locked/>
    <w:rsid w:val="00A548BD"/>
    <w:rPr>
      <w:rFonts w:cs="Times New Roman"/>
      <w:b/>
      <w:bCs/>
      <w:sz w:val="28"/>
      <w:szCs w:val="28"/>
    </w:rPr>
  </w:style>
  <w:style w:type="character" w:customStyle="1" w:styleId="a6">
    <w:name w:val="Основной текст с отступом Знак"/>
    <w:link w:val="a5"/>
    <w:uiPriority w:val="99"/>
    <w:locked/>
    <w:rsid w:val="00A548BD"/>
    <w:rPr>
      <w:sz w:val="28"/>
    </w:rPr>
  </w:style>
  <w:style w:type="paragraph" w:styleId="af4">
    <w:name w:val="Subtitle"/>
    <w:basedOn w:val="a"/>
    <w:next w:val="a"/>
    <w:link w:val="af5"/>
    <w:uiPriority w:val="99"/>
    <w:qFormat/>
    <w:rsid w:val="00A548BD"/>
    <w:pPr>
      <w:spacing w:after="60"/>
      <w:jc w:val="center"/>
      <w:outlineLvl w:val="1"/>
    </w:pPr>
    <w:rPr>
      <w:rFonts w:ascii="Cambria" w:hAnsi="Cambria"/>
      <w:sz w:val="24"/>
      <w:szCs w:val="24"/>
    </w:rPr>
  </w:style>
  <w:style w:type="character" w:customStyle="1" w:styleId="af5">
    <w:name w:val="Подзаголовок Знак"/>
    <w:basedOn w:val="a0"/>
    <w:link w:val="af4"/>
    <w:uiPriority w:val="99"/>
    <w:locked/>
    <w:rsid w:val="00A548BD"/>
    <w:rPr>
      <w:rFonts w:ascii="Cambria" w:hAnsi="Cambria" w:cs="Times New Roman"/>
      <w:sz w:val="24"/>
      <w:szCs w:val="24"/>
    </w:rPr>
  </w:style>
  <w:style w:type="paragraph" w:styleId="22">
    <w:name w:val="Body Text 2"/>
    <w:basedOn w:val="a"/>
    <w:link w:val="23"/>
    <w:uiPriority w:val="99"/>
    <w:rsid w:val="00A548BD"/>
    <w:rPr>
      <w:sz w:val="28"/>
      <w:szCs w:val="28"/>
    </w:rPr>
  </w:style>
  <w:style w:type="character" w:customStyle="1" w:styleId="23">
    <w:name w:val="Основной текст 2 Знак"/>
    <w:basedOn w:val="a0"/>
    <w:link w:val="22"/>
    <w:uiPriority w:val="99"/>
    <w:locked/>
    <w:rsid w:val="00A548BD"/>
    <w:rPr>
      <w:rFonts w:cs="Times New Roman"/>
      <w:sz w:val="28"/>
      <w:szCs w:val="28"/>
    </w:rPr>
  </w:style>
  <w:style w:type="paragraph" w:styleId="31">
    <w:name w:val="Body Text 3"/>
    <w:basedOn w:val="a"/>
    <w:link w:val="32"/>
    <w:uiPriority w:val="99"/>
    <w:rsid w:val="00A548BD"/>
    <w:pPr>
      <w:spacing w:line="360" w:lineRule="auto"/>
      <w:jc w:val="both"/>
    </w:pPr>
    <w:rPr>
      <w:b/>
      <w:bCs/>
      <w:sz w:val="24"/>
      <w:szCs w:val="24"/>
    </w:rPr>
  </w:style>
  <w:style w:type="character" w:customStyle="1" w:styleId="32">
    <w:name w:val="Основной текст 3 Знак"/>
    <w:basedOn w:val="a0"/>
    <w:link w:val="31"/>
    <w:uiPriority w:val="99"/>
    <w:locked/>
    <w:rsid w:val="00A548BD"/>
    <w:rPr>
      <w:rFonts w:cs="Times New Roman"/>
      <w:b/>
      <w:bCs/>
      <w:sz w:val="24"/>
      <w:szCs w:val="24"/>
    </w:rPr>
  </w:style>
  <w:style w:type="paragraph" w:styleId="24">
    <w:name w:val="Body Text Indent 2"/>
    <w:basedOn w:val="a"/>
    <w:link w:val="25"/>
    <w:uiPriority w:val="99"/>
    <w:rsid w:val="00A548BD"/>
    <w:pPr>
      <w:ind w:firstLine="567"/>
      <w:jc w:val="both"/>
    </w:pPr>
    <w:rPr>
      <w:sz w:val="28"/>
      <w:szCs w:val="28"/>
    </w:rPr>
  </w:style>
  <w:style w:type="character" w:customStyle="1" w:styleId="25">
    <w:name w:val="Основной текст с отступом 2 Знак"/>
    <w:basedOn w:val="a0"/>
    <w:link w:val="24"/>
    <w:uiPriority w:val="99"/>
    <w:locked/>
    <w:rsid w:val="00A548BD"/>
    <w:rPr>
      <w:rFonts w:cs="Times New Roman"/>
      <w:sz w:val="28"/>
      <w:szCs w:val="28"/>
    </w:rPr>
  </w:style>
  <w:style w:type="paragraph" w:styleId="33">
    <w:name w:val="Body Text Indent 3"/>
    <w:basedOn w:val="a"/>
    <w:link w:val="34"/>
    <w:uiPriority w:val="99"/>
    <w:rsid w:val="00A548BD"/>
    <w:pPr>
      <w:spacing w:after="120"/>
      <w:ind w:left="283"/>
    </w:pPr>
    <w:rPr>
      <w:rFonts w:ascii="Calibri" w:hAnsi="Calibri"/>
      <w:sz w:val="16"/>
      <w:szCs w:val="16"/>
    </w:rPr>
  </w:style>
  <w:style w:type="character" w:customStyle="1" w:styleId="BodyTextIndent3Char">
    <w:name w:val="Body Text Indent 3 Char"/>
    <w:basedOn w:val="a0"/>
    <w:link w:val="33"/>
    <w:uiPriority w:val="99"/>
    <w:locked/>
    <w:rsid w:val="00A548BD"/>
    <w:rPr>
      <w:rFonts w:ascii="Calibri" w:hAnsi="Calibri" w:cs="Times New Roman"/>
      <w:sz w:val="16"/>
      <w:lang w:eastAsia="ru-RU"/>
    </w:rPr>
  </w:style>
  <w:style w:type="character" w:customStyle="1" w:styleId="34">
    <w:name w:val="Основной текст с отступом 3 Знак"/>
    <w:basedOn w:val="a0"/>
    <w:link w:val="33"/>
    <w:uiPriority w:val="99"/>
    <w:locked/>
    <w:rsid w:val="00A548BD"/>
    <w:rPr>
      <w:rFonts w:ascii="Calibri" w:hAnsi="Calibri" w:cs="Times New Roman"/>
      <w:sz w:val="16"/>
      <w:szCs w:val="16"/>
    </w:rPr>
  </w:style>
  <w:style w:type="paragraph" w:styleId="af6">
    <w:name w:val="Document Map"/>
    <w:basedOn w:val="a"/>
    <w:link w:val="af7"/>
    <w:uiPriority w:val="99"/>
    <w:rsid w:val="00A548BD"/>
    <w:pPr>
      <w:shd w:val="clear" w:color="auto" w:fill="000080"/>
    </w:pPr>
    <w:rPr>
      <w:rFonts w:ascii="Tahoma" w:hAnsi="Tahoma"/>
    </w:rPr>
  </w:style>
  <w:style w:type="character" w:customStyle="1" w:styleId="af7">
    <w:name w:val="Схема документа Знак"/>
    <w:basedOn w:val="a0"/>
    <w:link w:val="af6"/>
    <w:uiPriority w:val="99"/>
    <w:locked/>
    <w:rsid w:val="00A548BD"/>
    <w:rPr>
      <w:rFonts w:ascii="Tahoma" w:hAnsi="Tahoma" w:cs="Times New Roman"/>
      <w:shd w:val="clear" w:color="auto" w:fill="000080"/>
    </w:rPr>
  </w:style>
  <w:style w:type="paragraph" w:styleId="af8">
    <w:name w:val="Balloon Text"/>
    <w:basedOn w:val="a"/>
    <w:link w:val="af9"/>
    <w:uiPriority w:val="99"/>
    <w:rsid w:val="00A548BD"/>
    <w:pPr>
      <w:suppressAutoHyphens/>
    </w:pPr>
    <w:rPr>
      <w:rFonts w:ascii="Tahoma" w:hAnsi="Tahoma" w:cs="Tahoma"/>
      <w:sz w:val="16"/>
      <w:szCs w:val="16"/>
      <w:lang w:eastAsia="ar-SA"/>
    </w:rPr>
  </w:style>
  <w:style w:type="character" w:customStyle="1" w:styleId="af9">
    <w:name w:val="Текст выноски Знак"/>
    <w:basedOn w:val="a0"/>
    <w:link w:val="af8"/>
    <w:uiPriority w:val="99"/>
    <w:locked/>
    <w:rsid w:val="00A548BD"/>
    <w:rPr>
      <w:rFonts w:ascii="Tahoma" w:hAnsi="Tahoma" w:cs="Tahoma"/>
      <w:sz w:val="16"/>
      <w:szCs w:val="16"/>
      <w:lang w:eastAsia="ar-SA" w:bidi="ar-SA"/>
    </w:rPr>
  </w:style>
  <w:style w:type="paragraph" w:styleId="afa">
    <w:name w:val="List Paragraph"/>
    <w:basedOn w:val="a"/>
    <w:uiPriority w:val="99"/>
    <w:qFormat/>
    <w:rsid w:val="00A548BD"/>
    <w:pPr>
      <w:ind w:left="720"/>
      <w:contextualSpacing/>
    </w:pPr>
  </w:style>
  <w:style w:type="paragraph" w:customStyle="1" w:styleId="afb">
    <w:name w:val="Заголовок"/>
    <w:basedOn w:val="a"/>
    <w:next w:val="a3"/>
    <w:uiPriority w:val="99"/>
    <w:rsid w:val="00A548BD"/>
    <w:pPr>
      <w:keepNext/>
      <w:suppressAutoHyphens/>
      <w:spacing w:before="240" w:after="120"/>
    </w:pPr>
    <w:rPr>
      <w:rFonts w:ascii="Arial" w:eastAsia="MS Mincho" w:hAnsi="Arial" w:cs="Tahoma"/>
      <w:sz w:val="28"/>
      <w:szCs w:val="28"/>
      <w:lang w:eastAsia="ar-SA"/>
    </w:rPr>
  </w:style>
  <w:style w:type="paragraph" w:customStyle="1" w:styleId="12">
    <w:name w:val="Название1"/>
    <w:basedOn w:val="a"/>
    <w:uiPriority w:val="99"/>
    <w:rsid w:val="00A548BD"/>
    <w:pPr>
      <w:suppressLineNumbers/>
      <w:suppressAutoHyphens/>
      <w:spacing w:before="120" w:after="120"/>
    </w:pPr>
    <w:rPr>
      <w:rFonts w:cs="Tahoma"/>
      <w:i/>
      <w:iCs/>
      <w:sz w:val="24"/>
      <w:szCs w:val="24"/>
      <w:lang w:eastAsia="ar-SA"/>
    </w:rPr>
  </w:style>
  <w:style w:type="paragraph" w:customStyle="1" w:styleId="13">
    <w:name w:val="Указатель1"/>
    <w:basedOn w:val="a"/>
    <w:uiPriority w:val="99"/>
    <w:rsid w:val="00A548BD"/>
    <w:pPr>
      <w:suppressLineNumbers/>
      <w:suppressAutoHyphens/>
    </w:pPr>
    <w:rPr>
      <w:rFonts w:cs="Tahoma"/>
      <w:sz w:val="24"/>
      <w:szCs w:val="24"/>
      <w:lang w:eastAsia="ar-SA"/>
    </w:rPr>
  </w:style>
  <w:style w:type="paragraph" w:customStyle="1" w:styleId="ConsPlusNormal">
    <w:name w:val="ConsPlusNormal"/>
    <w:rsid w:val="00A548BD"/>
    <w:pPr>
      <w:widowControl w:val="0"/>
      <w:suppressAutoHyphens/>
      <w:autoSpaceDE w:val="0"/>
      <w:ind w:firstLine="720"/>
    </w:pPr>
    <w:rPr>
      <w:rFonts w:ascii="Arial" w:eastAsia="MS Mincho" w:hAnsi="Arial" w:cs="Arial"/>
      <w:lang w:eastAsia="ar-SA"/>
    </w:rPr>
  </w:style>
  <w:style w:type="paragraph" w:customStyle="1" w:styleId="ConsPlusTitle">
    <w:name w:val="ConsPlusTitle"/>
    <w:uiPriority w:val="99"/>
    <w:rsid w:val="00A548BD"/>
    <w:pPr>
      <w:widowControl w:val="0"/>
      <w:suppressAutoHyphens/>
      <w:autoSpaceDE w:val="0"/>
    </w:pPr>
    <w:rPr>
      <w:rFonts w:ascii="Arial" w:eastAsia="MS Mincho" w:hAnsi="Arial" w:cs="Arial"/>
      <w:b/>
      <w:bCs/>
      <w:lang w:eastAsia="ar-SA"/>
    </w:rPr>
  </w:style>
  <w:style w:type="paragraph" w:customStyle="1" w:styleId="ConsPlusNonformat">
    <w:name w:val="ConsPlusNonformat"/>
    <w:uiPriority w:val="99"/>
    <w:rsid w:val="00A548BD"/>
    <w:pPr>
      <w:suppressAutoHyphens/>
      <w:autoSpaceDE w:val="0"/>
    </w:pPr>
    <w:rPr>
      <w:rFonts w:ascii="Courier New" w:eastAsia="MS Mincho" w:hAnsi="Courier New" w:cs="Courier New"/>
      <w:lang w:eastAsia="ar-SA"/>
    </w:rPr>
  </w:style>
  <w:style w:type="paragraph" w:customStyle="1" w:styleId="afc">
    <w:name w:val="Основной"/>
    <w:basedOn w:val="a"/>
    <w:uiPriority w:val="99"/>
    <w:rsid w:val="00A548BD"/>
    <w:pPr>
      <w:suppressAutoHyphens/>
      <w:spacing w:after="20" w:line="360" w:lineRule="auto"/>
      <w:ind w:firstLine="709"/>
      <w:jc w:val="both"/>
    </w:pPr>
    <w:rPr>
      <w:sz w:val="28"/>
      <w:lang w:eastAsia="ar-SA"/>
    </w:rPr>
  </w:style>
  <w:style w:type="paragraph" w:customStyle="1" w:styleId="14">
    <w:name w:val="Знак1"/>
    <w:basedOn w:val="a"/>
    <w:uiPriority w:val="99"/>
    <w:rsid w:val="00A548BD"/>
    <w:pPr>
      <w:suppressAutoHyphens/>
      <w:spacing w:before="280" w:after="280"/>
    </w:pPr>
    <w:rPr>
      <w:rFonts w:ascii="Tahoma" w:hAnsi="Tahoma"/>
      <w:lang w:val="en-US" w:eastAsia="ar-SA"/>
    </w:rPr>
  </w:style>
  <w:style w:type="paragraph" w:customStyle="1" w:styleId="afd">
    <w:name w:val="Содержимое таблицы"/>
    <w:basedOn w:val="a"/>
    <w:uiPriority w:val="99"/>
    <w:rsid w:val="00A548BD"/>
    <w:pPr>
      <w:suppressLineNumbers/>
      <w:suppressAutoHyphens/>
    </w:pPr>
    <w:rPr>
      <w:sz w:val="24"/>
      <w:szCs w:val="24"/>
      <w:lang w:eastAsia="ar-SA"/>
    </w:rPr>
  </w:style>
  <w:style w:type="paragraph" w:customStyle="1" w:styleId="afe">
    <w:name w:val="Заголовок таблицы"/>
    <w:basedOn w:val="afd"/>
    <w:uiPriority w:val="99"/>
    <w:rsid w:val="00A548BD"/>
    <w:pPr>
      <w:jc w:val="center"/>
    </w:pPr>
    <w:rPr>
      <w:b/>
      <w:bCs/>
    </w:rPr>
  </w:style>
  <w:style w:type="paragraph" w:customStyle="1" w:styleId="aff">
    <w:name w:val="Содержимое врезки"/>
    <w:basedOn w:val="a3"/>
    <w:uiPriority w:val="99"/>
    <w:rsid w:val="00A548BD"/>
    <w:pPr>
      <w:suppressAutoHyphens/>
      <w:spacing w:after="120"/>
    </w:pPr>
    <w:rPr>
      <w:sz w:val="24"/>
      <w:szCs w:val="24"/>
      <w:lang w:eastAsia="ar-SA"/>
    </w:rPr>
  </w:style>
  <w:style w:type="paragraph" w:customStyle="1" w:styleId="15">
    <w:name w:val="Стиль1"/>
    <w:basedOn w:val="a"/>
    <w:uiPriority w:val="99"/>
    <w:rsid w:val="00A548BD"/>
    <w:pPr>
      <w:shd w:val="clear" w:color="auto" w:fill="FFFF00"/>
      <w:suppressAutoHyphens/>
      <w:autoSpaceDE w:val="0"/>
      <w:ind w:firstLine="540"/>
      <w:jc w:val="both"/>
    </w:pPr>
    <w:rPr>
      <w:rFonts w:eastAsia="MS Mincho"/>
      <w:sz w:val="28"/>
      <w:szCs w:val="28"/>
      <w:lang w:eastAsia="ar-SA"/>
    </w:rPr>
  </w:style>
  <w:style w:type="paragraph" w:customStyle="1" w:styleId="aff0">
    <w:name w:val="Знак"/>
    <w:basedOn w:val="a"/>
    <w:uiPriority w:val="99"/>
    <w:rsid w:val="00A548BD"/>
    <w:pPr>
      <w:spacing w:before="100" w:beforeAutospacing="1" w:after="100" w:afterAutospacing="1"/>
    </w:pPr>
    <w:rPr>
      <w:rFonts w:ascii="Tahoma" w:hAnsi="Tahoma" w:cs="Tahoma"/>
      <w:lang w:val="en-US" w:eastAsia="en-US"/>
    </w:rPr>
  </w:style>
  <w:style w:type="paragraph" w:customStyle="1" w:styleId="ConsNormal">
    <w:name w:val="ConsNormal"/>
    <w:uiPriority w:val="99"/>
    <w:rsid w:val="00A548BD"/>
    <w:pPr>
      <w:widowControl w:val="0"/>
      <w:suppressAutoHyphens/>
      <w:autoSpaceDE w:val="0"/>
      <w:ind w:firstLine="720"/>
    </w:pPr>
    <w:rPr>
      <w:rFonts w:ascii="Arial" w:hAnsi="Arial" w:cs="Arial"/>
      <w:kern w:val="2"/>
      <w:lang w:eastAsia="ar-SA"/>
    </w:rPr>
  </w:style>
  <w:style w:type="paragraph" w:customStyle="1" w:styleId="ConsTitle">
    <w:name w:val="ConsTitle"/>
    <w:uiPriority w:val="99"/>
    <w:rsid w:val="00A548BD"/>
    <w:pPr>
      <w:widowControl w:val="0"/>
      <w:suppressAutoHyphens/>
      <w:autoSpaceDE w:val="0"/>
    </w:pPr>
    <w:rPr>
      <w:rFonts w:ascii="Arial" w:hAnsi="Arial" w:cs="Arial"/>
      <w:b/>
      <w:bCs/>
      <w:kern w:val="2"/>
      <w:lang w:eastAsia="ar-SA"/>
    </w:rPr>
  </w:style>
  <w:style w:type="paragraph" w:customStyle="1" w:styleId="ConsPlusCell">
    <w:name w:val="ConsPlusCell"/>
    <w:uiPriority w:val="99"/>
    <w:rsid w:val="00A548BD"/>
    <w:pPr>
      <w:widowControl w:val="0"/>
      <w:autoSpaceDE w:val="0"/>
      <w:autoSpaceDN w:val="0"/>
      <w:adjustRightInd w:val="0"/>
    </w:pPr>
    <w:rPr>
      <w:rFonts w:ascii="Arial" w:hAnsi="Arial" w:cs="Arial"/>
    </w:rPr>
  </w:style>
  <w:style w:type="paragraph" w:customStyle="1" w:styleId="16">
    <w:name w:val="Абзац списка1"/>
    <w:basedOn w:val="a"/>
    <w:uiPriority w:val="99"/>
    <w:qFormat/>
    <w:rsid w:val="00A548BD"/>
    <w:pPr>
      <w:spacing w:after="200" w:line="276" w:lineRule="auto"/>
      <w:ind w:left="720"/>
      <w:contextualSpacing/>
    </w:pPr>
    <w:rPr>
      <w:rFonts w:ascii="Calibri" w:hAnsi="Calibri"/>
      <w:sz w:val="22"/>
      <w:szCs w:val="22"/>
      <w:lang w:eastAsia="en-US"/>
    </w:rPr>
  </w:style>
  <w:style w:type="paragraph" w:customStyle="1" w:styleId="41">
    <w:name w:val="Знак4"/>
    <w:basedOn w:val="a"/>
    <w:uiPriority w:val="99"/>
    <w:rsid w:val="00A548BD"/>
    <w:pPr>
      <w:spacing w:before="100" w:beforeAutospacing="1" w:after="100" w:afterAutospacing="1"/>
    </w:pPr>
    <w:rPr>
      <w:rFonts w:ascii="Tahoma" w:hAnsi="Tahoma" w:cs="Tahoma"/>
      <w:lang w:val="en-US" w:eastAsia="en-US"/>
    </w:rPr>
  </w:style>
  <w:style w:type="paragraph" w:customStyle="1" w:styleId="msonormalcxspmiddle">
    <w:name w:val="msonormalcxspmiddle"/>
    <w:basedOn w:val="a"/>
    <w:uiPriority w:val="99"/>
    <w:rsid w:val="00A548BD"/>
    <w:pPr>
      <w:spacing w:before="100" w:beforeAutospacing="1" w:after="100" w:afterAutospacing="1"/>
    </w:pPr>
    <w:rPr>
      <w:sz w:val="24"/>
      <w:szCs w:val="24"/>
    </w:rPr>
  </w:style>
  <w:style w:type="paragraph" w:customStyle="1" w:styleId="aff1">
    <w:name w:val="Отчетный"/>
    <w:basedOn w:val="a"/>
    <w:uiPriority w:val="99"/>
    <w:rsid w:val="00A548BD"/>
    <w:pPr>
      <w:spacing w:after="120" w:line="360" w:lineRule="auto"/>
      <w:ind w:firstLine="720"/>
      <w:jc w:val="both"/>
    </w:pPr>
    <w:rPr>
      <w:sz w:val="26"/>
    </w:rPr>
  </w:style>
  <w:style w:type="paragraph" w:customStyle="1" w:styleId="aff2">
    <w:name w:val="Нормальный (таблица)"/>
    <w:basedOn w:val="a"/>
    <w:next w:val="a"/>
    <w:uiPriority w:val="99"/>
    <w:rsid w:val="00A548BD"/>
    <w:pPr>
      <w:widowControl w:val="0"/>
      <w:autoSpaceDE w:val="0"/>
      <w:autoSpaceDN w:val="0"/>
      <w:adjustRightInd w:val="0"/>
      <w:jc w:val="both"/>
    </w:pPr>
    <w:rPr>
      <w:rFonts w:ascii="Arial" w:hAnsi="Arial" w:cs="Arial"/>
      <w:sz w:val="24"/>
      <w:szCs w:val="24"/>
    </w:rPr>
  </w:style>
  <w:style w:type="paragraph" w:customStyle="1" w:styleId="140">
    <w:name w:val="Обычный + 14 пт"/>
    <w:aliases w:val="Первая строка:  1,25 см,Справа:  -0 см,Междустр.интервал: ..."/>
    <w:basedOn w:val="a5"/>
    <w:uiPriority w:val="99"/>
    <w:rsid w:val="00A548BD"/>
    <w:pPr>
      <w:ind w:firstLine="601"/>
    </w:pPr>
    <w:rPr>
      <w:szCs w:val="28"/>
    </w:rPr>
  </w:style>
  <w:style w:type="paragraph" w:customStyle="1" w:styleId="26">
    <w:name w:val="Знак2"/>
    <w:basedOn w:val="a"/>
    <w:uiPriority w:val="99"/>
    <w:rsid w:val="00A548BD"/>
    <w:pPr>
      <w:spacing w:before="100" w:beforeAutospacing="1" w:after="100" w:afterAutospacing="1"/>
    </w:pPr>
    <w:rPr>
      <w:rFonts w:ascii="Tahoma" w:hAnsi="Tahoma" w:cs="Tahoma"/>
      <w:lang w:val="en-US" w:eastAsia="en-US"/>
    </w:rPr>
  </w:style>
  <w:style w:type="paragraph" w:customStyle="1" w:styleId="35">
    <w:name w:val="Знак3"/>
    <w:basedOn w:val="a"/>
    <w:uiPriority w:val="99"/>
    <w:rsid w:val="00A548BD"/>
    <w:pPr>
      <w:spacing w:before="100" w:beforeAutospacing="1" w:after="100" w:afterAutospacing="1"/>
    </w:pPr>
    <w:rPr>
      <w:rFonts w:ascii="Tahoma" w:hAnsi="Tahoma" w:cs="Tahoma"/>
      <w:lang w:val="en-US" w:eastAsia="en-US"/>
    </w:rPr>
  </w:style>
  <w:style w:type="paragraph" w:customStyle="1" w:styleId="Standard">
    <w:name w:val="Standard"/>
    <w:uiPriority w:val="99"/>
    <w:rsid w:val="00A548BD"/>
    <w:pPr>
      <w:widowControl w:val="0"/>
      <w:suppressAutoHyphens/>
      <w:autoSpaceDN w:val="0"/>
    </w:pPr>
    <w:rPr>
      <w:rFonts w:cs="Tahoma"/>
      <w:kern w:val="3"/>
      <w:sz w:val="24"/>
      <w:szCs w:val="24"/>
      <w:lang w:val="de-DE" w:eastAsia="ja-JP" w:bidi="fa-IR"/>
    </w:rPr>
  </w:style>
  <w:style w:type="paragraph" w:customStyle="1" w:styleId="paragraphleftindent">
    <w:name w:val="paragraph_left_indent"/>
    <w:basedOn w:val="a"/>
    <w:uiPriority w:val="99"/>
    <w:rsid w:val="00A548BD"/>
    <w:pPr>
      <w:jc w:val="right"/>
    </w:pPr>
    <w:rPr>
      <w:sz w:val="24"/>
      <w:szCs w:val="24"/>
    </w:rPr>
  </w:style>
  <w:style w:type="paragraph" w:customStyle="1" w:styleId="aff3">
    <w:name w:val="Внимание: Криминал!!"/>
    <w:basedOn w:val="a"/>
    <w:next w:val="a"/>
    <w:uiPriority w:val="99"/>
    <w:rsid w:val="00A548BD"/>
    <w:pPr>
      <w:widowControl w:val="0"/>
      <w:autoSpaceDE w:val="0"/>
      <w:autoSpaceDN w:val="0"/>
      <w:adjustRightInd w:val="0"/>
      <w:jc w:val="both"/>
    </w:pPr>
    <w:rPr>
      <w:rFonts w:ascii="Arial" w:hAnsi="Arial" w:cs="Arial"/>
      <w:sz w:val="24"/>
      <w:szCs w:val="24"/>
    </w:rPr>
  </w:style>
  <w:style w:type="paragraph" w:customStyle="1" w:styleId="aff4">
    <w:name w:val="Внимание: недобросовестность!"/>
    <w:basedOn w:val="a"/>
    <w:next w:val="a"/>
    <w:uiPriority w:val="99"/>
    <w:rsid w:val="00A548BD"/>
    <w:pPr>
      <w:widowControl w:val="0"/>
      <w:autoSpaceDE w:val="0"/>
      <w:autoSpaceDN w:val="0"/>
      <w:adjustRightInd w:val="0"/>
      <w:jc w:val="both"/>
    </w:pPr>
    <w:rPr>
      <w:rFonts w:ascii="Arial" w:hAnsi="Arial" w:cs="Arial"/>
      <w:sz w:val="24"/>
      <w:szCs w:val="24"/>
    </w:rPr>
  </w:style>
  <w:style w:type="paragraph" w:customStyle="1" w:styleId="aff5">
    <w:name w:val="Основное меню (преемственное)"/>
    <w:basedOn w:val="a"/>
    <w:next w:val="a"/>
    <w:uiPriority w:val="99"/>
    <w:rsid w:val="00A548BD"/>
    <w:pPr>
      <w:widowControl w:val="0"/>
      <w:autoSpaceDE w:val="0"/>
      <w:autoSpaceDN w:val="0"/>
      <w:adjustRightInd w:val="0"/>
      <w:jc w:val="both"/>
    </w:pPr>
    <w:rPr>
      <w:rFonts w:ascii="Verdana" w:hAnsi="Verdana" w:cs="Verdana"/>
      <w:sz w:val="24"/>
      <w:szCs w:val="24"/>
    </w:rPr>
  </w:style>
  <w:style w:type="paragraph" w:customStyle="1" w:styleId="aff6">
    <w:name w:val="Заголовок статьи"/>
    <w:basedOn w:val="a"/>
    <w:next w:val="a"/>
    <w:uiPriority w:val="99"/>
    <w:rsid w:val="00A548BD"/>
    <w:pPr>
      <w:widowControl w:val="0"/>
      <w:autoSpaceDE w:val="0"/>
      <w:autoSpaceDN w:val="0"/>
      <w:adjustRightInd w:val="0"/>
      <w:ind w:left="1612" w:hanging="892"/>
      <w:jc w:val="both"/>
    </w:pPr>
    <w:rPr>
      <w:rFonts w:ascii="Arial" w:hAnsi="Arial" w:cs="Arial"/>
      <w:sz w:val="24"/>
      <w:szCs w:val="24"/>
    </w:rPr>
  </w:style>
  <w:style w:type="paragraph" w:customStyle="1" w:styleId="aff7">
    <w:name w:val="Интерактивный заголовок"/>
    <w:basedOn w:val="afb"/>
    <w:next w:val="a"/>
    <w:uiPriority w:val="99"/>
    <w:rsid w:val="00A548BD"/>
    <w:pPr>
      <w:keepNext w:val="0"/>
      <w:widowControl w:val="0"/>
      <w:suppressAutoHyphens w:val="0"/>
      <w:autoSpaceDE w:val="0"/>
      <w:autoSpaceDN w:val="0"/>
      <w:adjustRightInd w:val="0"/>
      <w:spacing w:before="0" w:after="0"/>
      <w:jc w:val="both"/>
    </w:pPr>
    <w:rPr>
      <w:rFonts w:eastAsia="Times New Roman" w:cs="Arial"/>
      <w:sz w:val="24"/>
      <w:szCs w:val="24"/>
      <w:u w:val="single"/>
      <w:lang w:eastAsia="ru-RU"/>
    </w:rPr>
  </w:style>
  <w:style w:type="paragraph" w:customStyle="1" w:styleId="aff8">
    <w:name w:val="Интерфейс"/>
    <w:basedOn w:val="a"/>
    <w:next w:val="a"/>
    <w:uiPriority w:val="99"/>
    <w:rsid w:val="00A548BD"/>
    <w:pPr>
      <w:widowControl w:val="0"/>
      <w:autoSpaceDE w:val="0"/>
      <w:autoSpaceDN w:val="0"/>
      <w:adjustRightInd w:val="0"/>
      <w:jc w:val="both"/>
    </w:pPr>
    <w:rPr>
      <w:rFonts w:ascii="Arial" w:hAnsi="Arial" w:cs="Arial"/>
      <w:color w:val="F0F0F0"/>
      <w:sz w:val="22"/>
      <w:szCs w:val="22"/>
    </w:rPr>
  </w:style>
  <w:style w:type="paragraph" w:customStyle="1" w:styleId="aff9">
    <w:name w:val="Комментарий"/>
    <w:basedOn w:val="a"/>
    <w:next w:val="a"/>
    <w:uiPriority w:val="99"/>
    <w:rsid w:val="00A548BD"/>
    <w:pPr>
      <w:widowControl w:val="0"/>
      <w:autoSpaceDE w:val="0"/>
      <w:autoSpaceDN w:val="0"/>
      <w:adjustRightInd w:val="0"/>
      <w:ind w:left="170"/>
      <w:jc w:val="both"/>
    </w:pPr>
    <w:rPr>
      <w:rFonts w:ascii="Arial" w:hAnsi="Arial" w:cs="Arial"/>
      <w:i/>
      <w:iCs/>
      <w:color w:val="800080"/>
      <w:sz w:val="24"/>
      <w:szCs w:val="24"/>
    </w:rPr>
  </w:style>
  <w:style w:type="paragraph" w:customStyle="1" w:styleId="affa">
    <w:name w:val="Информация об изменениях документа"/>
    <w:basedOn w:val="aff9"/>
    <w:next w:val="a"/>
    <w:uiPriority w:val="99"/>
    <w:rsid w:val="00A548BD"/>
    <w:pPr>
      <w:ind w:left="0"/>
    </w:pPr>
  </w:style>
  <w:style w:type="paragraph" w:customStyle="1" w:styleId="affb">
    <w:name w:val="Текст (лев. подпись)"/>
    <w:basedOn w:val="a"/>
    <w:next w:val="a"/>
    <w:uiPriority w:val="99"/>
    <w:rsid w:val="00A548BD"/>
    <w:pPr>
      <w:widowControl w:val="0"/>
      <w:autoSpaceDE w:val="0"/>
      <w:autoSpaceDN w:val="0"/>
      <w:adjustRightInd w:val="0"/>
    </w:pPr>
    <w:rPr>
      <w:rFonts w:ascii="Arial" w:hAnsi="Arial" w:cs="Arial"/>
      <w:sz w:val="24"/>
      <w:szCs w:val="24"/>
    </w:rPr>
  </w:style>
  <w:style w:type="paragraph" w:customStyle="1" w:styleId="affc">
    <w:name w:val="Колонтитул (левый)"/>
    <w:basedOn w:val="affb"/>
    <w:next w:val="a"/>
    <w:uiPriority w:val="99"/>
    <w:rsid w:val="00A548BD"/>
    <w:pPr>
      <w:jc w:val="both"/>
    </w:pPr>
    <w:rPr>
      <w:sz w:val="16"/>
      <w:szCs w:val="16"/>
    </w:rPr>
  </w:style>
  <w:style w:type="paragraph" w:customStyle="1" w:styleId="affd">
    <w:name w:val="Текст (прав. подпись)"/>
    <w:basedOn w:val="a"/>
    <w:next w:val="a"/>
    <w:uiPriority w:val="99"/>
    <w:rsid w:val="00A548BD"/>
    <w:pPr>
      <w:widowControl w:val="0"/>
      <w:autoSpaceDE w:val="0"/>
      <w:autoSpaceDN w:val="0"/>
      <w:adjustRightInd w:val="0"/>
      <w:jc w:val="right"/>
    </w:pPr>
    <w:rPr>
      <w:rFonts w:ascii="Arial" w:hAnsi="Arial" w:cs="Arial"/>
      <w:sz w:val="24"/>
      <w:szCs w:val="24"/>
    </w:rPr>
  </w:style>
  <w:style w:type="paragraph" w:customStyle="1" w:styleId="affe">
    <w:name w:val="Колонтитул (правый)"/>
    <w:basedOn w:val="affd"/>
    <w:next w:val="a"/>
    <w:uiPriority w:val="99"/>
    <w:rsid w:val="00A548BD"/>
    <w:pPr>
      <w:jc w:val="both"/>
    </w:pPr>
    <w:rPr>
      <w:sz w:val="16"/>
      <w:szCs w:val="16"/>
    </w:rPr>
  </w:style>
  <w:style w:type="paragraph" w:customStyle="1" w:styleId="afff">
    <w:name w:val="Комментарий пользователя"/>
    <w:basedOn w:val="aff9"/>
    <w:next w:val="a"/>
    <w:uiPriority w:val="99"/>
    <w:rsid w:val="00A548BD"/>
    <w:pPr>
      <w:ind w:left="0"/>
      <w:jc w:val="left"/>
    </w:pPr>
    <w:rPr>
      <w:i w:val="0"/>
      <w:iCs w:val="0"/>
      <w:color w:val="000080"/>
    </w:rPr>
  </w:style>
  <w:style w:type="paragraph" w:customStyle="1" w:styleId="afff0">
    <w:name w:val="Куда обратиться?"/>
    <w:basedOn w:val="a"/>
    <w:next w:val="a"/>
    <w:uiPriority w:val="99"/>
    <w:rsid w:val="00A548BD"/>
    <w:pPr>
      <w:widowControl w:val="0"/>
      <w:autoSpaceDE w:val="0"/>
      <w:autoSpaceDN w:val="0"/>
      <w:adjustRightInd w:val="0"/>
      <w:jc w:val="both"/>
    </w:pPr>
    <w:rPr>
      <w:rFonts w:ascii="Arial" w:hAnsi="Arial" w:cs="Arial"/>
      <w:sz w:val="24"/>
      <w:szCs w:val="24"/>
    </w:rPr>
  </w:style>
  <w:style w:type="paragraph" w:customStyle="1" w:styleId="afff1">
    <w:name w:val="Моноширинный"/>
    <w:basedOn w:val="a"/>
    <w:next w:val="a"/>
    <w:uiPriority w:val="99"/>
    <w:rsid w:val="00A548BD"/>
    <w:pPr>
      <w:widowControl w:val="0"/>
      <w:autoSpaceDE w:val="0"/>
      <w:autoSpaceDN w:val="0"/>
      <w:adjustRightInd w:val="0"/>
      <w:jc w:val="both"/>
    </w:pPr>
    <w:rPr>
      <w:rFonts w:ascii="Courier New" w:hAnsi="Courier New" w:cs="Courier New"/>
      <w:sz w:val="24"/>
      <w:szCs w:val="24"/>
    </w:rPr>
  </w:style>
  <w:style w:type="paragraph" w:customStyle="1" w:styleId="afff2">
    <w:name w:val="Необходимые документы"/>
    <w:basedOn w:val="a"/>
    <w:next w:val="a"/>
    <w:uiPriority w:val="99"/>
    <w:rsid w:val="00A548BD"/>
    <w:pPr>
      <w:widowControl w:val="0"/>
      <w:autoSpaceDE w:val="0"/>
      <w:autoSpaceDN w:val="0"/>
      <w:adjustRightInd w:val="0"/>
      <w:ind w:left="118"/>
      <w:jc w:val="both"/>
    </w:pPr>
    <w:rPr>
      <w:rFonts w:ascii="Arial" w:hAnsi="Arial" w:cs="Arial"/>
      <w:sz w:val="24"/>
      <w:szCs w:val="24"/>
    </w:rPr>
  </w:style>
  <w:style w:type="paragraph" w:customStyle="1" w:styleId="afff3">
    <w:name w:val="Объект"/>
    <w:basedOn w:val="a"/>
    <w:next w:val="a"/>
    <w:uiPriority w:val="99"/>
    <w:rsid w:val="00A548BD"/>
    <w:pPr>
      <w:widowControl w:val="0"/>
      <w:autoSpaceDE w:val="0"/>
      <w:autoSpaceDN w:val="0"/>
      <w:adjustRightInd w:val="0"/>
      <w:jc w:val="both"/>
    </w:pPr>
    <w:rPr>
      <w:sz w:val="24"/>
      <w:szCs w:val="24"/>
    </w:rPr>
  </w:style>
  <w:style w:type="paragraph" w:customStyle="1" w:styleId="afff4">
    <w:name w:val="Таблицы (моноширинный)"/>
    <w:basedOn w:val="a"/>
    <w:next w:val="a"/>
    <w:uiPriority w:val="99"/>
    <w:rsid w:val="00A548BD"/>
    <w:pPr>
      <w:widowControl w:val="0"/>
      <w:autoSpaceDE w:val="0"/>
      <w:autoSpaceDN w:val="0"/>
      <w:adjustRightInd w:val="0"/>
      <w:jc w:val="both"/>
    </w:pPr>
    <w:rPr>
      <w:rFonts w:ascii="Courier New" w:hAnsi="Courier New" w:cs="Courier New"/>
      <w:sz w:val="24"/>
      <w:szCs w:val="24"/>
    </w:rPr>
  </w:style>
  <w:style w:type="paragraph" w:customStyle="1" w:styleId="afff5">
    <w:name w:val="Оглавление"/>
    <w:basedOn w:val="afff4"/>
    <w:next w:val="a"/>
    <w:uiPriority w:val="99"/>
    <w:rsid w:val="00A548BD"/>
    <w:pPr>
      <w:ind w:left="140"/>
    </w:pPr>
    <w:rPr>
      <w:rFonts w:ascii="Arial" w:hAnsi="Arial" w:cs="Arial"/>
    </w:rPr>
  </w:style>
  <w:style w:type="paragraph" w:customStyle="1" w:styleId="afff6">
    <w:name w:val="Переменная часть"/>
    <w:basedOn w:val="aff5"/>
    <w:next w:val="a"/>
    <w:uiPriority w:val="99"/>
    <w:rsid w:val="00A548BD"/>
    <w:rPr>
      <w:rFonts w:ascii="Arial" w:hAnsi="Arial" w:cs="Arial"/>
      <w:sz w:val="20"/>
      <w:szCs w:val="20"/>
    </w:rPr>
  </w:style>
  <w:style w:type="paragraph" w:customStyle="1" w:styleId="afff7">
    <w:name w:val="Постоянная часть"/>
    <w:basedOn w:val="aff5"/>
    <w:next w:val="a"/>
    <w:uiPriority w:val="99"/>
    <w:rsid w:val="00A548BD"/>
    <w:rPr>
      <w:rFonts w:ascii="Arial" w:hAnsi="Arial" w:cs="Arial"/>
      <w:sz w:val="22"/>
      <w:szCs w:val="22"/>
    </w:rPr>
  </w:style>
  <w:style w:type="paragraph" w:customStyle="1" w:styleId="afff8">
    <w:name w:val="Прижатый влево"/>
    <w:basedOn w:val="a"/>
    <w:next w:val="a"/>
    <w:uiPriority w:val="99"/>
    <w:rsid w:val="00A548BD"/>
    <w:pPr>
      <w:widowControl w:val="0"/>
      <w:autoSpaceDE w:val="0"/>
      <w:autoSpaceDN w:val="0"/>
      <w:adjustRightInd w:val="0"/>
    </w:pPr>
    <w:rPr>
      <w:rFonts w:ascii="Arial" w:hAnsi="Arial" w:cs="Arial"/>
      <w:sz w:val="24"/>
      <w:szCs w:val="24"/>
    </w:rPr>
  </w:style>
  <w:style w:type="paragraph" w:customStyle="1" w:styleId="afff9">
    <w:name w:val="Пример."/>
    <w:basedOn w:val="a"/>
    <w:next w:val="a"/>
    <w:uiPriority w:val="99"/>
    <w:rsid w:val="00A548BD"/>
    <w:pPr>
      <w:widowControl w:val="0"/>
      <w:autoSpaceDE w:val="0"/>
      <w:autoSpaceDN w:val="0"/>
      <w:adjustRightInd w:val="0"/>
      <w:ind w:left="118" w:firstLine="602"/>
      <w:jc w:val="both"/>
    </w:pPr>
    <w:rPr>
      <w:rFonts w:ascii="Arial" w:hAnsi="Arial" w:cs="Arial"/>
      <w:sz w:val="24"/>
      <w:szCs w:val="24"/>
    </w:rPr>
  </w:style>
  <w:style w:type="paragraph" w:customStyle="1" w:styleId="afffa">
    <w:name w:val="Примечание."/>
    <w:basedOn w:val="aff9"/>
    <w:next w:val="a"/>
    <w:uiPriority w:val="99"/>
    <w:rsid w:val="00A548BD"/>
    <w:pPr>
      <w:ind w:left="0"/>
    </w:pPr>
    <w:rPr>
      <w:i w:val="0"/>
      <w:iCs w:val="0"/>
      <w:color w:val="auto"/>
    </w:rPr>
  </w:style>
  <w:style w:type="paragraph" w:customStyle="1" w:styleId="afffb">
    <w:name w:val="Словарная статья"/>
    <w:basedOn w:val="a"/>
    <w:next w:val="a"/>
    <w:uiPriority w:val="99"/>
    <w:rsid w:val="00A548BD"/>
    <w:pPr>
      <w:widowControl w:val="0"/>
      <w:autoSpaceDE w:val="0"/>
      <w:autoSpaceDN w:val="0"/>
      <w:adjustRightInd w:val="0"/>
      <w:ind w:right="118"/>
      <w:jc w:val="both"/>
    </w:pPr>
    <w:rPr>
      <w:rFonts w:ascii="Arial" w:hAnsi="Arial" w:cs="Arial"/>
      <w:sz w:val="24"/>
      <w:szCs w:val="24"/>
    </w:rPr>
  </w:style>
  <w:style w:type="paragraph" w:customStyle="1" w:styleId="afffc">
    <w:name w:val="Текст (справка)"/>
    <w:basedOn w:val="a"/>
    <w:next w:val="a"/>
    <w:uiPriority w:val="99"/>
    <w:rsid w:val="00A548BD"/>
    <w:pPr>
      <w:widowControl w:val="0"/>
      <w:autoSpaceDE w:val="0"/>
      <w:autoSpaceDN w:val="0"/>
      <w:adjustRightInd w:val="0"/>
      <w:ind w:left="170" w:right="170"/>
    </w:pPr>
    <w:rPr>
      <w:rFonts w:ascii="Arial" w:hAnsi="Arial" w:cs="Arial"/>
      <w:sz w:val="24"/>
      <w:szCs w:val="24"/>
    </w:rPr>
  </w:style>
  <w:style w:type="paragraph" w:customStyle="1" w:styleId="afffd">
    <w:name w:val="Текст в таблице"/>
    <w:basedOn w:val="aff2"/>
    <w:next w:val="a"/>
    <w:uiPriority w:val="99"/>
    <w:rsid w:val="00A548BD"/>
    <w:pPr>
      <w:ind w:firstLine="500"/>
    </w:pPr>
  </w:style>
  <w:style w:type="paragraph" w:customStyle="1" w:styleId="afffe">
    <w:name w:val="Технический комментарий"/>
    <w:basedOn w:val="a"/>
    <w:next w:val="a"/>
    <w:uiPriority w:val="99"/>
    <w:rsid w:val="00A548BD"/>
    <w:pPr>
      <w:widowControl w:val="0"/>
      <w:autoSpaceDE w:val="0"/>
      <w:autoSpaceDN w:val="0"/>
      <w:adjustRightInd w:val="0"/>
    </w:pPr>
    <w:rPr>
      <w:rFonts w:ascii="Arial" w:hAnsi="Arial" w:cs="Arial"/>
      <w:sz w:val="24"/>
      <w:szCs w:val="24"/>
    </w:rPr>
  </w:style>
  <w:style w:type="paragraph" w:customStyle="1" w:styleId="affff">
    <w:name w:val="Центрированный (таблица)"/>
    <w:basedOn w:val="aff2"/>
    <w:next w:val="a"/>
    <w:uiPriority w:val="99"/>
    <w:rsid w:val="00A548BD"/>
    <w:pPr>
      <w:jc w:val="center"/>
    </w:pPr>
  </w:style>
  <w:style w:type="paragraph" w:customStyle="1" w:styleId="Style4">
    <w:name w:val="Style4"/>
    <w:basedOn w:val="a"/>
    <w:uiPriority w:val="99"/>
    <w:rsid w:val="00A548BD"/>
    <w:pPr>
      <w:widowControl w:val="0"/>
      <w:autoSpaceDE w:val="0"/>
      <w:autoSpaceDN w:val="0"/>
      <w:adjustRightInd w:val="0"/>
    </w:pPr>
    <w:rPr>
      <w:sz w:val="24"/>
      <w:szCs w:val="24"/>
    </w:rPr>
  </w:style>
  <w:style w:type="paragraph" w:customStyle="1" w:styleId="Style1">
    <w:name w:val="Style1"/>
    <w:basedOn w:val="a"/>
    <w:uiPriority w:val="99"/>
    <w:rsid w:val="00A548BD"/>
    <w:pPr>
      <w:widowControl w:val="0"/>
      <w:autoSpaceDE w:val="0"/>
      <w:autoSpaceDN w:val="0"/>
      <w:adjustRightInd w:val="0"/>
    </w:pPr>
    <w:rPr>
      <w:sz w:val="24"/>
      <w:szCs w:val="24"/>
    </w:rPr>
  </w:style>
  <w:style w:type="paragraph" w:customStyle="1" w:styleId="ConsNonformat">
    <w:name w:val="ConsNonformat"/>
    <w:uiPriority w:val="99"/>
    <w:rsid w:val="00A548BD"/>
    <w:pPr>
      <w:widowControl w:val="0"/>
      <w:autoSpaceDE w:val="0"/>
      <w:autoSpaceDN w:val="0"/>
      <w:adjustRightInd w:val="0"/>
    </w:pPr>
    <w:rPr>
      <w:rFonts w:ascii="Courier New" w:hAnsi="Courier New" w:cs="Courier New"/>
    </w:rPr>
  </w:style>
  <w:style w:type="paragraph" w:customStyle="1" w:styleId="2Char">
    <w:name w:val="Знак2 Знак Знак Знак Знак Знак Знак Знак Знак Знак Знак Знак Знак Знак Знак Знак Char"/>
    <w:basedOn w:val="a"/>
    <w:uiPriority w:val="99"/>
    <w:rsid w:val="00A548BD"/>
    <w:pPr>
      <w:spacing w:after="160" w:line="240" w:lineRule="exact"/>
    </w:pPr>
    <w:rPr>
      <w:rFonts w:ascii="Tahoma" w:hAnsi="Tahoma" w:cs="Tahoma"/>
      <w:lang w:val="en-US" w:eastAsia="en-US"/>
    </w:rPr>
  </w:style>
  <w:style w:type="paragraph" w:customStyle="1" w:styleId="consplusnormal0">
    <w:name w:val="consplusnormal"/>
    <w:basedOn w:val="a"/>
    <w:uiPriority w:val="99"/>
    <w:rsid w:val="00A548BD"/>
    <w:pPr>
      <w:spacing w:before="33" w:after="33"/>
    </w:pPr>
    <w:rPr>
      <w:sz w:val="24"/>
      <w:szCs w:val="24"/>
    </w:rPr>
  </w:style>
  <w:style w:type="paragraph" w:customStyle="1" w:styleId="Style24">
    <w:name w:val="Style24"/>
    <w:basedOn w:val="a"/>
    <w:uiPriority w:val="99"/>
    <w:rsid w:val="00A548BD"/>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rsid w:val="00A548BD"/>
    <w:pPr>
      <w:widowControl w:val="0"/>
      <w:autoSpaceDE w:val="0"/>
      <w:autoSpaceDN w:val="0"/>
      <w:adjustRightInd w:val="0"/>
      <w:spacing w:line="323" w:lineRule="exact"/>
      <w:ind w:firstLine="691"/>
      <w:jc w:val="both"/>
    </w:pPr>
    <w:rPr>
      <w:sz w:val="24"/>
      <w:szCs w:val="24"/>
    </w:rPr>
  </w:style>
  <w:style w:type="paragraph" w:customStyle="1" w:styleId="Style39">
    <w:name w:val="Style39"/>
    <w:basedOn w:val="a"/>
    <w:uiPriority w:val="99"/>
    <w:rsid w:val="00A548BD"/>
    <w:pPr>
      <w:widowControl w:val="0"/>
      <w:autoSpaceDE w:val="0"/>
      <w:autoSpaceDN w:val="0"/>
      <w:adjustRightInd w:val="0"/>
      <w:spacing w:line="322" w:lineRule="exact"/>
      <w:ind w:firstLine="533"/>
      <w:jc w:val="both"/>
    </w:pPr>
    <w:rPr>
      <w:sz w:val="24"/>
      <w:szCs w:val="24"/>
    </w:rPr>
  </w:style>
  <w:style w:type="paragraph" w:customStyle="1" w:styleId="110">
    <w:name w:val="Абзац списка11"/>
    <w:basedOn w:val="a"/>
    <w:uiPriority w:val="99"/>
    <w:rsid w:val="00A548BD"/>
    <w:pPr>
      <w:spacing w:after="200" w:line="276" w:lineRule="auto"/>
      <w:ind w:left="720"/>
    </w:pPr>
    <w:rPr>
      <w:rFonts w:ascii="Calibri" w:hAnsi="Calibri" w:cs="Calibri"/>
      <w:sz w:val="22"/>
      <w:szCs w:val="22"/>
      <w:lang w:eastAsia="en-US"/>
    </w:rPr>
  </w:style>
  <w:style w:type="paragraph" w:customStyle="1" w:styleId="Style79">
    <w:name w:val="Style79"/>
    <w:basedOn w:val="a"/>
    <w:uiPriority w:val="99"/>
    <w:rsid w:val="00A548BD"/>
    <w:pPr>
      <w:widowControl w:val="0"/>
      <w:autoSpaceDE w:val="0"/>
      <w:autoSpaceDN w:val="0"/>
      <w:adjustRightInd w:val="0"/>
      <w:spacing w:line="324" w:lineRule="exact"/>
      <w:ind w:firstLine="605"/>
    </w:pPr>
    <w:rPr>
      <w:sz w:val="24"/>
      <w:szCs w:val="24"/>
    </w:rPr>
  </w:style>
  <w:style w:type="paragraph" w:customStyle="1" w:styleId="xl65">
    <w:name w:val="xl65"/>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9">
    <w:name w:val="xl69"/>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
    <w:uiPriority w:val="99"/>
    <w:rsid w:val="00A548BD"/>
    <w:pPr>
      <w:spacing w:before="100" w:beforeAutospacing="1" w:after="100" w:afterAutospacing="1"/>
    </w:pPr>
    <w:rPr>
      <w:sz w:val="24"/>
      <w:szCs w:val="24"/>
    </w:rPr>
  </w:style>
  <w:style w:type="paragraph" w:customStyle="1" w:styleId="xl71">
    <w:name w:val="xl71"/>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3">
    <w:name w:val="xl73"/>
    <w:basedOn w:val="a"/>
    <w:uiPriority w:val="99"/>
    <w:rsid w:val="00A548B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74">
    <w:name w:val="xl74"/>
    <w:basedOn w:val="a"/>
    <w:uiPriority w:val="99"/>
    <w:rsid w:val="00A548B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sz w:val="24"/>
      <w:szCs w:val="24"/>
    </w:rPr>
  </w:style>
  <w:style w:type="paragraph" w:customStyle="1" w:styleId="xl75">
    <w:name w:val="xl75"/>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76">
    <w:name w:val="xl76"/>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7">
    <w:name w:val="xl77"/>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
    <w:name w:val="xl78"/>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80">
    <w:name w:val="xl80"/>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81">
    <w:name w:val="xl81"/>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2">
    <w:name w:val="xl82"/>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83">
    <w:name w:val="xl83"/>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4">
    <w:name w:val="xl84"/>
    <w:basedOn w:val="a"/>
    <w:uiPriority w:val="99"/>
    <w:rsid w:val="00A548B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85">
    <w:name w:val="xl85"/>
    <w:basedOn w:val="a"/>
    <w:uiPriority w:val="99"/>
    <w:rsid w:val="00A548B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86">
    <w:name w:val="xl86"/>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88">
    <w:name w:val="xl88"/>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0">
    <w:name w:val="xl90"/>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91">
    <w:name w:val="xl91"/>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92">
    <w:name w:val="xl92"/>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5">
    <w:name w:val="xl95"/>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6">
    <w:name w:val="xl96"/>
    <w:basedOn w:val="a"/>
    <w:uiPriority w:val="99"/>
    <w:rsid w:val="00A548BD"/>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97">
    <w:name w:val="xl97"/>
    <w:basedOn w:val="a"/>
    <w:uiPriority w:val="99"/>
    <w:rsid w:val="00A548BD"/>
    <w:pPr>
      <w:pBdr>
        <w:left w:val="single" w:sz="4" w:space="0" w:color="auto"/>
        <w:right w:val="single" w:sz="4" w:space="0" w:color="auto"/>
      </w:pBdr>
      <w:spacing w:before="100" w:beforeAutospacing="1" w:after="100" w:afterAutospacing="1"/>
      <w:jc w:val="center"/>
    </w:pPr>
    <w:rPr>
      <w:sz w:val="24"/>
      <w:szCs w:val="24"/>
    </w:rPr>
  </w:style>
  <w:style w:type="paragraph" w:customStyle="1" w:styleId="xl98">
    <w:name w:val="xl98"/>
    <w:basedOn w:val="a"/>
    <w:uiPriority w:val="99"/>
    <w:rsid w:val="00A548BD"/>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uiPriority w:val="99"/>
    <w:rsid w:val="00A548BD"/>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00">
    <w:name w:val="xl100"/>
    <w:basedOn w:val="a"/>
    <w:uiPriority w:val="99"/>
    <w:rsid w:val="00A548BD"/>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1">
    <w:name w:val="xl101"/>
    <w:basedOn w:val="a"/>
    <w:uiPriority w:val="99"/>
    <w:rsid w:val="00A548BD"/>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2">
    <w:name w:val="xl102"/>
    <w:basedOn w:val="a"/>
    <w:uiPriority w:val="99"/>
    <w:rsid w:val="00A548BD"/>
    <w:pPr>
      <w:pBdr>
        <w:left w:val="single" w:sz="4" w:space="0" w:color="auto"/>
        <w:right w:val="single" w:sz="4" w:space="0" w:color="auto"/>
      </w:pBdr>
      <w:spacing w:before="100" w:beforeAutospacing="1" w:after="100" w:afterAutospacing="1"/>
      <w:jc w:val="center"/>
    </w:pPr>
    <w:rPr>
      <w:sz w:val="24"/>
      <w:szCs w:val="24"/>
    </w:rPr>
  </w:style>
  <w:style w:type="paragraph" w:customStyle="1" w:styleId="xl103">
    <w:name w:val="xl103"/>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6">
    <w:name w:val="xl106"/>
    <w:basedOn w:val="a"/>
    <w:uiPriority w:val="99"/>
    <w:rsid w:val="00A548B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07">
    <w:name w:val="xl107"/>
    <w:basedOn w:val="a"/>
    <w:uiPriority w:val="99"/>
    <w:rsid w:val="00A548B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08">
    <w:name w:val="xl108"/>
    <w:basedOn w:val="a"/>
    <w:uiPriority w:val="99"/>
    <w:rsid w:val="00A548BD"/>
    <w:pPr>
      <w:pBdr>
        <w:top w:val="single" w:sz="4" w:space="0" w:color="auto"/>
        <w:bottom w:val="single" w:sz="4" w:space="0" w:color="auto"/>
      </w:pBdr>
      <w:spacing w:before="100" w:beforeAutospacing="1" w:after="100" w:afterAutospacing="1"/>
      <w:jc w:val="center"/>
    </w:pPr>
    <w:rPr>
      <w:sz w:val="24"/>
      <w:szCs w:val="24"/>
    </w:rPr>
  </w:style>
  <w:style w:type="paragraph" w:customStyle="1" w:styleId="xl109">
    <w:name w:val="xl109"/>
    <w:basedOn w:val="a"/>
    <w:uiPriority w:val="99"/>
    <w:rsid w:val="00A548BD"/>
    <w:pPr>
      <w:pBdr>
        <w:top w:val="single" w:sz="4" w:space="0" w:color="auto"/>
        <w:bottom w:val="single" w:sz="4" w:space="0" w:color="auto"/>
      </w:pBdr>
      <w:spacing w:before="100" w:beforeAutospacing="1" w:after="100" w:afterAutospacing="1"/>
    </w:pPr>
    <w:rPr>
      <w:sz w:val="24"/>
      <w:szCs w:val="24"/>
    </w:rPr>
  </w:style>
  <w:style w:type="paragraph" w:customStyle="1" w:styleId="xl110">
    <w:name w:val="xl110"/>
    <w:basedOn w:val="a"/>
    <w:uiPriority w:val="99"/>
    <w:rsid w:val="00A548BD"/>
    <w:pPr>
      <w:pBdr>
        <w:top w:val="single" w:sz="4" w:space="0" w:color="auto"/>
        <w:bottom w:val="single" w:sz="4" w:space="0" w:color="auto"/>
      </w:pBdr>
      <w:spacing w:before="100" w:beforeAutospacing="1" w:after="100" w:afterAutospacing="1"/>
    </w:pPr>
    <w:rPr>
      <w:sz w:val="24"/>
      <w:szCs w:val="24"/>
    </w:rPr>
  </w:style>
  <w:style w:type="paragraph" w:customStyle="1" w:styleId="xl111">
    <w:name w:val="xl111"/>
    <w:basedOn w:val="a"/>
    <w:uiPriority w:val="99"/>
    <w:rsid w:val="00A548BD"/>
    <w:pPr>
      <w:pBdr>
        <w:bottom w:val="single" w:sz="4" w:space="0" w:color="auto"/>
      </w:pBdr>
      <w:spacing w:before="100" w:beforeAutospacing="1" w:after="100" w:afterAutospacing="1"/>
    </w:pPr>
    <w:rPr>
      <w:sz w:val="24"/>
      <w:szCs w:val="24"/>
    </w:rPr>
  </w:style>
  <w:style w:type="paragraph" w:customStyle="1" w:styleId="xl112">
    <w:name w:val="xl112"/>
    <w:basedOn w:val="a"/>
    <w:uiPriority w:val="99"/>
    <w:rsid w:val="00A548BD"/>
    <w:pPr>
      <w:pBdr>
        <w:top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113">
    <w:name w:val="xl113"/>
    <w:basedOn w:val="a"/>
    <w:uiPriority w:val="99"/>
    <w:rsid w:val="00A548BD"/>
    <w:pPr>
      <w:pBdr>
        <w:top w:val="single" w:sz="4" w:space="0" w:color="auto"/>
        <w:bottom w:val="single" w:sz="4" w:space="0" w:color="auto"/>
      </w:pBdr>
      <w:spacing w:before="100" w:beforeAutospacing="1" w:after="100" w:afterAutospacing="1"/>
    </w:pPr>
    <w:rPr>
      <w:sz w:val="24"/>
      <w:szCs w:val="24"/>
    </w:rPr>
  </w:style>
  <w:style w:type="paragraph" w:customStyle="1" w:styleId="xl114">
    <w:name w:val="xl114"/>
    <w:basedOn w:val="a"/>
    <w:uiPriority w:val="99"/>
    <w:rsid w:val="00A548BD"/>
    <w:pPr>
      <w:pBdr>
        <w:top w:val="single" w:sz="4" w:space="0" w:color="auto"/>
        <w:left w:val="single" w:sz="4" w:space="0" w:color="auto"/>
        <w:bottom w:val="single" w:sz="4" w:space="0" w:color="auto"/>
        <w:right w:val="single" w:sz="4" w:space="0" w:color="auto"/>
      </w:pBdr>
      <w:shd w:val="clear" w:color="auto" w:fill="F2DCDB"/>
      <w:spacing w:before="100" w:beforeAutospacing="1" w:after="100" w:afterAutospacing="1"/>
    </w:pPr>
    <w:rPr>
      <w:sz w:val="24"/>
      <w:szCs w:val="24"/>
    </w:rPr>
  </w:style>
  <w:style w:type="paragraph" w:customStyle="1" w:styleId="xl115">
    <w:name w:val="xl115"/>
    <w:basedOn w:val="a"/>
    <w:uiPriority w:val="99"/>
    <w:rsid w:val="00A548BD"/>
    <w:pPr>
      <w:pBdr>
        <w:top w:val="single" w:sz="4" w:space="0" w:color="auto"/>
        <w:left w:val="single" w:sz="4" w:space="0" w:color="auto"/>
        <w:right w:val="single" w:sz="4" w:space="0" w:color="auto"/>
      </w:pBdr>
      <w:shd w:val="clear" w:color="auto" w:fill="EBF1DE"/>
      <w:spacing w:before="100" w:beforeAutospacing="1" w:after="100" w:afterAutospacing="1"/>
    </w:pPr>
    <w:rPr>
      <w:sz w:val="24"/>
      <w:szCs w:val="24"/>
    </w:rPr>
  </w:style>
  <w:style w:type="paragraph" w:customStyle="1" w:styleId="xl116">
    <w:name w:val="xl116"/>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7">
    <w:name w:val="xl117"/>
    <w:basedOn w:val="a"/>
    <w:uiPriority w:val="99"/>
    <w:rsid w:val="00A548BD"/>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18">
    <w:name w:val="xl118"/>
    <w:basedOn w:val="a"/>
    <w:uiPriority w:val="99"/>
    <w:rsid w:val="00A548BD"/>
    <w:pPr>
      <w:pBdr>
        <w:left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
    <w:uiPriority w:val="99"/>
    <w:rsid w:val="00A548BD"/>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0">
    <w:name w:val="xl120"/>
    <w:basedOn w:val="a"/>
    <w:uiPriority w:val="99"/>
    <w:rsid w:val="00A548BD"/>
    <w:pPr>
      <w:pBdr>
        <w:top w:val="single" w:sz="4" w:space="0" w:color="auto"/>
      </w:pBdr>
      <w:shd w:val="clear" w:color="auto" w:fill="EBF1DE"/>
      <w:spacing w:before="100" w:beforeAutospacing="1" w:after="100" w:afterAutospacing="1"/>
      <w:jc w:val="center"/>
    </w:pPr>
    <w:rPr>
      <w:sz w:val="24"/>
      <w:szCs w:val="24"/>
    </w:rPr>
  </w:style>
  <w:style w:type="paragraph" w:customStyle="1" w:styleId="xl121">
    <w:name w:val="xl121"/>
    <w:basedOn w:val="a"/>
    <w:uiPriority w:val="99"/>
    <w:rsid w:val="00A548BD"/>
    <w:pPr>
      <w:shd w:val="clear" w:color="auto" w:fill="EBF1DE"/>
      <w:spacing w:before="100" w:beforeAutospacing="1" w:after="100" w:afterAutospacing="1"/>
      <w:jc w:val="center"/>
    </w:pPr>
    <w:rPr>
      <w:sz w:val="24"/>
      <w:szCs w:val="24"/>
    </w:rPr>
  </w:style>
  <w:style w:type="paragraph" w:customStyle="1" w:styleId="xl122">
    <w:name w:val="xl122"/>
    <w:basedOn w:val="a"/>
    <w:uiPriority w:val="99"/>
    <w:rsid w:val="00A548BD"/>
    <w:pPr>
      <w:pBdr>
        <w:bottom w:val="single" w:sz="4" w:space="0" w:color="auto"/>
      </w:pBdr>
      <w:shd w:val="clear" w:color="auto" w:fill="EBF1DE"/>
      <w:spacing w:before="100" w:beforeAutospacing="1" w:after="100" w:afterAutospacing="1"/>
      <w:jc w:val="center"/>
    </w:pPr>
    <w:rPr>
      <w:sz w:val="24"/>
      <w:szCs w:val="24"/>
    </w:rPr>
  </w:style>
  <w:style w:type="paragraph" w:customStyle="1" w:styleId="xl123">
    <w:name w:val="xl123"/>
    <w:basedOn w:val="a"/>
    <w:uiPriority w:val="99"/>
    <w:rsid w:val="00A548BD"/>
    <w:pPr>
      <w:pBdr>
        <w:top w:val="single" w:sz="4" w:space="0" w:color="auto"/>
      </w:pBdr>
      <w:shd w:val="clear" w:color="auto" w:fill="EBF1DE"/>
      <w:spacing w:before="100" w:beforeAutospacing="1" w:after="100" w:afterAutospacing="1"/>
      <w:jc w:val="center"/>
    </w:pPr>
    <w:rPr>
      <w:sz w:val="24"/>
      <w:szCs w:val="24"/>
    </w:rPr>
  </w:style>
  <w:style w:type="paragraph" w:customStyle="1" w:styleId="xl124">
    <w:name w:val="xl124"/>
    <w:basedOn w:val="a"/>
    <w:uiPriority w:val="99"/>
    <w:rsid w:val="00A548BD"/>
    <w:pPr>
      <w:shd w:val="clear" w:color="auto" w:fill="EBF1DE"/>
      <w:spacing w:before="100" w:beforeAutospacing="1" w:after="100" w:afterAutospacing="1"/>
      <w:jc w:val="center"/>
    </w:pPr>
    <w:rPr>
      <w:sz w:val="24"/>
      <w:szCs w:val="24"/>
    </w:rPr>
  </w:style>
  <w:style w:type="paragraph" w:customStyle="1" w:styleId="xl125">
    <w:name w:val="xl125"/>
    <w:basedOn w:val="a"/>
    <w:uiPriority w:val="99"/>
    <w:rsid w:val="00A548BD"/>
    <w:pPr>
      <w:pBdr>
        <w:bottom w:val="single" w:sz="4" w:space="0" w:color="auto"/>
      </w:pBdr>
      <w:shd w:val="clear" w:color="auto" w:fill="EBF1DE"/>
      <w:spacing w:before="100" w:beforeAutospacing="1" w:after="100" w:afterAutospacing="1"/>
      <w:jc w:val="center"/>
    </w:pPr>
    <w:rPr>
      <w:sz w:val="24"/>
      <w:szCs w:val="24"/>
    </w:rPr>
  </w:style>
  <w:style w:type="paragraph" w:customStyle="1" w:styleId="xl126">
    <w:name w:val="xl126"/>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7">
    <w:name w:val="xl127"/>
    <w:basedOn w:val="a"/>
    <w:uiPriority w:val="99"/>
    <w:rsid w:val="00A548BD"/>
    <w:pPr>
      <w:pBdr>
        <w:top w:val="single" w:sz="4" w:space="0" w:color="auto"/>
        <w:left w:val="single" w:sz="4" w:space="0" w:color="auto"/>
        <w:bottom w:val="single" w:sz="4" w:space="0" w:color="auto"/>
      </w:pBdr>
      <w:spacing w:before="100" w:beforeAutospacing="1" w:after="100" w:afterAutospacing="1"/>
      <w:jc w:val="center"/>
    </w:pPr>
    <w:rPr>
      <w:b/>
      <w:bCs/>
      <w:i/>
      <w:iCs/>
      <w:sz w:val="32"/>
      <w:szCs w:val="32"/>
    </w:rPr>
  </w:style>
  <w:style w:type="paragraph" w:customStyle="1" w:styleId="xl128">
    <w:name w:val="xl128"/>
    <w:basedOn w:val="a"/>
    <w:uiPriority w:val="99"/>
    <w:rsid w:val="00A548BD"/>
    <w:pPr>
      <w:pBdr>
        <w:top w:val="single" w:sz="4" w:space="0" w:color="auto"/>
        <w:bottom w:val="single" w:sz="4" w:space="0" w:color="auto"/>
      </w:pBdr>
      <w:spacing w:before="100" w:beforeAutospacing="1" w:after="100" w:afterAutospacing="1"/>
      <w:jc w:val="center"/>
    </w:pPr>
    <w:rPr>
      <w:b/>
      <w:bCs/>
      <w:i/>
      <w:iCs/>
      <w:sz w:val="32"/>
      <w:szCs w:val="32"/>
    </w:rPr>
  </w:style>
  <w:style w:type="paragraph" w:customStyle="1" w:styleId="xl129">
    <w:name w:val="xl129"/>
    <w:basedOn w:val="a"/>
    <w:uiPriority w:val="99"/>
    <w:rsid w:val="00A548BD"/>
    <w:pPr>
      <w:pBdr>
        <w:top w:val="single" w:sz="4" w:space="0" w:color="auto"/>
        <w:bottom w:val="single" w:sz="4" w:space="0" w:color="auto"/>
        <w:right w:val="single" w:sz="4" w:space="0" w:color="auto"/>
      </w:pBdr>
      <w:spacing w:before="100" w:beforeAutospacing="1" w:after="100" w:afterAutospacing="1"/>
      <w:jc w:val="center"/>
    </w:pPr>
    <w:rPr>
      <w:b/>
      <w:bCs/>
      <w:i/>
      <w:iCs/>
      <w:sz w:val="32"/>
      <w:szCs w:val="32"/>
    </w:rPr>
  </w:style>
  <w:style w:type="paragraph" w:customStyle="1" w:styleId="xl130">
    <w:name w:val="xl130"/>
    <w:basedOn w:val="a"/>
    <w:uiPriority w:val="99"/>
    <w:rsid w:val="00A548B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31">
    <w:name w:val="xl131"/>
    <w:basedOn w:val="a"/>
    <w:uiPriority w:val="99"/>
    <w:rsid w:val="00A548BD"/>
    <w:pPr>
      <w:pBdr>
        <w:top w:val="single" w:sz="4" w:space="0" w:color="auto"/>
        <w:left w:val="single" w:sz="4" w:space="0" w:color="auto"/>
      </w:pBdr>
      <w:shd w:val="clear" w:color="auto" w:fill="EBF1DE"/>
      <w:spacing w:before="100" w:beforeAutospacing="1" w:after="100" w:afterAutospacing="1"/>
      <w:jc w:val="center"/>
    </w:pPr>
    <w:rPr>
      <w:b/>
      <w:bCs/>
      <w:i/>
      <w:iCs/>
      <w:sz w:val="32"/>
      <w:szCs w:val="32"/>
    </w:rPr>
  </w:style>
  <w:style w:type="paragraph" w:customStyle="1" w:styleId="xl132">
    <w:name w:val="xl132"/>
    <w:basedOn w:val="a"/>
    <w:uiPriority w:val="99"/>
    <w:rsid w:val="00A548BD"/>
    <w:pPr>
      <w:pBdr>
        <w:left w:val="single" w:sz="4" w:space="0" w:color="auto"/>
      </w:pBdr>
      <w:shd w:val="clear" w:color="auto" w:fill="EBF1DE"/>
      <w:spacing w:before="100" w:beforeAutospacing="1" w:after="100" w:afterAutospacing="1"/>
      <w:jc w:val="center"/>
    </w:pPr>
    <w:rPr>
      <w:b/>
      <w:bCs/>
      <w:i/>
      <w:iCs/>
      <w:sz w:val="32"/>
      <w:szCs w:val="32"/>
    </w:rPr>
  </w:style>
  <w:style w:type="paragraph" w:customStyle="1" w:styleId="xl133">
    <w:name w:val="xl133"/>
    <w:basedOn w:val="a"/>
    <w:uiPriority w:val="99"/>
    <w:rsid w:val="00A548BD"/>
    <w:pPr>
      <w:pBdr>
        <w:left w:val="single" w:sz="4" w:space="0" w:color="auto"/>
        <w:bottom w:val="single" w:sz="4" w:space="0" w:color="auto"/>
      </w:pBdr>
      <w:shd w:val="clear" w:color="auto" w:fill="EBF1DE"/>
      <w:spacing w:before="100" w:beforeAutospacing="1" w:after="100" w:afterAutospacing="1"/>
      <w:jc w:val="center"/>
    </w:pPr>
    <w:rPr>
      <w:b/>
      <w:bCs/>
      <w:i/>
      <w:iCs/>
      <w:sz w:val="32"/>
      <w:szCs w:val="32"/>
    </w:rPr>
  </w:style>
  <w:style w:type="paragraph" w:customStyle="1" w:styleId="xl134">
    <w:name w:val="xl134"/>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35">
    <w:name w:val="xl135"/>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6">
    <w:name w:val="xl136"/>
    <w:basedOn w:val="a"/>
    <w:uiPriority w:val="99"/>
    <w:rsid w:val="00A548B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37">
    <w:name w:val="xl137"/>
    <w:basedOn w:val="a"/>
    <w:uiPriority w:val="99"/>
    <w:rsid w:val="00A548BD"/>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38">
    <w:name w:val="xl138"/>
    <w:basedOn w:val="a"/>
    <w:uiPriority w:val="99"/>
    <w:rsid w:val="00A548BD"/>
    <w:pPr>
      <w:pBdr>
        <w:left w:val="single" w:sz="4" w:space="0" w:color="auto"/>
        <w:right w:val="single" w:sz="4" w:space="0" w:color="auto"/>
      </w:pBdr>
      <w:spacing w:before="100" w:beforeAutospacing="1" w:after="100" w:afterAutospacing="1"/>
    </w:pPr>
    <w:rPr>
      <w:sz w:val="24"/>
      <w:szCs w:val="24"/>
    </w:rPr>
  </w:style>
  <w:style w:type="paragraph" w:customStyle="1" w:styleId="xl139">
    <w:name w:val="xl139"/>
    <w:basedOn w:val="a"/>
    <w:uiPriority w:val="99"/>
    <w:rsid w:val="00A548BD"/>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0">
    <w:name w:val="xl140"/>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
    <w:uiPriority w:val="99"/>
    <w:rsid w:val="00A548BD"/>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
    <w:uiPriority w:val="99"/>
    <w:rsid w:val="00A548BD"/>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43">
    <w:name w:val="xl143"/>
    <w:basedOn w:val="a"/>
    <w:uiPriority w:val="99"/>
    <w:rsid w:val="00A548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
    <w:uiPriority w:val="99"/>
    <w:rsid w:val="00A548BD"/>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5">
    <w:name w:val="xl145"/>
    <w:basedOn w:val="a"/>
    <w:uiPriority w:val="99"/>
    <w:rsid w:val="00A548BD"/>
    <w:pPr>
      <w:pBdr>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
    <w:uiPriority w:val="99"/>
    <w:rsid w:val="00A548BD"/>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7">
    <w:name w:val="xl147"/>
    <w:basedOn w:val="a"/>
    <w:uiPriority w:val="99"/>
    <w:rsid w:val="00A548BD"/>
    <w:pPr>
      <w:pBdr>
        <w:top w:val="single" w:sz="4" w:space="0" w:color="auto"/>
        <w:bottom w:val="single" w:sz="4" w:space="0" w:color="auto"/>
      </w:pBdr>
      <w:spacing w:before="100" w:beforeAutospacing="1" w:after="100" w:afterAutospacing="1"/>
      <w:jc w:val="center"/>
    </w:pPr>
    <w:rPr>
      <w:sz w:val="24"/>
      <w:szCs w:val="24"/>
    </w:rPr>
  </w:style>
  <w:style w:type="paragraph" w:customStyle="1" w:styleId="xl148">
    <w:name w:val="xl148"/>
    <w:basedOn w:val="a"/>
    <w:uiPriority w:val="99"/>
    <w:rsid w:val="00A548BD"/>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customStyle="1" w:styleId="WW8Num2z0">
    <w:name w:val="WW8Num2z0"/>
    <w:uiPriority w:val="99"/>
    <w:rsid w:val="00A548BD"/>
    <w:rPr>
      <w:rFonts w:ascii="Symbol" w:hAnsi="Symbol"/>
      <w:color w:val="auto"/>
    </w:rPr>
  </w:style>
  <w:style w:type="character" w:customStyle="1" w:styleId="WW8Num2z1">
    <w:name w:val="WW8Num2z1"/>
    <w:uiPriority w:val="99"/>
    <w:rsid w:val="00A548BD"/>
    <w:rPr>
      <w:rFonts w:ascii="Courier New" w:hAnsi="Courier New"/>
    </w:rPr>
  </w:style>
  <w:style w:type="character" w:customStyle="1" w:styleId="WW8Num2z2">
    <w:name w:val="WW8Num2z2"/>
    <w:uiPriority w:val="99"/>
    <w:rsid w:val="00A548BD"/>
    <w:rPr>
      <w:rFonts w:ascii="Wingdings" w:hAnsi="Wingdings"/>
    </w:rPr>
  </w:style>
  <w:style w:type="character" w:customStyle="1" w:styleId="WW8Num2z3">
    <w:name w:val="WW8Num2z3"/>
    <w:uiPriority w:val="99"/>
    <w:rsid w:val="00A548BD"/>
    <w:rPr>
      <w:rFonts w:ascii="Symbol" w:hAnsi="Symbol"/>
    </w:rPr>
  </w:style>
  <w:style w:type="character" w:customStyle="1" w:styleId="WW8Num3z0">
    <w:name w:val="WW8Num3z0"/>
    <w:uiPriority w:val="99"/>
    <w:rsid w:val="00A548BD"/>
    <w:rPr>
      <w:rFonts w:ascii="Symbol" w:hAnsi="Symbol"/>
      <w:color w:val="auto"/>
    </w:rPr>
  </w:style>
  <w:style w:type="character" w:customStyle="1" w:styleId="WW8Num3z1">
    <w:name w:val="WW8Num3z1"/>
    <w:uiPriority w:val="99"/>
    <w:rsid w:val="00A548BD"/>
    <w:rPr>
      <w:rFonts w:ascii="Courier New" w:hAnsi="Courier New"/>
    </w:rPr>
  </w:style>
  <w:style w:type="character" w:customStyle="1" w:styleId="WW8Num3z2">
    <w:name w:val="WW8Num3z2"/>
    <w:uiPriority w:val="99"/>
    <w:rsid w:val="00A548BD"/>
    <w:rPr>
      <w:rFonts w:ascii="Wingdings" w:hAnsi="Wingdings"/>
    </w:rPr>
  </w:style>
  <w:style w:type="character" w:customStyle="1" w:styleId="WW8Num3z3">
    <w:name w:val="WW8Num3z3"/>
    <w:uiPriority w:val="99"/>
    <w:rsid w:val="00A548BD"/>
    <w:rPr>
      <w:rFonts w:ascii="Symbol" w:hAnsi="Symbol"/>
    </w:rPr>
  </w:style>
  <w:style w:type="character" w:customStyle="1" w:styleId="WW8Num4z0">
    <w:name w:val="WW8Num4z0"/>
    <w:uiPriority w:val="99"/>
    <w:rsid w:val="00A548BD"/>
    <w:rPr>
      <w:rFonts w:ascii="Symbol" w:hAnsi="Symbol"/>
    </w:rPr>
  </w:style>
  <w:style w:type="character" w:customStyle="1" w:styleId="WW8Num4z1">
    <w:name w:val="WW8Num4z1"/>
    <w:uiPriority w:val="99"/>
    <w:rsid w:val="00A548BD"/>
    <w:rPr>
      <w:rFonts w:ascii="Courier New" w:hAnsi="Courier New"/>
    </w:rPr>
  </w:style>
  <w:style w:type="character" w:customStyle="1" w:styleId="WW8Num4z2">
    <w:name w:val="WW8Num4z2"/>
    <w:uiPriority w:val="99"/>
    <w:rsid w:val="00A548BD"/>
    <w:rPr>
      <w:rFonts w:ascii="Wingdings" w:hAnsi="Wingdings"/>
    </w:rPr>
  </w:style>
  <w:style w:type="character" w:customStyle="1" w:styleId="WW8Num5z0">
    <w:name w:val="WW8Num5z0"/>
    <w:uiPriority w:val="99"/>
    <w:rsid w:val="00A548BD"/>
    <w:rPr>
      <w:rFonts w:ascii="Symbol" w:hAnsi="Symbol"/>
      <w:color w:val="auto"/>
    </w:rPr>
  </w:style>
  <w:style w:type="character" w:customStyle="1" w:styleId="WW8Num5z1">
    <w:name w:val="WW8Num5z1"/>
    <w:uiPriority w:val="99"/>
    <w:rsid w:val="00A548BD"/>
    <w:rPr>
      <w:rFonts w:ascii="Courier New" w:hAnsi="Courier New"/>
    </w:rPr>
  </w:style>
  <w:style w:type="character" w:customStyle="1" w:styleId="WW8Num5z2">
    <w:name w:val="WW8Num5z2"/>
    <w:uiPriority w:val="99"/>
    <w:rsid w:val="00A548BD"/>
    <w:rPr>
      <w:rFonts w:ascii="Wingdings" w:hAnsi="Wingdings"/>
    </w:rPr>
  </w:style>
  <w:style w:type="character" w:customStyle="1" w:styleId="WW8Num5z3">
    <w:name w:val="WW8Num5z3"/>
    <w:uiPriority w:val="99"/>
    <w:rsid w:val="00A548BD"/>
    <w:rPr>
      <w:rFonts w:ascii="Symbol" w:hAnsi="Symbol"/>
    </w:rPr>
  </w:style>
  <w:style w:type="character" w:customStyle="1" w:styleId="WW8Num6z0">
    <w:name w:val="WW8Num6z0"/>
    <w:uiPriority w:val="99"/>
    <w:rsid w:val="00A548BD"/>
    <w:rPr>
      <w:rFonts w:ascii="Symbol" w:hAnsi="Symbol"/>
    </w:rPr>
  </w:style>
  <w:style w:type="character" w:customStyle="1" w:styleId="WW8Num6z1">
    <w:name w:val="WW8Num6z1"/>
    <w:uiPriority w:val="99"/>
    <w:rsid w:val="00A548BD"/>
    <w:rPr>
      <w:rFonts w:ascii="Courier New" w:hAnsi="Courier New"/>
    </w:rPr>
  </w:style>
  <w:style w:type="character" w:customStyle="1" w:styleId="WW8Num6z2">
    <w:name w:val="WW8Num6z2"/>
    <w:uiPriority w:val="99"/>
    <w:rsid w:val="00A548BD"/>
    <w:rPr>
      <w:rFonts w:ascii="Wingdings" w:hAnsi="Wingdings"/>
    </w:rPr>
  </w:style>
  <w:style w:type="character" w:customStyle="1" w:styleId="17">
    <w:name w:val="Основной шрифт абзаца1"/>
    <w:uiPriority w:val="99"/>
    <w:rsid w:val="00A548BD"/>
  </w:style>
  <w:style w:type="character" w:customStyle="1" w:styleId="affff0">
    <w:name w:val="Гипертекстовая ссылка"/>
    <w:uiPriority w:val="99"/>
    <w:rsid w:val="00A548BD"/>
    <w:rPr>
      <w:color w:val="106BBE"/>
      <w:sz w:val="26"/>
    </w:rPr>
  </w:style>
  <w:style w:type="character" w:customStyle="1" w:styleId="textdefault">
    <w:name w:val="text_default"/>
    <w:uiPriority w:val="99"/>
    <w:rsid w:val="00A548BD"/>
    <w:rPr>
      <w:rFonts w:ascii="Verdana" w:hAnsi="Verdana"/>
      <w:color w:val="5E6466"/>
      <w:sz w:val="18"/>
    </w:rPr>
  </w:style>
  <w:style w:type="character" w:customStyle="1" w:styleId="100">
    <w:name w:val="Знак Знак10"/>
    <w:uiPriority w:val="99"/>
    <w:locked/>
    <w:rsid w:val="00A548BD"/>
    <w:rPr>
      <w:b/>
      <w:sz w:val="28"/>
      <w:lang w:val="ru-RU" w:eastAsia="en-US"/>
    </w:rPr>
  </w:style>
  <w:style w:type="character" w:customStyle="1" w:styleId="9">
    <w:name w:val="Знак Знак9"/>
    <w:uiPriority w:val="99"/>
    <w:locked/>
    <w:rsid w:val="00A548BD"/>
    <w:rPr>
      <w:sz w:val="26"/>
      <w:lang w:val="ru-RU" w:eastAsia="en-US"/>
    </w:rPr>
  </w:style>
  <w:style w:type="character" w:customStyle="1" w:styleId="8">
    <w:name w:val="Знак Знак8"/>
    <w:uiPriority w:val="99"/>
    <w:locked/>
    <w:rsid w:val="00A548BD"/>
    <w:rPr>
      <w:b/>
      <w:sz w:val="28"/>
      <w:lang w:val="ru-RU" w:eastAsia="en-US"/>
    </w:rPr>
  </w:style>
  <w:style w:type="character" w:customStyle="1" w:styleId="apple-converted-space">
    <w:name w:val="apple-converted-space"/>
    <w:uiPriority w:val="99"/>
    <w:rsid w:val="00A548BD"/>
    <w:rPr>
      <w:rFonts w:ascii="Times New Roman" w:hAnsi="Times New Roman"/>
    </w:rPr>
  </w:style>
  <w:style w:type="character" w:customStyle="1" w:styleId="affff1">
    <w:name w:val="Знак Знак"/>
    <w:uiPriority w:val="99"/>
    <w:locked/>
    <w:rsid w:val="00A548BD"/>
    <w:rPr>
      <w:rFonts w:ascii="Times New Roman" w:hAnsi="Times New Roman"/>
      <w:lang w:val="ru-RU" w:eastAsia="ru-RU"/>
    </w:rPr>
  </w:style>
  <w:style w:type="character" w:customStyle="1" w:styleId="111">
    <w:name w:val="Знак Знак11"/>
    <w:uiPriority w:val="99"/>
    <w:locked/>
    <w:rsid w:val="00A548BD"/>
    <w:rPr>
      <w:b/>
      <w:sz w:val="28"/>
      <w:lang w:val="ru-RU" w:eastAsia="en-US"/>
    </w:rPr>
  </w:style>
  <w:style w:type="character" w:customStyle="1" w:styleId="BodyTextIndent3Char1">
    <w:name w:val="Body Text Indent 3 Char1"/>
    <w:uiPriority w:val="99"/>
    <w:rsid w:val="00A548BD"/>
    <w:rPr>
      <w:sz w:val="16"/>
    </w:rPr>
  </w:style>
  <w:style w:type="character" w:customStyle="1" w:styleId="18">
    <w:name w:val="Название Знак1"/>
    <w:uiPriority w:val="99"/>
    <w:rsid w:val="00A548BD"/>
    <w:rPr>
      <w:rFonts w:ascii="Cambria" w:hAnsi="Cambria"/>
      <w:color w:val="17365D"/>
      <w:spacing w:val="5"/>
      <w:kern w:val="28"/>
      <w:sz w:val="52"/>
    </w:rPr>
  </w:style>
  <w:style w:type="character" w:customStyle="1" w:styleId="19">
    <w:name w:val="Подзаголовок Знак1"/>
    <w:uiPriority w:val="99"/>
    <w:rsid w:val="00A548BD"/>
    <w:rPr>
      <w:rFonts w:ascii="Cambria" w:hAnsi="Cambria"/>
      <w:i/>
      <w:color w:val="4F81BD"/>
      <w:spacing w:val="15"/>
      <w:sz w:val="24"/>
    </w:rPr>
  </w:style>
  <w:style w:type="character" w:customStyle="1" w:styleId="210">
    <w:name w:val="Основной текст 2 Знак1"/>
    <w:uiPriority w:val="99"/>
    <w:rsid w:val="00A548BD"/>
  </w:style>
  <w:style w:type="character" w:customStyle="1" w:styleId="310">
    <w:name w:val="Основной текст 3 Знак1"/>
    <w:uiPriority w:val="99"/>
    <w:rsid w:val="00A548BD"/>
    <w:rPr>
      <w:sz w:val="16"/>
    </w:rPr>
  </w:style>
  <w:style w:type="character" w:customStyle="1" w:styleId="211">
    <w:name w:val="Основной текст с отступом 2 Знак1"/>
    <w:uiPriority w:val="99"/>
    <w:rsid w:val="00A548BD"/>
  </w:style>
  <w:style w:type="character" w:customStyle="1" w:styleId="affff2">
    <w:name w:val="Цветовое выделение"/>
    <w:uiPriority w:val="99"/>
    <w:rsid w:val="00A548BD"/>
    <w:rPr>
      <w:b/>
      <w:color w:val="000080"/>
    </w:rPr>
  </w:style>
  <w:style w:type="character" w:customStyle="1" w:styleId="affff3">
    <w:name w:val="Активная гипертекстовая ссылка"/>
    <w:uiPriority w:val="99"/>
    <w:rsid w:val="00A548BD"/>
    <w:rPr>
      <w:b/>
      <w:color w:val="008000"/>
      <w:u w:val="single"/>
    </w:rPr>
  </w:style>
  <w:style w:type="character" w:customStyle="1" w:styleId="affff4">
    <w:name w:val="Заголовок своего сообщения"/>
    <w:uiPriority w:val="99"/>
    <w:rsid w:val="00A548BD"/>
    <w:rPr>
      <w:color w:val="000080"/>
    </w:rPr>
  </w:style>
  <w:style w:type="character" w:customStyle="1" w:styleId="affff5">
    <w:name w:val="Заголовок чужого сообщения"/>
    <w:uiPriority w:val="99"/>
    <w:rsid w:val="00A548BD"/>
    <w:rPr>
      <w:color w:val="FF0000"/>
    </w:rPr>
  </w:style>
  <w:style w:type="character" w:customStyle="1" w:styleId="affff6">
    <w:name w:val="Найденные слова"/>
    <w:uiPriority w:val="99"/>
    <w:rsid w:val="00A548BD"/>
    <w:rPr>
      <w:color w:val="000080"/>
    </w:rPr>
  </w:style>
  <w:style w:type="character" w:customStyle="1" w:styleId="affff7">
    <w:name w:val="Не вступил в силу"/>
    <w:uiPriority w:val="99"/>
    <w:rsid w:val="00A548BD"/>
    <w:rPr>
      <w:color w:val="008080"/>
    </w:rPr>
  </w:style>
  <w:style w:type="character" w:customStyle="1" w:styleId="affff8">
    <w:name w:val="Опечатки"/>
    <w:uiPriority w:val="99"/>
    <w:rsid w:val="00A548BD"/>
    <w:rPr>
      <w:color w:val="FF0000"/>
    </w:rPr>
  </w:style>
  <w:style w:type="character" w:customStyle="1" w:styleId="affff9">
    <w:name w:val="Продолжение ссылки"/>
    <w:uiPriority w:val="99"/>
    <w:rsid w:val="00A548BD"/>
    <w:rPr>
      <w:b/>
      <w:color w:val="008000"/>
    </w:rPr>
  </w:style>
  <w:style w:type="character" w:customStyle="1" w:styleId="affffa">
    <w:name w:val="Сравнение редакций"/>
    <w:uiPriority w:val="99"/>
    <w:rsid w:val="00A548BD"/>
    <w:rPr>
      <w:color w:val="000080"/>
    </w:rPr>
  </w:style>
  <w:style w:type="character" w:customStyle="1" w:styleId="affffb">
    <w:name w:val="Сравнение редакций. Добавленный фрагмент"/>
    <w:uiPriority w:val="99"/>
    <w:rsid w:val="00A548BD"/>
    <w:rPr>
      <w:color w:val="0000FF"/>
    </w:rPr>
  </w:style>
  <w:style w:type="character" w:customStyle="1" w:styleId="affffc">
    <w:name w:val="Сравнение редакций. Удаленный фрагмент"/>
    <w:uiPriority w:val="99"/>
    <w:rsid w:val="00A548BD"/>
    <w:rPr>
      <w:strike/>
      <w:color w:val="808000"/>
    </w:rPr>
  </w:style>
  <w:style w:type="character" w:customStyle="1" w:styleId="affffd">
    <w:name w:val="Утратил силу"/>
    <w:uiPriority w:val="99"/>
    <w:rsid w:val="00A548BD"/>
    <w:rPr>
      <w:strike/>
      <w:color w:val="808000"/>
    </w:rPr>
  </w:style>
  <w:style w:type="character" w:customStyle="1" w:styleId="FontStyle11">
    <w:name w:val="Font Style11"/>
    <w:uiPriority w:val="99"/>
    <w:rsid w:val="00A548BD"/>
    <w:rPr>
      <w:rFonts w:ascii="Times New Roman" w:hAnsi="Times New Roman"/>
      <w:sz w:val="26"/>
    </w:rPr>
  </w:style>
  <w:style w:type="character" w:customStyle="1" w:styleId="311">
    <w:name w:val="Основной текст с отступом 3 Знак1"/>
    <w:uiPriority w:val="99"/>
    <w:semiHidden/>
    <w:rsid w:val="00A548BD"/>
    <w:rPr>
      <w:rFonts w:ascii="Times New Roman" w:hAnsi="Times New Roman"/>
      <w:sz w:val="16"/>
      <w:lang w:eastAsia="ru-RU"/>
    </w:rPr>
  </w:style>
  <w:style w:type="character" w:customStyle="1" w:styleId="1a">
    <w:name w:val="Схема документа Знак1"/>
    <w:uiPriority w:val="99"/>
    <w:semiHidden/>
    <w:rsid w:val="00A548BD"/>
    <w:rPr>
      <w:rFonts w:ascii="Tahoma" w:hAnsi="Tahoma"/>
      <w:sz w:val="16"/>
      <w:lang w:eastAsia="ru-RU"/>
    </w:rPr>
  </w:style>
  <w:style w:type="character" w:customStyle="1" w:styleId="1b">
    <w:name w:val="Текст выноски Знак1"/>
    <w:uiPriority w:val="99"/>
    <w:semiHidden/>
    <w:rsid w:val="00A548BD"/>
    <w:rPr>
      <w:rFonts w:ascii="Tahoma" w:hAnsi="Tahoma"/>
      <w:sz w:val="16"/>
      <w:lang w:eastAsia="ru-RU"/>
    </w:rPr>
  </w:style>
  <w:style w:type="character" w:customStyle="1" w:styleId="FontStyle25">
    <w:name w:val="Font Style25"/>
    <w:uiPriority w:val="99"/>
    <w:rsid w:val="00A548BD"/>
    <w:rPr>
      <w:rFonts w:ascii="Times New Roman" w:hAnsi="Times New Roman"/>
      <w:sz w:val="26"/>
    </w:rPr>
  </w:style>
  <w:style w:type="character" w:customStyle="1" w:styleId="FontStyle162">
    <w:name w:val="Font Style162"/>
    <w:uiPriority w:val="99"/>
    <w:rsid w:val="00A548BD"/>
    <w:rPr>
      <w:rFonts w:ascii="Times New Roman" w:hAnsi="Times New Roman"/>
      <w:sz w:val="26"/>
    </w:rPr>
  </w:style>
  <w:style w:type="character" w:customStyle="1" w:styleId="FontStyle35">
    <w:name w:val="Font Style35"/>
    <w:uiPriority w:val="99"/>
    <w:rsid w:val="00A548BD"/>
    <w:rPr>
      <w:rFonts w:ascii="Times New Roman" w:hAnsi="Times New Roman"/>
      <w:sz w:val="22"/>
    </w:rPr>
  </w:style>
  <w:style w:type="table" w:styleId="affffe">
    <w:name w:val="Table Grid"/>
    <w:basedOn w:val="a1"/>
    <w:uiPriority w:val="59"/>
    <w:rsid w:val="00A548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uiPriority w:val="99"/>
    <w:rsid w:val="00A548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1">
    <w:name w:val="заголовок 6"/>
    <w:basedOn w:val="e"/>
    <w:next w:val="e"/>
    <w:uiPriority w:val="99"/>
    <w:rsid w:val="006F31BF"/>
    <w:pPr>
      <w:keepNext/>
    </w:pPr>
    <w:rPr>
      <w:sz w:val="32"/>
      <w:szCs w:val="32"/>
    </w:rPr>
  </w:style>
  <w:style w:type="paragraph" w:customStyle="1" w:styleId="e">
    <w:name w:val="хeбычный"/>
    <w:uiPriority w:val="99"/>
    <w:rsid w:val="006F31BF"/>
    <w:pPr>
      <w:widowControl w:val="0"/>
      <w:autoSpaceDE w:val="0"/>
      <w:autoSpaceDN w:val="0"/>
    </w:pPr>
    <w:rPr>
      <w:sz w:val="24"/>
      <w:szCs w:val="24"/>
    </w:rPr>
  </w:style>
  <w:style w:type="character" w:customStyle="1" w:styleId="81">
    <w:name w:val="Знак Знак81"/>
    <w:uiPriority w:val="99"/>
    <w:rsid w:val="00FE53B4"/>
    <w:rPr>
      <w:rFonts w:ascii="AG Souvenir" w:hAnsi="AG Souvenir"/>
      <w:b/>
      <w:spacing w:val="38"/>
      <w:sz w:val="28"/>
    </w:rPr>
  </w:style>
  <w:style w:type="character" w:customStyle="1" w:styleId="42">
    <w:name w:val="Знак Знак4"/>
    <w:uiPriority w:val="99"/>
    <w:rsid w:val="00FE53B4"/>
  </w:style>
  <w:style w:type="character" w:customStyle="1" w:styleId="51">
    <w:name w:val="Знак Знак5"/>
    <w:uiPriority w:val="99"/>
    <w:rsid w:val="00FE53B4"/>
  </w:style>
  <w:style w:type="character" w:customStyle="1" w:styleId="36">
    <w:name w:val="Знак Знак3"/>
    <w:basedOn w:val="a0"/>
    <w:uiPriority w:val="99"/>
    <w:rsid w:val="00FE53B4"/>
    <w:rPr>
      <w:rFonts w:cs="Times New Roman"/>
      <w:b/>
      <w:sz w:val="36"/>
    </w:rPr>
  </w:style>
  <w:style w:type="character" w:customStyle="1" w:styleId="62">
    <w:name w:val="Знак Знак6"/>
    <w:uiPriority w:val="99"/>
    <w:rsid w:val="00FE53B4"/>
    <w:rPr>
      <w:sz w:val="28"/>
    </w:rPr>
  </w:style>
  <w:style w:type="character" w:customStyle="1" w:styleId="27">
    <w:name w:val="Знак Знак2"/>
    <w:basedOn w:val="a0"/>
    <w:uiPriority w:val="99"/>
    <w:rsid w:val="00FE53B4"/>
    <w:rPr>
      <w:rFonts w:ascii="Calibri" w:hAnsi="Calibri" w:cs="Times New Roman"/>
      <w:sz w:val="16"/>
      <w:szCs w:val="16"/>
    </w:rPr>
  </w:style>
  <w:style w:type="paragraph" w:styleId="afffff">
    <w:name w:val="Plain Text"/>
    <w:basedOn w:val="a"/>
    <w:link w:val="afffff0"/>
    <w:uiPriority w:val="99"/>
    <w:rsid w:val="00FE53B4"/>
    <w:pPr>
      <w:ind w:firstLine="454"/>
      <w:jc w:val="both"/>
    </w:pPr>
    <w:rPr>
      <w:rFonts w:ascii="Courier New" w:hAnsi="Courier New"/>
    </w:rPr>
  </w:style>
  <w:style w:type="character" w:customStyle="1" w:styleId="PlainTextChar">
    <w:name w:val="Plain Text Char"/>
    <w:basedOn w:val="a0"/>
    <w:link w:val="afffff"/>
    <w:uiPriority w:val="99"/>
    <w:semiHidden/>
    <w:locked/>
    <w:rsid w:val="00357EFD"/>
    <w:rPr>
      <w:rFonts w:ascii="Courier New" w:hAnsi="Courier New" w:cs="Courier New"/>
      <w:sz w:val="20"/>
      <w:szCs w:val="20"/>
    </w:rPr>
  </w:style>
  <w:style w:type="character" w:customStyle="1" w:styleId="afffff0">
    <w:name w:val="Текст Знак"/>
    <w:basedOn w:val="a0"/>
    <w:link w:val="afffff"/>
    <w:uiPriority w:val="99"/>
    <w:locked/>
    <w:rsid w:val="00FE53B4"/>
    <w:rPr>
      <w:rFonts w:ascii="Courier New" w:hAnsi="Courier New" w:cs="Times New Roman"/>
      <w:lang w:val="ru-RU" w:eastAsia="ru-RU" w:bidi="ar-SA"/>
    </w:rPr>
  </w:style>
  <w:style w:type="character" w:customStyle="1" w:styleId="120">
    <w:name w:val="Знак Знак12"/>
    <w:basedOn w:val="a0"/>
    <w:uiPriority w:val="99"/>
    <w:rsid w:val="00FE53B4"/>
    <w:rPr>
      <w:rFonts w:ascii="Tahoma" w:hAnsi="Tahoma" w:cs="Times New Roman"/>
      <w:sz w:val="16"/>
      <w:szCs w:val="16"/>
    </w:rPr>
  </w:style>
  <w:style w:type="paragraph" w:customStyle="1" w:styleId="1d">
    <w:name w:val="Без интервала1"/>
    <w:uiPriority w:val="99"/>
    <w:rsid w:val="00FE53B4"/>
    <w:rPr>
      <w:rFonts w:ascii="Calibri" w:hAnsi="Calibri"/>
      <w:sz w:val="22"/>
      <w:szCs w:val="22"/>
    </w:rPr>
  </w:style>
  <w:style w:type="paragraph" w:customStyle="1" w:styleId="28">
    <w:name w:val="Абзац списка2"/>
    <w:basedOn w:val="a"/>
    <w:uiPriority w:val="99"/>
    <w:rsid w:val="00FE53B4"/>
    <w:pPr>
      <w:spacing w:after="200" w:line="276" w:lineRule="auto"/>
      <w:ind w:left="708"/>
    </w:pPr>
    <w:rPr>
      <w:rFonts w:ascii="Calibri" w:hAnsi="Calibri"/>
      <w:sz w:val="22"/>
      <w:szCs w:val="22"/>
    </w:rPr>
  </w:style>
  <w:style w:type="paragraph" w:customStyle="1" w:styleId="112">
    <w:name w:val="1Стиль1"/>
    <w:basedOn w:val="a"/>
    <w:uiPriority w:val="99"/>
    <w:rsid w:val="00FE53B4"/>
    <w:pPr>
      <w:spacing w:before="240" w:after="240"/>
      <w:ind w:firstLine="709"/>
      <w:jc w:val="both"/>
    </w:pPr>
    <w:rPr>
      <w:rFonts w:ascii="Arial" w:hAnsi="Arial"/>
      <w:sz w:val="24"/>
      <w:szCs w:val="28"/>
    </w:rPr>
  </w:style>
  <w:style w:type="paragraph" w:customStyle="1" w:styleId="fn2r">
    <w:name w:val="fn2r"/>
    <w:basedOn w:val="a"/>
    <w:uiPriority w:val="99"/>
    <w:rsid w:val="00FE53B4"/>
    <w:pPr>
      <w:spacing w:before="100" w:beforeAutospacing="1" w:after="100" w:afterAutospacing="1"/>
    </w:pPr>
    <w:rPr>
      <w:sz w:val="24"/>
      <w:szCs w:val="24"/>
    </w:rPr>
  </w:style>
  <w:style w:type="character" w:customStyle="1" w:styleId="Zag11">
    <w:name w:val="Zag_11"/>
    <w:rsid w:val="00FE53B4"/>
  </w:style>
  <w:style w:type="character" w:customStyle="1" w:styleId="71">
    <w:name w:val="Знак Знак7"/>
    <w:basedOn w:val="a0"/>
    <w:uiPriority w:val="99"/>
    <w:semiHidden/>
    <w:rsid w:val="00FE53B4"/>
    <w:rPr>
      <w:rFonts w:ascii="Cambria" w:hAnsi="Cambria" w:cs="Times New Roman"/>
      <w:b/>
      <w:bCs/>
      <w:color w:val="4F81BD"/>
    </w:rPr>
  </w:style>
  <w:style w:type="paragraph" w:styleId="afffff1">
    <w:name w:val="No Spacing"/>
    <w:uiPriority w:val="1"/>
    <w:qFormat/>
    <w:rsid w:val="005B5627"/>
    <w:rPr>
      <w:rFonts w:ascii="Calibri" w:hAnsi="Calibri"/>
      <w:sz w:val="22"/>
      <w:szCs w:val="22"/>
    </w:rPr>
  </w:style>
  <w:style w:type="paragraph" w:customStyle="1" w:styleId="formattext">
    <w:name w:val="formattext"/>
    <w:basedOn w:val="a"/>
    <w:uiPriority w:val="99"/>
    <w:rsid w:val="00305024"/>
    <w:pPr>
      <w:spacing w:before="100" w:beforeAutospacing="1" w:after="100" w:afterAutospacing="1"/>
    </w:pPr>
    <w:rPr>
      <w:sz w:val="24"/>
      <w:szCs w:val="24"/>
    </w:rPr>
  </w:style>
  <w:style w:type="numbering" w:customStyle="1" w:styleId="1e">
    <w:name w:val="Нет списка1"/>
    <w:next w:val="a2"/>
    <w:uiPriority w:val="99"/>
    <w:semiHidden/>
    <w:rsid w:val="00305024"/>
  </w:style>
  <w:style w:type="character" w:styleId="afffff2">
    <w:name w:val="line number"/>
    <w:locked/>
    <w:rsid w:val="00305024"/>
  </w:style>
  <w:style w:type="numbering" w:customStyle="1" w:styleId="113">
    <w:name w:val="Нет списка11"/>
    <w:next w:val="a2"/>
    <w:uiPriority w:val="99"/>
    <w:semiHidden/>
    <w:rsid w:val="00305024"/>
  </w:style>
  <w:style w:type="character" w:customStyle="1" w:styleId="extended-textshort">
    <w:name w:val="extended-text__short"/>
    <w:rsid w:val="00305024"/>
  </w:style>
</w:styles>
</file>

<file path=word/webSettings.xml><?xml version="1.0" encoding="utf-8"?>
<w:webSettings xmlns:r="http://schemas.openxmlformats.org/officeDocument/2006/relationships" xmlns:w="http://schemas.openxmlformats.org/wordprocessingml/2006/main">
  <w:divs>
    <w:div w:id="12291491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99F50-0577-4EF7-9FB8-CE5E1E069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4978</Words>
  <Characters>28380</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33292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Гавриленко Ю.А.</dc:creator>
  <cp:lastModifiedBy>Бредихина Галина Александровна</cp:lastModifiedBy>
  <cp:revision>2</cp:revision>
  <cp:lastPrinted>2018-10-17T12:00:00Z</cp:lastPrinted>
  <dcterms:created xsi:type="dcterms:W3CDTF">2021-06-23T12:03:00Z</dcterms:created>
  <dcterms:modified xsi:type="dcterms:W3CDTF">2021-06-23T12:03:00Z</dcterms:modified>
</cp:coreProperties>
</file>